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2C" w:rsidRDefault="00D90373" w:rsidP="008D4C2C">
      <w:pPr>
        <w:rPr>
          <w:rFonts w:ascii="Arial" w:hAnsi="Arial" w:cs="Arial"/>
          <w:b/>
          <w:sz w:val="20"/>
          <w:szCs w:val="20"/>
        </w:rPr>
      </w:pPr>
      <w:r w:rsidRPr="00D90373">
        <w:rPr>
          <w:rFonts w:ascii="Arial" w:hAnsi="Arial" w:cs="Arial"/>
          <w:b/>
          <w:sz w:val="20"/>
          <w:szCs w:val="20"/>
        </w:rPr>
        <w:t>Section 1</w:t>
      </w:r>
      <w:r w:rsidR="00821135">
        <w:rPr>
          <w:rFonts w:ascii="Arial" w:hAnsi="Arial" w:cs="Arial"/>
          <w:b/>
          <w:sz w:val="20"/>
          <w:szCs w:val="20"/>
        </w:rPr>
        <w:t>: Lesson Preparation</w:t>
      </w:r>
    </w:p>
    <w:tbl>
      <w:tblPr>
        <w:tblStyle w:val="TableGrid"/>
        <w:tblW w:w="9904" w:type="dxa"/>
        <w:tblLook w:val="04A0"/>
      </w:tblPr>
      <w:tblGrid>
        <w:gridCol w:w="2540"/>
        <w:gridCol w:w="7364"/>
      </w:tblGrid>
      <w:tr w:rsidR="00D90373" w:rsidRPr="00D90373" w:rsidTr="00434386">
        <w:trPr>
          <w:trHeight w:val="288"/>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Teacher Candidate Name: </w:t>
            </w: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tc>
        <w:tc>
          <w:tcPr>
            <w:tcW w:w="7364" w:type="dxa"/>
          </w:tcPr>
          <w:p w:rsidR="00AE4BBA" w:rsidRDefault="00AE4BBA" w:rsidP="00D90373">
            <w:pPr>
              <w:spacing w:after="160" w:line="259" w:lineRule="auto"/>
              <w:rPr>
                <w:rFonts w:ascii="Arial" w:hAnsi="Arial" w:cs="Arial"/>
                <w:b/>
                <w:sz w:val="20"/>
                <w:szCs w:val="20"/>
              </w:rPr>
            </w:pPr>
          </w:p>
          <w:p w:rsidR="00D90373" w:rsidRPr="00D90373" w:rsidRDefault="00AE4BBA" w:rsidP="00D90373">
            <w:pPr>
              <w:spacing w:after="160" w:line="259" w:lineRule="auto"/>
              <w:rPr>
                <w:rFonts w:ascii="Arial" w:hAnsi="Arial" w:cs="Arial"/>
                <w:b/>
                <w:sz w:val="20"/>
                <w:szCs w:val="20"/>
              </w:rPr>
            </w:pPr>
            <w:r>
              <w:rPr>
                <w:rFonts w:ascii="Arial" w:hAnsi="Arial" w:cs="Arial"/>
                <w:b/>
                <w:sz w:val="20"/>
                <w:szCs w:val="20"/>
              </w:rPr>
              <w:t>Bernadette Ross</w:t>
            </w:r>
          </w:p>
        </w:tc>
      </w:tr>
      <w:tr w:rsidR="00D90373" w:rsidRPr="00D90373" w:rsidTr="00434386">
        <w:trPr>
          <w:trHeight w:val="288"/>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Grade Level:</w:t>
            </w:r>
          </w:p>
          <w:p w:rsidR="00D90373" w:rsidRPr="00D90373" w:rsidRDefault="00D90373" w:rsidP="00D90373">
            <w:pPr>
              <w:spacing w:after="160" w:line="259" w:lineRule="auto"/>
              <w:rPr>
                <w:rFonts w:ascii="Arial" w:hAnsi="Arial" w:cs="Arial"/>
                <w:b/>
                <w:sz w:val="20"/>
                <w:szCs w:val="20"/>
              </w:rPr>
            </w:pPr>
          </w:p>
        </w:tc>
        <w:tc>
          <w:tcPr>
            <w:tcW w:w="7364" w:type="dxa"/>
          </w:tcPr>
          <w:p w:rsidR="00D90373" w:rsidRPr="00D90373" w:rsidRDefault="00D60E01" w:rsidP="00D90373">
            <w:pPr>
              <w:spacing w:after="160" w:line="259" w:lineRule="auto"/>
              <w:rPr>
                <w:rFonts w:ascii="Arial" w:hAnsi="Arial" w:cs="Arial"/>
                <w:b/>
                <w:sz w:val="20"/>
                <w:szCs w:val="20"/>
              </w:rPr>
            </w:pPr>
            <w:r>
              <w:rPr>
                <w:rFonts w:ascii="Arial" w:hAnsi="Arial" w:cs="Arial"/>
                <w:b/>
                <w:sz w:val="20"/>
                <w:szCs w:val="20"/>
              </w:rPr>
              <w:t>Older Toddlers</w:t>
            </w:r>
            <w:r w:rsidR="00AE4BBA">
              <w:rPr>
                <w:rFonts w:ascii="Arial" w:hAnsi="Arial" w:cs="Arial"/>
                <w:b/>
                <w:sz w:val="20"/>
                <w:szCs w:val="20"/>
              </w:rPr>
              <w:t xml:space="preserve">/preschool </w:t>
            </w:r>
          </w:p>
          <w:p w:rsidR="00D90373" w:rsidRPr="00D90373" w:rsidRDefault="00D90373" w:rsidP="00D90373">
            <w:pPr>
              <w:spacing w:after="160" w:line="259" w:lineRule="auto"/>
              <w:rPr>
                <w:rFonts w:ascii="Arial" w:hAnsi="Arial" w:cs="Arial"/>
                <w:b/>
                <w:sz w:val="20"/>
                <w:szCs w:val="20"/>
              </w:rPr>
            </w:pPr>
          </w:p>
        </w:tc>
      </w:tr>
      <w:tr w:rsidR="00D90373" w:rsidRPr="00D90373" w:rsidTr="00434386">
        <w:trPr>
          <w:trHeight w:val="288"/>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Date:</w:t>
            </w:r>
          </w:p>
          <w:p w:rsidR="00D90373" w:rsidRPr="00D90373" w:rsidRDefault="00D90373" w:rsidP="00D90373">
            <w:pPr>
              <w:spacing w:after="160" w:line="259" w:lineRule="auto"/>
              <w:rPr>
                <w:rFonts w:ascii="Arial" w:hAnsi="Arial" w:cs="Arial"/>
                <w:b/>
                <w:sz w:val="20"/>
                <w:szCs w:val="20"/>
              </w:rPr>
            </w:pPr>
          </w:p>
        </w:tc>
        <w:tc>
          <w:tcPr>
            <w:tcW w:w="7364" w:type="dxa"/>
          </w:tcPr>
          <w:p w:rsidR="00D90373" w:rsidRPr="00B93408" w:rsidRDefault="00F04C6E" w:rsidP="00D90373">
            <w:pPr>
              <w:spacing w:after="160" w:line="259" w:lineRule="auto"/>
              <w:rPr>
                <w:rFonts w:ascii="Arial" w:hAnsi="Arial" w:cs="Arial"/>
                <w:b/>
                <w:sz w:val="20"/>
                <w:szCs w:val="20"/>
              </w:rPr>
            </w:pPr>
            <w:r w:rsidRPr="00B93408">
              <w:rPr>
                <w:rFonts w:ascii="Arial" w:hAnsi="Arial" w:cs="Arial"/>
                <w:b/>
                <w:sz w:val="20"/>
                <w:szCs w:val="20"/>
              </w:rPr>
              <w:t xml:space="preserve">December </w:t>
            </w:r>
            <w:r w:rsidR="00D60E01" w:rsidRPr="00B93408">
              <w:rPr>
                <w:rFonts w:ascii="Arial" w:hAnsi="Arial" w:cs="Arial"/>
                <w:b/>
                <w:sz w:val="20"/>
                <w:szCs w:val="20"/>
              </w:rPr>
              <w:t>12</w:t>
            </w:r>
            <w:r w:rsidR="00B93408" w:rsidRPr="00B93408">
              <w:rPr>
                <w:rFonts w:ascii="Arial" w:hAnsi="Arial" w:cs="Arial"/>
                <w:b/>
                <w:sz w:val="20"/>
                <w:szCs w:val="20"/>
              </w:rPr>
              <w:t>,</w:t>
            </w:r>
            <w:r w:rsidRPr="00B93408">
              <w:rPr>
                <w:rFonts w:ascii="Arial" w:hAnsi="Arial" w:cs="Arial"/>
                <w:b/>
                <w:sz w:val="20"/>
                <w:szCs w:val="20"/>
              </w:rPr>
              <w:t>2020</w:t>
            </w:r>
          </w:p>
        </w:tc>
      </w:tr>
      <w:tr w:rsidR="00D90373" w:rsidRPr="00D90373" w:rsidTr="00434386">
        <w:trPr>
          <w:trHeight w:val="288"/>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Unit/Subject:</w:t>
            </w:r>
          </w:p>
          <w:p w:rsidR="00D90373" w:rsidRPr="00D90373" w:rsidRDefault="00D90373" w:rsidP="00D90373">
            <w:pPr>
              <w:spacing w:after="160" w:line="259" w:lineRule="auto"/>
              <w:rPr>
                <w:rFonts w:ascii="Arial" w:hAnsi="Arial" w:cs="Arial"/>
                <w:b/>
                <w:sz w:val="20"/>
                <w:szCs w:val="20"/>
              </w:rPr>
            </w:pPr>
          </w:p>
        </w:tc>
        <w:tc>
          <w:tcPr>
            <w:tcW w:w="7364" w:type="dxa"/>
          </w:tcPr>
          <w:p w:rsidR="00D90373" w:rsidRPr="00D90373" w:rsidRDefault="00F04C6E" w:rsidP="00D90373">
            <w:pPr>
              <w:spacing w:after="160" w:line="259" w:lineRule="auto"/>
              <w:rPr>
                <w:rFonts w:ascii="Arial" w:hAnsi="Arial" w:cs="Arial"/>
                <w:b/>
                <w:sz w:val="20"/>
                <w:szCs w:val="20"/>
              </w:rPr>
            </w:pPr>
            <w:r>
              <w:rPr>
                <w:rFonts w:ascii="Arial" w:hAnsi="Arial" w:cs="Arial"/>
                <w:b/>
                <w:sz w:val="20"/>
                <w:szCs w:val="20"/>
              </w:rPr>
              <w:t>Color play</w:t>
            </w:r>
          </w:p>
        </w:tc>
      </w:tr>
      <w:tr w:rsidR="00D90373" w:rsidRPr="00D90373" w:rsidTr="00434386">
        <w:trPr>
          <w:trHeight w:val="288"/>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Instructional Plan Title:</w:t>
            </w:r>
          </w:p>
        </w:tc>
        <w:tc>
          <w:tcPr>
            <w:tcW w:w="7364" w:type="dxa"/>
          </w:tcPr>
          <w:p w:rsidR="00D90373" w:rsidRPr="00D90373" w:rsidRDefault="00F04C6E" w:rsidP="00D90373">
            <w:pPr>
              <w:spacing w:after="160" w:line="259" w:lineRule="auto"/>
              <w:rPr>
                <w:rFonts w:ascii="Arial" w:hAnsi="Arial" w:cs="Arial"/>
                <w:b/>
                <w:sz w:val="20"/>
                <w:szCs w:val="20"/>
              </w:rPr>
            </w:pPr>
            <w:r>
              <w:rPr>
                <w:rFonts w:ascii="Arial" w:hAnsi="Arial" w:cs="Arial"/>
                <w:b/>
                <w:sz w:val="20"/>
                <w:szCs w:val="20"/>
              </w:rPr>
              <w:t>Color mixing Experiments</w:t>
            </w:r>
          </w:p>
          <w:p w:rsidR="00D90373" w:rsidRPr="00D90373" w:rsidRDefault="00D90373" w:rsidP="00D90373">
            <w:pPr>
              <w:spacing w:after="160" w:line="259" w:lineRule="auto"/>
              <w:rPr>
                <w:rFonts w:ascii="Arial" w:hAnsi="Arial" w:cs="Arial"/>
                <w:b/>
                <w:sz w:val="20"/>
                <w:szCs w:val="20"/>
              </w:rPr>
            </w:pPr>
          </w:p>
        </w:tc>
      </w:tr>
      <w:tr w:rsidR="00D90373" w:rsidRPr="00D90373" w:rsidTr="00434386">
        <w:trPr>
          <w:trHeight w:val="1757"/>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Lesson Summary and Focus:</w:t>
            </w:r>
          </w:p>
        </w:tc>
        <w:tc>
          <w:tcPr>
            <w:tcW w:w="7364" w:type="dxa"/>
          </w:tcPr>
          <w:p w:rsidR="00D90373" w:rsidRPr="00D90373" w:rsidRDefault="00D90373" w:rsidP="00D90373">
            <w:pPr>
              <w:spacing w:after="160" w:line="259" w:lineRule="auto"/>
              <w:rPr>
                <w:rFonts w:ascii="Arial" w:hAnsi="Arial" w:cs="Arial"/>
                <w:b/>
                <w:sz w:val="20"/>
                <w:szCs w:val="20"/>
              </w:rPr>
            </w:pPr>
          </w:p>
          <w:p w:rsidR="00D90373" w:rsidRPr="00D90373" w:rsidRDefault="00F04C6E" w:rsidP="00A7233F">
            <w:pPr>
              <w:spacing w:after="160" w:line="259" w:lineRule="auto"/>
              <w:rPr>
                <w:rFonts w:ascii="Arial" w:hAnsi="Arial" w:cs="Arial"/>
                <w:b/>
                <w:sz w:val="20"/>
                <w:szCs w:val="20"/>
              </w:rPr>
            </w:pPr>
            <w:r>
              <w:rPr>
                <w:rFonts w:ascii="Arial" w:hAnsi="Arial" w:cs="Arial"/>
                <w:b/>
                <w:sz w:val="20"/>
                <w:szCs w:val="20"/>
              </w:rPr>
              <w:t xml:space="preserve">In this unit, the </w:t>
            </w:r>
            <w:r w:rsidR="00AE4BBA">
              <w:rPr>
                <w:rFonts w:ascii="Arial" w:hAnsi="Arial" w:cs="Arial"/>
                <w:b/>
                <w:sz w:val="20"/>
                <w:szCs w:val="20"/>
              </w:rPr>
              <w:t>children</w:t>
            </w:r>
            <w:r>
              <w:rPr>
                <w:rFonts w:ascii="Arial" w:hAnsi="Arial" w:cs="Arial"/>
                <w:b/>
                <w:sz w:val="20"/>
                <w:szCs w:val="20"/>
              </w:rPr>
              <w:t xml:space="preserve"> will be provided with different primary colors placed in </w:t>
            </w:r>
            <w:r w:rsidR="00A7233F">
              <w:rPr>
                <w:rFonts w:ascii="Arial" w:hAnsi="Arial" w:cs="Arial"/>
                <w:b/>
                <w:sz w:val="20"/>
                <w:szCs w:val="20"/>
              </w:rPr>
              <w:t>separate</w:t>
            </w:r>
            <w:r w:rsidR="00BF4D02">
              <w:rPr>
                <w:rFonts w:ascii="Arial" w:hAnsi="Arial" w:cs="Arial"/>
                <w:b/>
                <w:sz w:val="20"/>
                <w:szCs w:val="20"/>
              </w:rPr>
              <w:t>containers</w:t>
            </w:r>
            <w:r w:rsidR="00841DEF">
              <w:rPr>
                <w:rFonts w:ascii="Arial" w:hAnsi="Arial" w:cs="Arial"/>
                <w:b/>
                <w:sz w:val="20"/>
                <w:szCs w:val="20"/>
              </w:rPr>
              <w:t xml:space="preserve">, helped, and </w:t>
            </w:r>
            <w:r w:rsidR="00BF4D02">
              <w:rPr>
                <w:rFonts w:ascii="Arial" w:hAnsi="Arial" w:cs="Arial"/>
                <w:b/>
                <w:sz w:val="20"/>
                <w:szCs w:val="20"/>
              </w:rPr>
              <w:t>told to mix specific colors t for a new color.</w:t>
            </w:r>
            <w:r w:rsidR="00841DEF">
              <w:rPr>
                <w:rFonts w:ascii="Arial" w:hAnsi="Arial" w:cs="Arial"/>
                <w:b/>
                <w:sz w:val="20"/>
                <w:szCs w:val="20"/>
              </w:rPr>
              <w:t>Children</w:t>
            </w:r>
            <w:r w:rsidR="004C73C4">
              <w:rPr>
                <w:rFonts w:ascii="Arial" w:hAnsi="Arial" w:cs="Arial"/>
                <w:b/>
                <w:sz w:val="20"/>
                <w:szCs w:val="20"/>
              </w:rPr>
              <w:t xml:space="preserve"> will learn that mixing various colors can lead to new colors.</w:t>
            </w:r>
          </w:p>
        </w:tc>
      </w:tr>
      <w:tr w:rsidR="00D90373" w:rsidRPr="00D90373" w:rsidTr="00434386">
        <w:trPr>
          <w:trHeight w:val="1808"/>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Classroom and Student Factors/Grouping:</w:t>
            </w:r>
          </w:p>
        </w:tc>
        <w:tc>
          <w:tcPr>
            <w:tcW w:w="7364" w:type="dxa"/>
          </w:tcPr>
          <w:p w:rsidR="00D90373" w:rsidRPr="00D90373" w:rsidRDefault="00D90373" w:rsidP="00D90373">
            <w:pPr>
              <w:spacing w:after="160" w:line="259" w:lineRule="auto"/>
              <w:rPr>
                <w:rFonts w:ascii="Arial" w:hAnsi="Arial" w:cs="Arial"/>
                <w:b/>
                <w:sz w:val="20"/>
                <w:szCs w:val="20"/>
              </w:rPr>
            </w:pPr>
          </w:p>
          <w:p w:rsidR="00280773" w:rsidRPr="00D90373" w:rsidRDefault="007826F8" w:rsidP="00D90373">
            <w:pPr>
              <w:spacing w:after="160" w:line="259" w:lineRule="auto"/>
              <w:rPr>
                <w:rFonts w:ascii="Arial" w:hAnsi="Arial" w:cs="Arial"/>
                <w:b/>
                <w:sz w:val="20"/>
                <w:szCs w:val="20"/>
              </w:rPr>
            </w:pPr>
            <w:r>
              <w:rPr>
                <w:rFonts w:ascii="Arial" w:hAnsi="Arial" w:cs="Arial"/>
                <w:b/>
                <w:sz w:val="20"/>
                <w:szCs w:val="20"/>
              </w:rPr>
              <w:t xml:space="preserve">The topic is for children aged </w:t>
            </w:r>
            <w:r w:rsidR="00AE4BBA">
              <w:rPr>
                <w:rFonts w:ascii="Arial" w:hAnsi="Arial" w:cs="Arial"/>
                <w:b/>
                <w:sz w:val="20"/>
                <w:szCs w:val="20"/>
              </w:rPr>
              <w:t xml:space="preserve">two to </w:t>
            </w:r>
            <w:r>
              <w:rPr>
                <w:rFonts w:ascii="Arial" w:hAnsi="Arial" w:cs="Arial"/>
                <w:b/>
                <w:sz w:val="20"/>
                <w:szCs w:val="20"/>
              </w:rPr>
              <w:t>three years</w:t>
            </w:r>
            <w:r w:rsidR="00A7233F">
              <w:rPr>
                <w:rFonts w:ascii="Arial" w:hAnsi="Arial" w:cs="Arial"/>
                <w:b/>
                <w:sz w:val="20"/>
                <w:szCs w:val="20"/>
              </w:rPr>
              <w:t>,</w:t>
            </w:r>
            <w:r>
              <w:rPr>
                <w:rFonts w:ascii="Arial" w:hAnsi="Arial" w:cs="Arial"/>
                <w:b/>
                <w:sz w:val="20"/>
                <w:szCs w:val="20"/>
              </w:rPr>
              <w:t xml:space="preserve"> and </w:t>
            </w:r>
            <w:r w:rsidR="009F7DE4">
              <w:rPr>
                <w:rFonts w:ascii="Arial" w:hAnsi="Arial" w:cs="Arial"/>
                <w:b/>
                <w:sz w:val="20"/>
                <w:szCs w:val="20"/>
              </w:rPr>
              <w:t xml:space="preserve">children will be placed in </w:t>
            </w:r>
            <w:r w:rsidR="00841DEF">
              <w:rPr>
                <w:rFonts w:ascii="Arial" w:hAnsi="Arial" w:cs="Arial"/>
                <w:b/>
                <w:sz w:val="20"/>
                <w:szCs w:val="20"/>
              </w:rPr>
              <w:t>small groups with</w:t>
            </w:r>
            <w:r w:rsidR="009F7DE4">
              <w:rPr>
                <w:rFonts w:ascii="Arial" w:hAnsi="Arial" w:cs="Arial"/>
                <w:b/>
                <w:sz w:val="20"/>
                <w:szCs w:val="20"/>
              </w:rPr>
              <w:t xml:space="preserve"> mixed age levels </w:t>
            </w:r>
            <w:r w:rsidR="00280773">
              <w:rPr>
                <w:rFonts w:ascii="Arial" w:hAnsi="Arial" w:cs="Arial"/>
                <w:b/>
                <w:sz w:val="20"/>
                <w:szCs w:val="20"/>
              </w:rPr>
              <w:t xml:space="preserve">Student factors such as </w:t>
            </w:r>
            <w:r w:rsidR="007E0AFF">
              <w:rPr>
                <w:rFonts w:ascii="Arial" w:hAnsi="Arial" w:cs="Arial"/>
                <w:b/>
                <w:sz w:val="20"/>
                <w:szCs w:val="20"/>
              </w:rPr>
              <w:t xml:space="preserve">EELs and IEPs are considered as the teacher will </w:t>
            </w:r>
            <w:r w:rsidR="00841DEF">
              <w:rPr>
                <w:rFonts w:ascii="Arial" w:hAnsi="Arial" w:cs="Arial"/>
                <w:b/>
                <w:sz w:val="20"/>
                <w:szCs w:val="20"/>
              </w:rPr>
              <w:t>be there</w:t>
            </w:r>
            <w:r w:rsidR="007E0AFF">
              <w:rPr>
                <w:rFonts w:ascii="Arial" w:hAnsi="Arial" w:cs="Arial"/>
                <w:b/>
                <w:sz w:val="20"/>
                <w:szCs w:val="20"/>
              </w:rPr>
              <w:t xml:space="preserve"> to give one-on-one help and guidance to the students.</w:t>
            </w: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tc>
      </w:tr>
      <w:tr w:rsidR="00D90373" w:rsidRPr="00D90373" w:rsidTr="00434386">
        <w:trPr>
          <w:trHeight w:val="1808"/>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National/State Learning Standards:</w:t>
            </w:r>
          </w:p>
        </w:tc>
        <w:tc>
          <w:tcPr>
            <w:tcW w:w="7364" w:type="dxa"/>
          </w:tcPr>
          <w:p w:rsidR="00EB7A6B" w:rsidRDefault="00EB7A6B" w:rsidP="00D90373">
            <w:pPr>
              <w:spacing w:after="160" w:line="259" w:lineRule="auto"/>
              <w:rPr>
                <w:rFonts w:ascii="Arial" w:hAnsi="Arial" w:cs="Arial"/>
                <w:b/>
                <w:sz w:val="20"/>
                <w:szCs w:val="20"/>
              </w:rPr>
            </w:pPr>
            <w:r>
              <w:rPr>
                <w:rFonts w:ascii="Arial" w:hAnsi="Arial" w:cs="Arial"/>
                <w:b/>
                <w:sz w:val="20"/>
                <w:szCs w:val="20"/>
              </w:rPr>
              <w:t>3.2 OT.A.3 Notice Changes in matter</w:t>
            </w:r>
          </w:p>
          <w:p w:rsidR="00EB7A6B" w:rsidRDefault="00EB7A6B" w:rsidP="00D90373">
            <w:pPr>
              <w:spacing w:after="160" w:line="259" w:lineRule="auto"/>
              <w:rPr>
                <w:rFonts w:ascii="Arial" w:hAnsi="Arial" w:cs="Arial"/>
                <w:b/>
                <w:sz w:val="20"/>
                <w:szCs w:val="20"/>
              </w:rPr>
            </w:pPr>
            <w:r>
              <w:rPr>
                <w:rFonts w:ascii="Arial" w:hAnsi="Arial" w:cs="Arial"/>
                <w:b/>
                <w:sz w:val="20"/>
                <w:szCs w:val="20"/>
              </w:rPr>
              <w:t>3.2 OT.A.6 Participate in simple investigations of matter to answer a question</w:t>
            </w:r>
          </w:p>
          <w:p w:rsidR="000F3DAD" w:rsidRDefault="000F3DAD" w:rsidP="00D90373">
            <w:pPr>
              <w:spacing w:after="160" w:line="259" w:lineRule="auto"/>
              <w:rPr>
                <w:rFonts w:ascii="Arial" w:hAnsi="Arial" w:cs="Arial"/>
                <w:b/>
                <w:sz w:val="20"/>
                <w:szCs w:val="20"/>
              </w:rPr>
            </w:pPr>
            <w:r>
              <w:rPr>
                <w:rFonts w:ascii="Arial" w:hAnsi="Arial" w:cs="Arial"/>
                <w:b/>
                <w:sz w:val="20"/>
                <w:szCs w:val="20"/>
              </w:rPr>
              <w:t xml:space="preserve">3.2 PK.A.3 Notice Changes in matter </w:t>
            </w:r>
          </w:p>
          <w:p w:rsidR="000F3DAD" w:rsidRDefault="000F3DAD" w:rsidP="00D90373">
            <w:pPr>
              <w:spacing w:after="160" w:line="259" w:lineRule="auto"/>
              <w:rPr>
                <w:rFonts w:ascii="Arial" w:hAnsi="Arial" w:cs="Arial"/>
                <w:b/>
                <w:sz w:val="20"/>
                <w:szCs w:val="20"/>
              </w:rPr>
            </w:pPr>
            <w:r>
              <w:rPr>
                <w:rFonts w:ascii="Arial" w:hAnsi="Arial" w:cs="Arial"/>
                <w:b/>
                <w:sz w:val="20"/>
                <w:szCs w:val="20"/>
              </w:rPr>
              <w:t>3.2 PK.A.6 Participate in simple investigations of matter to answer a question or to test prediction.</w:t>
            </w:r>
          </w:p>
          <w:p w:rsidR="00D90373" w:rsidRPr="00B47475" w:rsidRDefault="00EB7A6B" w:rsidP="00D90373">
            <w:pPr>
              <w:spacing w:after="160" w:line="259" w:lineRule="auto"/>
              <w:rPr>
                <w:rFonts w:ascii="Arial" w:hAnsi="Arial" w:cs="Arial"/>
                <w:b/>
                <w:sz w:val="20"/>
                <w:szCs w:val="20"/>
              </w:rPr>
            </w:pPr>
            <w:r>
              <w:rPr>
                <w:rFonts w:ascii="Arial" w:hAnsi="Arial" w:cs="Arial"/>
                <w:b/>
                <w:sz w:val="20"/>
                <w:szCs w:val="20"/>
              </w:rPr>
              <w:t>PA S</w:t>
            </w:r>
            <w:r w:rsidR="00033F7C">
              <w:rPr>
                <w:rFonts w:ascii="Arial" w:hAnsi="Arial" w:cs="Arial"/>
                <w:b/>
                <w:sz w:val="20"/>
                <w:szCs w:val="20"/>
              </w:rPr>
              <w:t xml:space="preserve">tate </w:t>
            </w:r>
            <w:r>
              <w:rPr>
                <w:rFonts w:ascii="Arial" w:hAnsi="Arial" w:cs="Arial"/>
                <w:b/>
                <w:sz w:val="20"/>
                <w:szCs w:val="20"/>
              </w:rPr>
              <w:t>L</w:t>
            </w:r>
            <w:r w:rsidR="00033F7C">
              <w:rPr>
                <w:rFonts w:ascii="Arial" w:hAnsi="Arial" w:cs="Arial"/>
                <w:b/>
                <w:sz w:val="20"/>
                <w:szCs w:val="20"/>
              </w:rPr>
              <w:t xml:space="preserve">earning </w:t>
            </w:r>
            <w:r>
              <w:rPr>
                <w:rFonts w:ascii="Arial" w:hAnsi="Arial" w:cs="Arial"/>
                <w:b/>
                <w:sz w:val="20"/>
                <w:szCs w:val="20"/>
              </w:rPr>
              <w:t>S</w:t>
            </w:r>
            <w:r w:rsidR="00033F7C">
              <w:rPr>
                <w:rFonts w:ascii="Arial" w:hAnsi="Arial" w:cs="Arial"/>
                <w:b/>
                <w:sz w:val="20"/>
                <w:szCs w:val="20"/>
              </w:rPr>
              <w:t>tandards in this topic include identifying objects have properties and characteristics and observing th</w:t>
            </w:r>
            <w:r w:rsidR="00A7233F">
              <w:rPr>
                <w:rFonts w:ascii="Arial" w:hAnsi="Arial" w:cs="Arial"/>
                <w:b/>
                <w:sz w:val="20"/>
                <w:szCs w:val="20"/>
              </w:rPr>
              <w:t>e</w:t>
            </w:r>
            <w:r w:rsidR="00033F7C">
              <w:rPr>
                <w:rFonts w:ascii="Arial" w:hAnsi="Arial" w:cs="Arial"/>
                <w:b/>
                <w:sz w:val="20"/>
                <w:szCs w:val="20"/>
              </w:rPr>
              <w:t xml:space="preserve"> cause and effects </w:t>
            </w:r>
            <w:r w:rsidR="007111B7">
              <w:rPr>
                <w:rFonts w:ascii="Arial" w:hAnsi="Arial" w:cs="Arial"/>
                <w:b/>
                <w:sz w:val="20"/>
                <w:szCs w:val="20"/>
              </w:rPr>
              <w:t>relationship of different items</w:t>
            </w:r>
          </w:p>
        </w:tc>
      </w:tr>
      <w:tr w:rsidR="00D90373" w:rsidRPr="00D90373" w:rsidTr="00434386">
        <w:trPr>
          <w:trHeight w:val="1757"/>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Specific Learning Target(s)/Objectives:</w:t>
            </w:r>
          </w:p>
        </w:tc>
        <w:tc>
          <w:tcPr>
            <w:tcW w:w="7364" w:type="dxa"/>
          </w:tcPr>
          <w:p w:rsidR="009973D0" w:rsidRDefault="00B00566" w:rsidP="00D90373">
            <w:pPr>
              <w:spacing w:after="160" w:line="259" w:lineRule="auto"/>
              <w:rPr>
                <w:rFonts w:ascii="Arial" w:hAnsi="Arial" w:cs="Arial"/>
                <w:b/>
                <w:sz w:val="20"/>
                <w:szCs w:val="20"/>
              </w:rPr>
            </w:pPr>
            <w:r>
              <w:rPr>
                <w:rFonts w:ascii="Arial" w:hAnsi="Arial" w:cs="Arial"/>
                <w:b/>
                <w:sz w:val="20"/>
                <w:szCs w:val="20"/>
              </w:rPr>
              <w:t>Given the different colors to work with</w:t>
            </w:r>
            <w:r w:rsidR="009973D0">
              <w:rPr>
                <w:rFonts w:ascii="Arial" w:hAnsi="Arial" w:cs="Arial"/>
                <w:b/>
                <w:sz w:val="20"/>
                <w:szCs w:val="20"/>
              </w:rPr>
              <w:t>:</w:t>
            </w:r>
          </w:p>
          <w:p w:rsidR="00D90373" w:rsidRDefault="009973D0" w:rsidP="00D90373">
            <w:pPr>
              <w:spacing w:after="160" w:line="259" w:lineRule="auto"/>
              <w:rPr>
                <w:rFonts w:ascii="Arial" w:hAnsi="Arial" w:cs="Arial"/>
                <w:b/>
                <w:sz w:val="20"/>
                <w:szCs w:val="20"/>
              </w:rPr>
            </w:pPr>
            <w:r>
              <w:rPr>
                <w:rFonts w:ascii="Arial" w:hAnsi="Arial" w:cs="Arial"/>
                <w:b/>
                <w:sz w:val="20"/>
                <w:szCs w:val="20"/>
              </w:rPr>
              <w:t>Older toddlers</w:t>
            </w:r>
            <w:r w:rsidR="00434386">
              <w:rPr>
                <w:rFonts w:ascii="Arial" w:hAnsi="Arial" w:cs="Arial"/>
                <w:b/>
                <w:sz w:val="20"/>
                <w:szCs w:val="20"/>
              </w:rPr>
              <w:t xml:space="preserve"> will observe and ide</w:t>
            </w:r>
            <w:r w:rsidR="001C2BF0">
              <w:rPr>
                <w:rFonts w:ascii="Arial" w:hAnsi="Arial" w:cs="Arial"/>
                <w:b/>
                <w:sz w:val="20"/>
                <w:szCs w:val="20"/>
              </w:rPr>
              <w:t>ntify which colors have changed and which have not or still look similar.</w:t>
            </w:r>
          </w:p>
          <w:p w:rsidR="009973D0" w:rsidRPr="00B00566" w:rsidRDefault="009973D0" w:rsidP="00D90373">
            <w:pPr>
              <w:spacing w:after="160" w:line="259" w:lineRule="auto"/>
              <w:rPr>
                <w:rFonts w:ascii="Arial" w:hAnsi="Arial" w:cs="Arial"/>
                <w:b/>
                <w:sz w:val="20"/>
                <w:szCs w:val="20"/>
              </w:rPr>
            </w:pPr>
            <w:r>
              <w:rPr>
                <w:rFonts w:ascii="Arial" w:hAnsi="Arial" w:cs="Arial"/>
                <w:b/>
                <w:sz w:val="20"/>
                <w:szCs w:val="20"/>
              </w:rPr>
              <w:t>Older children will be able to identify and name matter use to create colors</w:t>
            </w:r>
          </w:p>
          <w:p w:rsidR="00D90373" w:rsidRPr="00D90373" w:rsidRDefault="00D90373" w:rsidP="00D90373">
            <w:pPr>
              <w:spacing w:after="160" w:line="259" w:lineRule="auto"/>
              <w:rPr>
                <w:rFonts w:ascii="Arial" w:hAnsi="Arial" w:cs="Arial"/>
                <w:b/>
                <w:i/>
                <w:sz w:val="20"/>
                <w:szCs w:val="20"/>
              </w:rPr>
            </w:pPr>
          </w:p>
        </w:tc>
      </w:tr>
      <w:tr w:rsidR="00D90373" w:rsidRPr="00D90373" w:rsidTr="00434386">
        <w:trPr>
          <w:trHeight w:val="1757"/>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Academic Language</w:t>
            </w:r>
          </w:p>
        </w:tc>
        <w:tc>
          <w:tcPr>
            <w:tcW w:w="7364" w:type="dxa"/>
          </w:tcPr>
          <w:p w:rsidR="00D90373" w:rsidRDefault="00860135" w:rsidP="00860135">
            <w:pPr>
              <w:pStyle w:val="ListParagraph"/>
              <w:numPr>
                <w:ilvl w:val="0"/>
                <w:numId w:val="9"/>
              </w:numPr>
              <w:rPr>
                <w:rFonts w:ascii="Arial" w:hAnsi="Arial" w:cs="Arial"/>
                <w:b/>
                <w:sz w:val="20"/>
                <w:szCs w:val="20"/>
              </w:rPr>
            </w:pPr>
            <w:r>
              <w:rPr>
                <w:rFonts w:ascii="Arial" w:hAnsi="Arial" w:cs="Arial"/>
                <w:b/>
                <w:sz w:val="20"/>
                <w:szCs w:val="20"/>
              </w:rPr>
              <w:t>R</w:t>
            </w:r>
            <w:r w:rsidR="000678D2">
              <w:rPr>
                <w:rFonts w:ascii="Arial" w:hAnsi="Arial" w:cs="Arial"/>
                <w:b/>
                <w:sz w:val="20"/>
                <w:szCs w:val="20"/>
              </w:rPr>
              <w:t>ainbow</w:t>
            </w:r>
          </w:p>
          <w:p w:rsidR="00860135" w:rsidRDefault="000678D2" w:rsidP="00860135">
            <w:pPr>
              <w:pStyle w:val="ListParagraph"/>
              <w:numPr>
                <w:ilvl w:val="0"/>
                <w:numId w:val="9"/>
              </w:numPr>
              <w:rPr>
                <w:rFonts w:ascii="Arial" w:hAnsi="Arial" w:cs="Arial"/>
                <w:b/>
                <w:sz w:val="20"/>
                <w:szCs w:val="20"/>
              </w:rPr>
            </w:pPr>
            <w:r>
              <w:rPr>
                <w:rFonts w:ascii="Arial" w:hAnsi="Arial" w:cs="Arial"/>
                <w:b/>
                <w:sz w:val="20"/>
                <w:szCs w:val="20"/>
              </w:rPr>
              <w:t>mix</w:t>
            </w:r>
          </w:p>
          <w:p w:rsidR="000678D2" w:rsidRDefault="001D166F" w:rsidP="00860135">
            <w:pPr>
              <w:pStyle w:val="ListParagraph"/>
              <w:numPr>
                <w:ilvl w:val="0"/>
                <w:numId w:val="9"/>
              </w:numPr>
              <w:rPr>
                <w:rFonts w:ascii="Arial" w:hAnsi="Arial" w:cs="Arial"/>
                <w:b/>
                <w:sz w:val="20"/>
                <w:szCs w:val="20"/>
              </w:rPr>
            </w:pPr>
            <w:r>
              <w:rPr>
                <w:rFonts w:ascii="Arial" w:hAnsi="Arial" w:cs="Arial"/>
                <w:b/>
                <w:sz w:val="20"/>
                <w:szCs w:val="20"/>
              </w:rPr>
              <w:t>colors</w:t>
            </w:r>
          </w:p>
          <w:p w:rsidR="00C816D3" w:rsidRDefault="00C816D3" w:rsidP="00860135">
            <w:pPr>
              <w:pStyle w:val="ListParagraph"/>
              <w:numPr>
                <w:ilvl w:val="0"/>
                <w:numId w:val="9"/>
              </w:numPr>
              <w:rPr>
                <w:rFonts w:ascii="Arial" w:hAnsi="Arial" w:cs="Arial"/>
                <w:b/>
                <w:sz w:val="20"/>
                <w:szCs w:val="20"/>
              </w:rPr>
            </w:pPr>
            <w:r>
              <w:rPr>
                <w:rFonts w:ascii="Arial" w:hAnsi="Arial" w:cs="Arial"/>
                <w:b/>
                <w:sz w:val="20"/>
                <w:szCs w:val="20"/>
              </w:rPr>
              <w:t>pour</w:t>
            </w:r>
          </w:p>
          <w:p w:rsidR="00C816D3" w:rsidRDefault="00C816D3" w:rsidP="00860135">
            <w:pPr>
              <w:pStyle w:val="ListParagraph"/>
              <w:numPr>
                <w:ilvl w:val="0"/>
                <w:numId w:val="9"/>
              </w:numPr>
              <w:rPr>
                <w:rFonts w:ascii="Arial" w:hAnsi="Arial" w:cs="Arial"/>
                <w:b/>
                <w:sz w:val="20"/>
                <w:szCs w:val="20"/>
              </w:rPr>
            </w:pPr>
            <w:r>
              <w:rPr>
                <w:rFonts w:ascii="Arial" w:hAnsi="Arial" w:cs="Arial"/>
                <w:b/>
                <w:sz w:val="20"/>
                <w:szCs w:val="20"/>
              </w:rPr>
              <w:t>fizz</w:t>
            </w:r>
          </w:p>
          <w:p w:rsidR="001D166F" w:rsidRDefault="001D166F" w:rsidP="001D166F">
            <w:pPr>
              <w:pStyle w:val="ListParagraph"/>
              <w:rPr>
                <w:rFonts w:ascii="Arial" w:hAnsi="Arial" w:cs="Arial"/>
                <w:b/>
                <w:sz w:val="20"/>
                <w:szCs w:val="20"/>
              </w:rPr>
            </w:pPr>
          </w:p>
          <w:p w:rsidR="00860135" w:rsidRPr="00860135" w:rsidRDefault="00860135" w:rsidP="00860135">
            <w:pPr>
              <w:rPr>
                <w:rFonts w:ascii="Arial" w:hAnsi="Arial" w:cs="Arial"/>
                <w:b/>
                <w:sz w:val="20"/>
                <w:szCs w:val="20"/>
              </w:rPr>
            </w:pPr>
            <w:r>
              <w:rPr>
                <w:rFonts w:ascii="Arial" w:hAnsi="Arial" w:cs="Arial"/>
                <w:b/>
                <w:sz w:val="20"/>
                <w:szCs w:val="20"/>
              </w:rPr>
              <w:t>One of the ways to teach s</w:t>
            </w:r>
            <w:r w:rsidR="00C05251">
              <w:rPr>
                <w:rFonts w:ascii="Arial" w:hAnsi="Arial" w:cs="Arial"/>
                <w:b/>
                <w:sz w:val="20"/>
                <w:szCs w:val="20"/>
              </w:rPr>
              <w:t xml:space="preserve">tudents these </w:t>
            </w:r>
            <w:r w:rsidR="00490709">
              <w:rPr>
                <w:rFonts w:ascii="Arial" w:hAnsi="Arial" w:cs="Arial"/>
                <w:b/>
                <w:sz w:val="20"/>
                <w:szCs w:val="20"/>
              </w:rPr>
              <w:t>vocabularies is by teaching them a song ab</w:t>
            </w:r>
            <w:r w:rsidR="00C05251">
              <w:rPr>
                <w:rFonts w:ascii="Arial" w:hAnsi="Arial" w:cs="Arial"/>
                <w:b/>
                <w:sz w:val="20"/>
                <w:szCs w:val="20"/>
              </w:rPr>
              <w:t>out colors.</w:t>
            </w:r>
            <w:r w:rsidR="00C85DDB">
              <w:rPr>
                <w:rFonts w:ascii="Arial" w:hAnsi="Arial" w:cs="Arial"/>
                <w:b/>
                <w:sz w:val="20"/>
                <w:szCs w:val="20"/>
              </w:rPr>
              <w:t xml:space="preserve"> For instance, saying yellow as a banana or sun, an</w:t>
            </w:r>
            <w:r w:rsidR="006B4804">
              <w:rPr>
                <w:rFonts w:ascii="Arial" w:hAnsi="Arial" w:cs="Arial"/>
                <w:b/>
                <w:sz w:val="20"/>
                <w:szCs w:val="20"/>
              </w:rPr>
              <w:t>d</w:t>
            </w:r>
            <w:r w:rsidR="00C85DDB">
              <w:rPr>
                <w:rFonts w:ascii="Arial" w:hAnsi="Arial" w:cs="Arial"/>
                <w:b/>
                <w:sz w:val="20"/>
                <w:szCs w:val="20"/>
              </w:rPr>
              <w:t xml:space="preserve"> blue as the sky. The students can easily understand. The </w:t>
            </w:r>
            <w:r w:rsidR="00A7233F">
              <w:rPr>
                <w:rFonts w:ascii="Arial" w:hAnsi="Arial" w:cs="Arial"/>
                <w:b/>
                <w:sz w:val="20"/>
                <w:szCs w:val="20"/>
              </w:rPr>
              <w:t>music</w:t>
            </w:r>
            <w:r w:rsidR="00C85DDB">
              <w:rPr>
                <w:rFonts w:ascii="Arial" w:hAnsi="Arial" w:cs="Arial"/>
                <w:b/>
                <w:sz w:val="20"/>
                <w:szCs w:val="20"/>
              </w:rPr>
              <w:t xml:space="preserve"> will also identify red, yellow, </w:t>
            </w:r>
            <w:r w:rsidR="00031B1F">
              <w:rPr>
                <w:rFonts w:ascii="Arial" w:hAnsi="Arial" w:cs="Arial"/>
                <w:b/>
                <w:sz w:val="20"/>
                <w:szCs w:val="20"/>
              </w:rPr>
              <w:t>and blue</w:t>
            </w:r>
            <w:r w:rsidR="00C85DDB">
              <w:rPr>
                <w:rFonts w:ascii="Arial" w:hAnsi="Arial" w:cs="Arial"/>
                <w:b/>
                <w:sz w:val="20"/>
                <w:szCs w:val="20"/>
              </w:rPr>
              <w:t xml:space="preserve"> as colors</w:t>
            </w:r>
            <w:r w:rsidR="00213A4F">
              <w:rPr>
                <w:rFonts w:ascii="Arial" w:hAnsi="Arial" w:cs="Arial"/>
                <w:b/>
                <w:sz w:val="20"/>
                <w:szCs w:val="20"/>
              </w:rPr>
              <w:t xml:space="preserve">, and </w:t>
            </w:r>
            <w:r w:rsidR="001D166F">
              <w:rPr>
                <w:rFonts w:ascii="Arial" w:hAnsi="Arial" w:cs="Arial"/>
                <w:b/>
                <w:sz w:val="20"/>
                <w:szCs w:val="20"/>
              </w:rPr>
              <w:t>focus blended</w:t>
            </w:r>
            <w:r w:rsidR="00213A4F">
              <w:rPr>
                <w:rFonts w:ascii="Arial" w:hAnsi="Arial" w:cs="Arial"/>
                <w:b/>
                <w:sz w:val="20"/>
                <w:szCs w:val="20"/>
              </w:rPr>
              <w:t xml:space="preserve"> colors.</w:t>
            </w: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tc>
      </w:tr>
      <w:tr w:rsidR="00D90373" w:rsidRPr="00D90373" w:rsidTr="00434386">
        <w:trPr>
          <w:trHeight w:val="1757"/>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Resources, Materials, Equipment, and Technology:</w:t>
            </w:r>
          </w:p>
        </w:tc>
        <w:tc>
          <w:tcPr>
            <w:tcW w:w="7364" w:type="dxa"/>
          </w:tcPr>
          <w:p w:rsidR="00D90373" w:rsidRPr="00031B1F" w:rsidRDefault="00D90373" w:rsidP="00D90373">
            <w:pPr>
              <w:spacing w:after="160" w:line="259" w:lineRule="auto"/>
              <w:rPr>
                <w:rFonts w:ascii="Arial" w:hAnsi="Arial" w:cs="Arial"/>
                <w:b/>
                <w:sz w:val="20"/>
                <w:szCs w:val="20"/>
              </w:rPr>
            </w:pPr>
          </w:p>
          <w:p w:rsidR="00D90373" w:rsidRPr="004A6675" w:rsidRDefault="00031B1F" w:rsidP="00801303">
            <w:pPr>
              <w:pStyle w:val="ListParagraph"/>
              <w:numPr>
                <w:ilvl w:val="0"/>
                <w:numId w:val="10"/>
              </w:numPr>
              <w:rPr>
                <w:rFonts w:ascii="Arial" w:hAnsi="Arial" w:cs="Arial"/>
                <w:bCs/>
                <w:sz w:val="20"/>
                <w:szCs w:val="20"/>
              </w:rPr>
            </w:pPr>
            <w:r w:rsidRPr="004A6675">
              <w:rPr>
                <w:rFonts w:ascii="Arial" w:hAnsi="Arial" w:cs="Arial"/>
                <w:bCs/>
                <w:sz w:val="20"/>
                <w:szCs w:val="20"/>
              </w:rPr>
              <w:t xml:space="preserve">Several containers, which </w:t>
            </w:r>
            <w:r w:rsidR="00801303" w:rsidRPr="004A6675">
              <w:rPr>
                <w:rFonts w:ascii="Arial" w:hAnsi="Arial" w:cs="Arial"/>
                <w:bCs/>
                <w:sz w:val="20"/>
                <w:szCs w:val="20"/>
              </w:rPr>
              <w:t>are transparent in color</w:t>
            </w:r>
          </w:p>
          <w:p w:rsidR="00801303" w:rsidRPr="004A6675" w:rsidRDefault="004A6675" w:rsidP="00801303">
            <w:pPr>
              <w:pStyle w:val="ListParagraph"/>
              <w:numPr>
                <w:ilvl w:val="0"/>
                <w:numId w:val="10"/>
              </w:numPr>
              <w:rPr>
                <w:rFonts w:ascii="Arial" w:hAnsi="Arial" w:cs="Arial"/>
                <w:bCs/>
                <w:sz w:val="20"/>
                <w:szCs w:val="20"/>
              </w:rPr>
            </w:pPr>
            <w:r w:rsidRPr="004A6675">
              <w:rPr>
                <w:rFonts w:ascii="Arial" w:hAnsi="Arial" w:cs="Arial"/>
                <w:bCs/>
                <w:sz w:val="20"/>
                <w:szCs w:val="20"/>
              </w:rPr>
              <w:t>Baking Soda</w:t>
            </w:r>
          </w:p>
          <w:p w:rsidR="00801303" w:rsidRPr="004A6675" w:rsidRDefault="004A6675" w:rsidP="00801303">
            <w:pPr>
              <w:pStyle w:val="ListParagraph"/>
              <w:numPr>
                <w:ilvl w:val="0"/>
                <w:numId w:val="10"/>
              </w:numPr>
              <w:rPr>
                <w:rFonts w:ascii="Arial" w:hAnsi="Arial" w:cs="Arial"/>
                <w:bCs/>
                <w:sz w:val="20"/>
                <w:szCs w:val="20"/>
              </w:rPr>
            </w:pPr>
            <w:r w:rsidRPr="004A6675">
              <w:rPr>
                <w:rFonts w:ascii="Arial" w:hAnsi="Arial" w:cs="Arial"/>
                <w:bCs/>
                <w:sz w:val="20"/>
                <w:szCs w:val="20"/>
              </w:rPr>
              <w:t>Vinegar</w:t>
            </w:r>
          </w:p>
          <w:p w:rsidR="00801303" w:rsidRDefault="004A6675" w:rsidP="00801303">
            <w:pPr>
              <w:pStyle w:val="ListParagraph"/>
              <w:numPr>
                <w:ilvl w:val="0"/>
                <w:numId w:val="10"/>
              </w:numPr>
              <w:rPr>
                <w:rFonts w:ascii="Arial" w:hAnsi="Arial" w:cs="Arial"/>
                <w:bCs/>
                <w:sz w:val="20"/>
                <w:szCs w:val="20"/>
              </w:rPr>
            </w:pPr>
            <w:r w:rsidRPr="004A6675">
              <w:rPr>
                <w:rFonts w:ascii="Arial" w:hAnsi="Arial" w:cs="Arial"/>
                <w:bCs/>
                <w:sz w:val="20"/>
                <w:szCs w:val="20"/>
              </w:rPr>
              <w:t>Food Coloring</w:t>
            </w:r>
            <w:r w:rsidR="004A752C">
              <w:rPr>
                <w:rFonts w:ascii="Arial" w:hAnsi="Arial" w:cs="Arial"/>
                <w:bCs/>
                <w:sz w:val="20"/>
                <w:szCs w:val="20"/>
              </w:rPr>
              <w:t xml:space="preserve"> red, yellow, blue</w:t>
            </w:r>
          </w:p>
          <w:p w:rsidR="004A752C" w:rsidRPr="004A6675" w:rsidRDefault="004A752C" w:rsidP="00801303">
            <w:pPr>
              <w:pStyle w:val="ListParagraph"/>
              <w:numPr>
                <w:ilvl w:val="0"/>
                <w:numId w:val="10"/>
              </w:numPr>
              <w:rPr>
                <w:rFonts w:ascii="Arial" w:hAnsi="Arial" w:cs="Arial"/>
                <w:bCs/>
                <w:sz w:val="20"/>
                <w:szCs w:val="20"/>
              </w:rPr>
            </w:pPr>
            <w:r>
              <w:rPr>
                <w:rFonts w:ascii="Arial" w:hAnsi="Arial" w:cs="Arial"/>
                <w:bCs/>
                <w:sz w:val="20"/>
                <w:szCs w:val="20"/>
              </w:rPr>
              <w:t>Droppers</w:t>
            </w:r>
          </w:p>
          <w:p w:rsidR="00801303" w:rsidRPr="004A6675" w:rsidRDefault="004A6675" w:rsidP="00801303">
            <w:pPr>
              <w:pStyle w:val="ListParagraph"/>
              <w:numPr>
                <w:ilvl w:val="0"/>
                <w:numId w:val="10"/>
              </w:numPr>
              <w:rPr>
                <w:rFonts w:ascii="Arial" w:hAnsi="Arial" w:cs="Arial"/>
                <w:b/>
                <w:sz w:val="20"/>
                <w:szCs w:val="20"/>
              </w:rPr>
            </w:pPr>
            <w:r w:rsidRPr="004A6675">
              <w:rPr>
                <w:rFonts w:ascii="Arial" w:hAnsi="Arial" w:cs="Arial"/>
                <w:bCs/>
                <w:sz w:val="20"/>
                <w:szCs w:val="20"/>
              </w:rPr>
              <w:t>Measuringcup</w:t>
            </w:r>
          </w:p>
          <w:p w:rsidR="004A6675" w:rsidRPr="004A6675" w:rsidRDefault="004A6675" w:rsidP="00801303">
            <w:pPr>
              <w:pStyle w:val="ListParagraph"/>
              <w:numPr>
                <w:ilvl w:val="0"/>
                <w:numId w:val="10"/>
              </w:numPr>
              <w:rPr>
                <w:rFonts w:ascii="Arial" w:hAnsi="Arial" w:cs="Arial"/>
                <w:b/>
                <w:sz w:val="20"/>
                <w:szCs w:val="20"/>
              </w:rPr>
            </w:pPr>
            <w:r>
              <w:rPr>
                <w:rFonts w:ascii="Arial" w:hAnsi="Arial" w:cs="Arial"/>
                <w:bCs/>
                <w:sz w:val="20"/>
                <w:szCs w:val="20"/>
              </w:rPr>
              <w:t>Popsicle sticks/spoons for mixing</w:t>
            </w:r>
          </w:p>
          <w:p w:rsidR="004A6675" w:rsidRPr="00207F81" w:rsidRDefault="004A6675" w:rsidP="00801303">
            <w:pPr>
              <w:pStyle w:val="ListParagraph"/>
              <w:numPr>
                <w:ilvl w:val="0"/>
                <w:numId w:val="10"/>
              </w:numPr>
              <w:rPr>
                <w:rFonts w:ascii="Arial" w:hAnsi="Arial" w:cs="Arial"/>
                <w:b/>
                <w:sz w:val="20"/>
                <w:szCs w:val="20"/>
              </w:rPr>
            </w:pPr>
            <w:r>
              <w:rPr>
                <w:rFonts w:ascii="Arial" w:hAnsi="Arial" w:cs="Arial"/>
                <w:bCs/>
                <w:sz w:val="20"/>
                <w:szCs w:val="20"/>
              </w:rPr>
              <w:t>Tray</w:t>
            </w:r>
          </w:p>
          <w:p w:rsidR="00207F81" w:rsidRPr="004A6675" w:rsidRDefault="00207F81" w:rsidP="00801303">
            <w:pPr>
              <w:pStyle w:val="ListParagraph"/>
              <w:numPr>
                <w:ilvl w:val="0"/>
                <w:numId w:val="10"/>
              </w:numPr>
              <w:rPr>
                <w:rFonts w:ascii="Arial" w:hAnsi="Arial" w:cs="Arial"/>
                <w:b/>
                <w:sz w:val="20"/>
                <w:szCs w:val="20"/>
              </w:rPr>
            </w:pPr>
            <w:r>
              <w:rPr>
                <w:rFonts w:ascii="Arial" w:hAnsi="Arial" w:cs="Arial"/>
                <w:b/>
                <w:sz w:val="20"/>
                <w:szCs w:val="20"/>
              </w:rPr>
              <w:t>Paper Towels</w:t>
            </w:r>
          </w:p>
          <w:p w:rsidR="00D90373" w:rsidRPr="000A3973" w:rsidRDefault="004A6675" w:rsidP="00D90373">
            <w:pPr>
              <w:pStyle w:val="ListParagraph"/>
              <w:numPr>
                <w:ilvl w:val="0"/>
                <w:numId w:val="10"/>
              </w:numPr>
              <w:rPr>
                <w:rFonts w:ascii="Arial" w:hAnsi="Arial" w:cs="Arial"/>
                <w:b/>
                <w:sz w:val="20"/>
                <w:szCs w:val="20"/>
              </w:rPr>
            </w:pPr>
            <w:r>
              <w:rPr>
                <w:rFonts w:ascii="Arial" w:hAnsi="Arial" w:cs="Arial"/>
                <w:bCs/>
                <w:sz w:val="20"/>
                <w:szCs w:val="20"/>
              </w:rPr>
              <w:t>Book Rainbow Fish</w:t>
            </w:r>
          </w:p>
          <w:p w:rsidR="000A3973" w:rsidRPr="00207F81" w:rsidRDefault="000A3973" w:rsidP="000A3973">
            <w:pPr>
              <w:pStyle w:val="ListParagraph"/>
              <w:rPr>
                <w:rFonts w:ascii="Arial" w:hAnsi="Arial" w:cs="Arial"/>
                <w:b/>
                <w:sz w:val="20"/>
                <w:szCs w:val="20"/>
              </w:rPr>
            </w:pPr>
          </w:p>
          <w:p w:rsidR="000A3973" w:rsidRPr="000A3973" w:rsidRDefault="000A3973" w:rsidP="000A3973">
            <w:pPr>
              <w:shd w:val="clear" w:color="auto" w:fill="FFFFFF"/>
              <w:rPr>
                <w:rFonts w:ascii="Segoe UI" w:eastAsia="Times New Roman" w:hAnsi="Segoe UI" w:cs="Segoe UI"/>
                <w:b/>
                <w:bCs/>
                <w:color w:val="262626"/>
                <w:sz w:val="18"/>
                <w:szCs w:val="18"/>
              </w:rPr>
            </w:pPr>
            <w:r>
              <w:rPr>
                <w:rFonts w:ascii="Segoe UI" w:eastAsia="Times New Roman" w:hAnsi="Segoe UI" w:cs="Segoe UI"/>
                <w:color w:val="211922"/>
                <w:sz w:val="18"/>
                <w:szCs w:val="18"/>
              </w:rPr>
              <w:t xml:space="preserve">Pinterest - </w:t>
            </w:r>
            <w:r w:rsidR="00444FA8" w:rsidRPr="000A3973">
              <w:rPr>
                <w:rFonts w:ascii="Segoe UI" w:eastAsia="Times New Roman" w:hAnsi="Segoe UI" w:cs="Segoe UI"/>
                <w:color w:val="211922"/>
                <w:sz w:val="18"/>
                <w:szCs w:val="18"/>
              </w:rPr>
              <w:fldChar w:fldCharType="begin"/>
            </w:r>
            <w:r w:rsidRPr="000A3973">
              <w:rPr>
                <w:rFonts w:ascii="Segoe UI" w:eastAsia="Times New Roman" w:hAnsi="Segoe UI" w:cs="Segoe UI"/>
                <w:color w:val="211922"/>
                <w:sz w:val="18"/>
                <w:szCs w:val="18"/>
              </w:rPr>
              <w:instrText xml:space="preserve"> HYPERLINK "https://www.messylittlemonster.com/2019/02/rainbow-baking-soda-science-experiment-for-kids.html" </w:instrText>
            </w:r>
            <w:r w:rsidR="00444FA8" w:rsidRPr="000A3973">
              <w:rPr>
                <w:rFonts w:ascii="Segoe UI" w:eastAsia="Times New Roman" w:hAnsi="Segoe UI" w:cs="Segoe UI"/>
                <w:color w:val="211922"/>
                <w:sz w:val="18"/>
                <w:szCs w:val="18"/>
              </w:rPr>
              <w:fldChar w:fldCharType="separate"/>
            </w:r>
          </w:p>
          <w:p w:rsidR="000A3973" w:rsidRPr="000A3973" w:rsidRDefault="000A3973" w:rsidP="000A3973">
            <w:pPr>
              <w:shd w:val="clear" w:color="auto" w:fill="FFFFFF"/>
              <w:rPr>
                <w:rFonts w:ascii="Times New Roman" w:eastAsia="Times New Roman" w:hAnsi="Times New Roman" w:cs="Times New Roman"/>
                <w:sz w:val="24"/>
                <w:szCs w:val="24"/>
                <w:u w:val="single"/>
              </w:rPr>
            </w:pPr>
            <w:r w:rsidRPr="000A3973">
              <w:rPr>
                <w:rFonts w:ascii="Segoe UI" w:eastAsia="Times New Roman" w:hAnsi="Segoe UI" w:cs="Segoe UI"/>
                <w:color w:val="262626"/>
                <w:sz w:val="18"/>
                <w:szCs w:val="18"/>
                <w:u w:val="single"/>
              </w:rPr>
              <w:t>messylittlemonster.com</w:t>
            </w:r>
          </w:p>
          <w:p w:rsidR="000A3973" w:rsidRPr="000A3973" w:rsidRDefault="00444FA8" w:rsidP="000A3973">
            <w:pPr>
              <w:shd w:val="clear" w:color="auto" w:fill="FFFFFF"/>
              <w:rPr>
                <w:rFonts w:ascii="Segoe UI" w:eastAsia="Times New Roman" w:hAnsi="Segoe UI" w:cs="Segoe UI"/>
                <w:color w:val="211922"/>
                <w:sz w:val="18"/>
                <w:szCs w:val="18"/>
              </w:rPr>
            </w:pPr>
            <w:r w:rsidRPr="000A3973">
              <w:rPr>
                <w:rFonts w:ascii="Segoe UI" w:eastAsia="Times New Roman" w:hAnsi="Segoe UI" w:cs="Segoe UI"/>
                <w:color w:val="211922"/>
                <w:sz w:val="18"/>
                <w:szCs w:val="18"/>
              </w:rPr>
              <w:fldChar w:fldCharType="end"/>
            </w:r>
            <w:r w:rsidRPr="000A3973">
              <w:rPr>
                <w:rFonts w:ascii="Segoe UI" w:eastAsia="Times New Roman" w:hAnsi="Segoe UI" w:cs="Segoe UI"/>
                <w:color w:val="211922"/>
                <w:sz w:val="18"/>
                <w:szCs w:val="18"/>
              </w:rPr>
              <w:fldChar w:fldCharType="begin"/>
            </w:r>
            <w:r w:rsidR="000A3973">
              <w:rPr>
                <w:rFonts w:ascii="Segoe UI" w:eastAsia="Times New Roman" w:hAnsi="Segoe UI" w:cs="Segoe UI"/>
                <w:color w:val="211922"/>
                <w:sz w:val="18"/>
                <w:szCs w:val="18"/>
              </w:rPr>
              <w:instrText xml:space="preserve"> -</w:instrText>
            </w:r>
            <w:r w:rsidR="000A3973" w:rsidRPr="000A3973">
              <w:rPr>
                <w:rFonts w:ascii="Segoe UI" w:eastAsia="Times New Roman" w:hAnsi="Segoe UI" w:cs="Segoe UI"/>
                <w:color w:val="211922"/>
                <w:sz w:val="18"/>
                <w:szCs w:val="18"/>
              </w:rPr>
              <w:instrText xml:space="preserve"> HYPERLINK "https://www.messylittlemonster.com/2019/02/rainbow-baking-soda-science-experiment-for-kids.html" </w:instrText>
            </w:r>
            <w:r w:rsidRPr="000A3973">
              <w:rPr>
                <w:rFonts w:ascii="Segoe UI" w:eastAsia="Times New Roman" w:hAnsi="Segoe UI" w:cs="Segoe UI"/>
                <w:color w:val="211922"/>
                <w:sz w:val="18"/>
                <w:szCs w:val="18"/>
              </w:rPr>
              <w:fldChar w:fldCharType="separate"/>
            </w:r>
          </w:p>
          <w:p w:rsidR="000A3973" w:rsidRPr="000A3973" w:rsidRDefault="000A3973" w:rsidP="000A3973">
            <w:pPr>
              <w:shd w:val="clear" w:color="auto" w:fill="FFFFFF"/>
              <w:rPr>
                <w:rFonts w:ascii="Times New Roman" w:eastAsia="Times New Roman" w:hAnsi="Times New Roman" w:cs="Times New Roman"/>
                <w:sz w:val="24"/>
                <w:szCs w:val="24"/>
                <w:u w:val="single"/>
              </w:rPr>
            </w:pPr>
            <w:r w:rsidRPr="000A3973">
              <w:rPr>
                <w:rFonts w:ascii="Segoe UI" w:eastAsia="Times New Roman" w:hAnsi="Segoe UI" w:cs="Segoe UI"/>
                <w:color w:val="262626"/>
                <w:sz w:val="18"/>
                <w:szCs w:val="18"/>
                <w:u w:val="single"/>
              </w:rPr>
              <w:t>messylittlemonster.com</w:t>
            </w:r>
          </w:p>
          <w:p w:rsidR="000A3973" w:rsidRPr="000A3973" w:rsidRDefault="00444FA8" w:rsidP="000A3973">
            <w:pPr>
              <w:shd w:val="clear" w:color="auto" w:fill="FFFFFF"/>
              <w:rPr>
                <w:rFonts w:ascii="Segoe UI" w:eastAsia="Times New Roman" w:hAnsi="Segoe UI" w:cs="Segoe UI"/>
                <w:color w:val="211922"/>
                <w:sz w:val="18"/>
                <w:szCs w:val="18"/>
              </w:rPr>
            </w:pPr>
            <w:r w:rsidRPr="000A3973">
              <w:rPr>
                <w:rFonts w:ascii="Segoe UI" w:eastAsia="Times New Roman" w:hAnsi="Segoe UI" w:cs="Segoe UI"/>
                <w:color w:val="211922"/>
                <w:sz w:val="18"/>
                <w:szCs w:val="18"/>
              </w:rPr>
              <w:fldChar w:fldCharType="end"/>
            </w:r>
          </w:p>
          <w:p w:rsidR="00D90373" w:rsidRPr="00D90373" w:rsidRDefault="00D90373" w:rsidP="00D90373">
            <w:pPr>
              <w:spacing w:after="160" w:line="259" w:lineRule="auto"/>
              <w:rPr>
                <w:rFonts w:ascii="Arial" w:hAnsi="Arial" w:cs="Arial"/>
                <w:b/>
                <w:i/>
                <w:sz w:val="20"/>
                <w:szCs w:val="20"/>
              </w:rPr>
            </w:pPr>
          </w:p>
        </w:tc>
      </w:tr>
    </w:tbl>
    <w:p w:rsidR="00D90373" w:rsidRPr="00D90373" w:rsidRDefault="00D90373" w:rsidP="008D4C2C">
      <w:pPr>
        <w:rPr>
          <w:rFonts w:ascii="Arial" w:hAnsi="Arial" w:cs="Arial"/>
          <w:b/>
          <w:sz w:val="20"/>
          <w:szCs w:val="20"/>
        </w:rPr>
      </w:pPr>
    </w:p>
    <w:p w:rsidR="002E3240" w:rsidRPr="002E3240" w:rsidRDefault="002E3240" w:rsidP="008D4C2C">
      <w:pPr>
        <w:rPr>
          <w:rFonts w:ascii="Arial" w:hAnsi="Arial" w:cs="Arial"/>
          <w:b/>
          <w:sz w:val="20"/>
          <w:szCs w:val="20"/>
        </w:rPr>
      </w:pPr>
      <w:r w:rsidRPr="002E3240">
        <w:rPr>
          <w:rFonts w:ascii="Arial" w:hAnsi="Arial" w:cs="Arial"/>
          <w:b/>
          <w:sz w:val="20"/>
          <w:szCs w:val="20"/>
        </w:rPr>
        <w:t>Section 2</w:t>
      </w:r>
      <w:r w:rsidR="00821135">
        <w:rPr>
          <w:rFonts w:ascii="Arial" w:hAnsi="Arial" w:cs="Arial"/>
          <w:b/>
          <w:sz w:val="20"/>
          <w:szCs w:val="20"/>
        </w:rPr>
        <w:t>: Instructional Planning</w:t>
      </w:r>
    </w:p>
    <w:tbl>
      <w:tblPr>
        <w:tblStyle w:val="TableGrid"/>
        <w:tblW w:w="9895" w:type="dxa"/>
        <w:tblLook w:val="04A0"/>
      </w:tblPr>
      <w:tblGrid>
        <w:gridCol w:w="8815"/>
        <w:gridCol w:w="1080"/>
      </w:tblGrid>
      <w:tr w:rsidR="00442F50" w:rsidRPr="00B9173A" w:rsidTr="00D67AA9">
        <w:trPr>
          <w:trHeight w:val="2167"/>
        </w:trPr>
        <w:tc>
          <w:tcPr>
            <w:tcW w:w="8815" w:type="dxa"/>
          </w:tcPr>
          <w:p w:rsidR="00442F50" w:rsidRPr="00B9173A" w:rsidRDefault="00442F50" w:rsidP="00D67AA9">
            <w:pPr>
              <w:spacing w:after="120"/>
              <w:jc w:val="center"/>
              <w:rPr>
                <w:rFonts w:ascii="Arial" w:hAnsi="Arial" w:cs="Arial"/>
                <w:b/>
                <w:sz w:val="20"/>
                <w:szCs w:val="20"/>
              </w:rPr>
            </w:pPr>
            <w:r w:rsidRPr="00B9173A">
              <w:rPr>
                <w:rFonts w:ascii="Arial" w:hAnsi="Arial" w:cs="Arial"/>
                <w:b/>
                <w:sz w:val="20"/>
                <w:szCs w:val="20"/>
              </w:rPr>
              <w:t xml:space="preserve">Anticipatory </w:t>
            </w:r>
            <w:r w:rsidR="00E00A53" w:rsidRPr="00B9173A">
              <w:rPr>
                <w:rFonts w:ascii="Arial" w:hAnsi="Arial" w:cs="Arial"/>
                <w:b/>
                <w:sz w:val="20"/>
                <w:szCs w:val="20"/>
              </w:rPr>
              <w:t>Set</w:t>
            </w:r>
          </w:p>
          <w:p w:rsidR="00720951" w:rsidRDefault="00856BD1" w:rsidP="00D67AA9">
            <w:pPr>
              <w:spacing w:after="120"/>
              <w:rPr>
                <w:rFonts w:ascii="Arial" w:hAnsi="Arial" w:cs="Arial"/>
                <w:i/>
                <w:sz w:val="20"/>
                <w:szCs w:val="20"/>
              </w:rPr>
            </w:pPr>
            <w:r w:rsidRPr="00B9173A">
              <w:rPr>
                <w:rFonts w:ascii="Arial" w:hAnsi="Arial" w:cs="Arial"/>
                <w:i/>
                <w:sz w:val="20"/>
                <w:szCs w:val="20"/>
              </w:rPr>
              <w:t>Your goal in this section is to o</w:t>
            </w:r>
            <w:r w:rsidR="00720951" w:rsidRPr="00B9173A">
              <w:rPr>
                <w:rFonts w:ascii="Arial" w:hAnsi="Arial" w:cs="Arial"/>
                <w:i/>
                <w:sz w:val="20"/>
                <w:szCs w:val="20"/>
              </w:rPr>
              <w:t>pen the lesson by activating stude</w:t>
            </w:r>
            <w:r w:rsidRPr="00B9173A">
              <w:rPr>
                <w:rFonts w:ascii="Arial" w:hAnsi="Arial" w:cs="Arial"/>
                <w:i/>
                <w:sz w:val="20"/>
                <w:szCs w:val="20"/>
              </w:rPr>
              <w:t>nts’ prior knowledge, linking</w:t>
            </w:r>
            <w:r w:rsidR="00720951" w:rsidRPr="00B9173A">
              <w:rPr>
                <w:rFonts w:ascii="Arial" w:hAnsi="Arial" w:cs="Arial"/>
                <w:i/>
                <w:sz w:val="20"/>
                <w:szCs w:val="20"/>
              </w:rPr>
              <w:t xml:space="preserve"> previous learning </w:t>
            </w:r>
            <w:r w:rsidRPr="00B9173A">
              <w:rPr>
                <w:rFonts w:ascii="Arial" w:hAnsi="Arial" w:cs="Arial"/>
                <w:i/>
                <w:sz w:val="20"/>
                <w:szCs w:val="20"/>
              </w:rPr>
              <w:t xml:space="preserve">with what they will be learning in this lesson and gaining student interest for the lesson. </w:t>
            </w:r>
            <w:r w:rsidR="003D0C46">
              <w:rPr>
                <w:rFonts w:ascii="Arial" w:hAnsi="Arial" w:cs="Arial"/>
                <w:i/>
                <w:sz w:val="20"/>
                <w:szCs w:val="20"/>
              </w:rPr>
              <w:t>Consider various learning preferences</w:t>
            </w:r>
            <w:r w:rsidR="004449E2">
              <w:rPr>
                <w:rFonts w:ascii="Arial" w:hAnsi="Arial" w:cs="Arial"/>
                <w:i/>
                <w:sz w:val="20"/>
                <w:szCs w:val="20"/>
              </w:rPr>
              <w:t xml:space="preserve"> (movement, music, visuals)</w:t>
            </w:r>
            <w:r w:rsidR="003D0C46">
              <w:rPr>
                <w:rFonts w:ascii="Arial" w:hAnsi="Arial" w:cs="Arial"/>
                <w:i/>
                <w:sz w:val="20"/>
                <w:szCs w:val="20"/>
              </w:rPr>
              <w:t xml:space="preserve"> as a tool to engage interest and motivate learners for the lesson</w:t>
            </w:r>
            <w:r w:rsidR="004303F6">
              <w:rPr>
                <w:rFonts w:ascii="Arial" w:hAnsi="Arial" w:cs="Arial"/>
                <w:i/>
                <w:sz w:val="20"/>
                <w:szCs w:val="20"/>
              </w:rPr>
              <w:t>.</w:t>
            </w:r>
          </w:p>
          <w:p w:rsidR="00D24D1E" w:rsidRPr="00B9173A" w:rsidRDefault="00D24D1E" w:rsidP="00D24D1E">
            <w:pPr>
              <w:rPr>
                <w:rFonts w:ascii="Arial" w:hAnsi="Arial" w:cs="Arial"/>
                <w:i/>
                <w:sz w:val="20"/>
                <w:szCs w:val="20"/>
              </w:rPr>
            </w:pPr>
            <w:r w:rsidRPr="00B9173A">
              <w:rPr>
                <w:rFonts w:ascii="Arial" w:hAnsi="Arial" w:cs="Arial"/>
                <w:i/>
                <w:sz w:val="20"/>
                <w:szCs w:val="20"/>
              </w:rPr>
              <w:t xml:space="preserve">In a bulleted list, describe the materials and activities you will use to </w:t>
            </w:r>
            <w:r w:rsidR="00924B71" w:rsidRPr="00B9173A">
              <w:rPr>
                <w:rFonts w:ascii="Arial" w:hAnsi="Arial" w:cs="Arial"/>
                <w:i/>
                <w:sz w:val="20"/>
                <w:szCs w:val="20"/>
              </w:rPr>
              <w:t>open the lesson</w:t>
            </w:r>
            <w:r w:rsidRPr="00B9173A">
              <w:rPr>
                <w:rFonts w:ascii="Arial" w:hAnsi="Arial" w:cs="Arial"/>
                <w:i/>
                <w:sz w:val="20"/>
                <w:szCs w:val="20"/>
              </w:rPr>
              <w:t xml:space="preserve">. </w:t>
            </w:r>
            <w:r w:rsidRPr="00B9173A">
              <w:rPr>
                <w:rFonts w:ascii="Arial" w:hAnsi="Arial" w:cs="Arial"/>
                <w:b/>
                <w:i/>
                <w:sz w:val="20"/>
                <w:szCs w:val="20"/>
              </w:rPr>
              <w:t>Bold</w:t>
            </w:r>
            <w:r w:rsidRPr="00B9173A">
              <w:rPr>
                <w:rFonts w:ascii="Arial" w:hAnsi="Arial" w:cs="Arial"/>
                <w:i/>
                <w:sz w:val="20"/>
                <w:szCs w:val="20"/>
              </w:rPr>
              <w:t xml:space="preserve"> any materials you will need to prepare for the lesson.</w:t>
            </w:r>
          </w:p>
          <w:p w:rsidR="004303F6" w:rsidRDefault="004303F6" w:rsidP="00D24D1E">
            <w:pPr>
              <w:rPr>
                <w:rFonts w:ascii="Arial" w:hAnsi="Arial" w:cs="Arial"/>
                <w:i/>
                <w:sz w:val="20"/>
                <w:szCs w:val="20"/>
              </w:rPr>
            </w:pPr>
          </w:p>
          <w:p w:rsidR="00D24D1E" w:rsidRPr="00B9173A" w:rsidRDefault="00D24D1E" w:rsidP="00D67AA9">
            <w:pPr>
              <w:pStyle w:val="ListParagraph"/>
              <w:numPr>
                <w:ilvl w:val="0"/>
                <w:numId w:val="2"/>
              </w:numPr>
              <w:spacing w:after="120"/>
              <w:contextualSpacing w:val="0"/>
              <w:rPr>
                <w:rFonts w:ascii="Arial" w:hAnsi="Arial" w:cs="Arial"/>
                <w:i/>
                <w:sz w:val="20"/>
                <w:szCs w:val="20"/>
              </w:rPr>
            </w:pPr>
            <w:r w:rsidRPr="00207F81">
              <w:rPr>
                <w:rFonts w:ascii="Arial" w:hAnsi="Arial" w:cs="Arial"/>
                <w:iCs/>
                <w:sz w:val="20"/>
                <w:szCs w:val="20"/>
              </w:rPr>
              <w:t xml:space="preserve">I will use </w:t>
            </w:r>
            <w:r w:rsidR="00C02829" w:rsidRPr="00207F81">
              <w:rPr>
                <w:rFonts w:ascii="Arial" w:hAnsi="Arial" w:cs="Arial"/>
                <w:iCs/>
                <w:sz w:val="20"/>
                <w:szCs w:val="20"/>
              </w:rPr>
              <w:t>a</w:t>
            </w:r>
            <w:r w:rsidR="00C02829" w:rsidRPr="00B9173A">
              <w:rPr>
                <w:rFonts w:ascii="Arial" w:hAnsi="Arial" w:cs="Arial"/>
                <w:b/>
                <w:i/>
                <w:sz w:val="20"/>
                <w:szCs w:val="20"/>
              </w:rPr>
              <w:t xml:space="preserve">visual </w:t>
            </w:r>
            <w:r w:rsidR="00F5552A">
              <w:rPr>
                <w:rFonts w:ascii="Arial" w:hAnsi="Arial" w:cs="Arial"/>
                <w:b/>
                <w:i/>
                <w:sz w:val="20"/>
                <w:szCs w:val="20"/>
              </w:rPr>
              <w:t xml:space="preserve">chart displaying the colors </w:t>
            </w:r>
            <w:r w:rsidR="00F5552A" w:rsidRPr="00207F81">
              <w:rPr>
                <w:rFonts w:ascii="Arial" w:hAnsi="Arial" w:cs="Arial"/>
                <w:iCs/>
                <w:sz w:val="20"/>
                <w:szCs w:val="20"/>
              </w:rPr>
              <w:t xml:space="preserve">and </w:t>
            </w:r>
            <w:r w:rsidR="00A7233F" w:rsidRPr="00207F81">
              <w:rPr>
                <w:rFonts w:ascii="Arial" w:hAnsi="Arial" w:cs="Arial"/>
                <w:iCs/>
                <w:sz w:val="20"/>
                <w:szCs w:val="20"/>
              </w:rPr>
              <w:t>other colors and asking</w:t>
            </w:r>
            <w:r w:rsidR="00207F81" w:rsidRPr="00207F81">
              <w:rPr>
                <w:rFonts w:ascii="Arial" w:hAnsi="Arial" w:cs="Arial"/>
                <w:iCs/>
                <w:sz w:val="20"/>
                <w:szCs w:val="20"/>
              </w:rPr>
              <w:t>children</w:t>
            </w:r>
            <w:r w:rsidR="00F5552A" w:rsidRPr="00207F81">
              <w:rPr>
                <w:rFonts w:ascii="Arial" w:hAnsi="Arial" w:cs="Arial"/>
                <w:iCs/>
                <w:sz w:val="20"/>
                <w:szCs w:val="20"/>
              </w:rPr>
              <w:t>which colors they are familiar with.</w:t>
            </w:r>
          </w:p>
          <w:p w:rsidR="00D24D1E" w:rsidRPr="004C3836" w:rsidRDefault="00D24D1E" w:rsidP="00A7233F">
            <w:pPr>
              <w:pStyle w:val="ListParagraph"/>
              <w:numPr>
                <w:ilvl w:val="0"/>
                <w:numId w:val="2"/>
              </w:numPr>
              <w:spacing w:after="120"/>
              <w:contextualSpacing w:val="0"/>
              <w:rPr>
                <w:rFonts w:ascii="Arial" w:hAnsi="Arial" w:cs="Arial"/>
                <w:iCs/>
                <w:sz w:val="20"/>
                <w:szCs w:val="20"/>
              </w:rPr>
            </w:pPr>
            <w:r w:rsidRPr="004C3836">
              <w:rPr>
                <w:rFonts w:ascii="Arial" w:hAnsi="Arial" w:cs="Arial"/>
                <w:iCs/>
                <w:sz w:val="20"/>
                <w:szCs w:val="20"/>
              </w:rPr>
              <w:lastRenderedPageBreak/>
              <w:t xml:space="preserve">I </w:t>
            </w:r>
            <w:r w:rsidR="00C02829" w:rsidRPr="004C3836">
              <w:rPr>
                <w:rFonts w:ascii="Arial" w:hAnsi="Arial" w:cs="Arial"/>
                <w:iCs/>
                <w:sz w:val="20"/>
                <w:szCs w:val="20"/>
              </w:rPr>
              <w:t xml:space="preserve">will </w:t>
            </w:r>
            <w:r w:rsidR="00F5552A" w:rsidRPr="004C3836">
              <w:rPr>
                <w:rFonts w:ascii="Arial" w:hAnsi="Arial" w:cs="Arial"/>
                <w:iCs/>
                <w:sz w:val="20"/>
                <w:szCs w:val="20"/>
              </w:rPr>
              <w:t xml:space="preserve">ask which colors </w:t>
            </w:r>
            <w:r w:rsidR="004C3836" w:rsidRPr="004C3836">
              <w:rPr>
                <w:rFonts w:ascii="Arial" w:hAnsi="Arial" w:cs="Arial"/>
                <w:iCs/>
                <w:sz w:val="20"/>
                <w:szCs w:val="20"/>
              </w:rPr>
              <w:t>look</w:t>
            </w:r>
            <w:r w:rsidR="00F5552A" w:rsidRPr="004C3836">
              <w:rPr>
                <w:rFonts w:ascii="Arial" w:hAnsi="Arial" w:cs="Arial"/>
                <w:iCs/>
                <w:sz w:val="20"/>
                <w:szCs w:val="20"/>
              </w:rPr>
              <w:t xml:space="preserve">similar to what fruit to see is they can relate to practical life situations. </w:t>
            </w:r>
          </w:p>
        </w:tc>
        <w:tc>
          <w:tcPr>
            <w:tcW w:w="1080" w:type="dxa"/>
          </w:tcPr>
          <w:p w:rsidR="00442F50" w:rsidRDefault="00BC34B3" w:rsidP="00B9173A">
            <w:pPr>
              <w:jc w:val="center"/>
              <w:rPr>
                <w:rFonts w:ascii="Arial" w:hAnsi="Arial" w:cs="Arial"/>
                <w:b/>
                <w:sz w:val="20"/>
                <w:szCs w:val="20"/>
              </w:rPr>
            </w:pPr>
            <w:r w:rsidRPr="00B9173A">
              <w:rPr>
                <w:rFonts w:ascii="Arial" w:hAnsi="Arial" w:cs="Arial"/>
                <w:b/>
                <w:sz w:val="20"/>
                <w:szCs w:val="20"/>
              </w:rPr>
              <w:lastRenderedPageBreak/>
              <w:t>Time Needed</w:t>
            </w:r>
          </w:p>
          <w:p w:rsidR="00F5552A" w:rsidRDefault="00F5552A" w:rsidP="00B9173A">
            <w:pPr>
              <w:jc w:val="center"/>
              <w:rPr>
                <w:rFonts w:ascii="Arial" w:hAnsi="Arial" w:cs="Arial"/>
                <w:b/>
                <w:sz w:val="20"/>
                <w:szCs w:val="20"/>
              </w:rPr>
            </w:pPr>
          </w:p>
          <w:p w:rsidR="00F5552A" w:rsidRPr="00B9173A" w:rsidRDefault="004C3836" w:rsidP="00B9173A">
            <w:pPr>
              <w:jc w:val="center"/>
              <w:rPr>
                <w:rFonts w:ascii="Arial" w:hAnsi="Arial" w:cs="Arial"/>
                <w:b/>
                <w:sz w:val="20"/>
                <w:szCs w:val="20"/>
              </w:rPr>
            </w:pPr>
            <w:r>
              <w:rPr>
                <w:rFonts w:ascii="Arial" w:hAnsi="Arial" w:cs="Arial"/>
                <w:b/>
                <w:sz w:val="20"/>
                <w:szCs w:val="20"/>
              </w:rPr>
              <w:t>5</w:t>
            </w:r>
            <w:r w:rsidR="00F5552A">
              <w:rPr>
                <w:rFonts w:ascii="Arial" w:hAnsi="Arial" w:cs="Arial"/>
                <w:b/>
                <w:sz w:val="20"/>
                <w:szCs w:val="20"/>
              </w:rPr>
              <w:t>min</w:t>
            </w:r>
          </w:p>
        </w:tc>
      </w:tr>
      <w:tr w:rsidR="008D4C2C" w:rsidRPr="00B9173A" w:rsidTr="00D67AA9">
        <w:trPr>
          <w:trHeight w:val="2167"/>
        </w:trPr>
        <w:tc>
          <w:tcPr>
            <w:tcW w:w="8815" w:type="dxa"/>
          </w:tcPr>
          <w:p w:rsidR="008D4C2C" w:rsidRPr="00B9173A" w:rsidRDefault="000F6622" w:rsidP="00D67AA9">
            <w:pPr>
              <w:spacing w:after="120"/>
              <w:jc w:val="center"/>
              <w:rPr>
                <w:rFonts w:ascii="Arial" w:hAnsi="Arial" w:cs="Arial"/>
                <w:b/>
                <w:sz w:val="20"/>
                <w:szCs w:val="20"/>
              </w:rPr>
            </w:pPr>
            <w:r w:rsidRPr="00B9173A">
              <w:rPr>
                <w:rFonts w:ascii="Arial" w:hAnsi="Arial" w:cs="Arial"/>
                <w:b/>
                <w:sz w:val="20"/>
                <w:szCs w:val="20"/>
              </w:rPr>
              <w:lastRenderedPageBreak/>
              <w:t>Multiple Means of Representation</w:t>
            </w:r>
          </w:p>
          <w:p w:rsidR="00720951" w:rsidRPr="004C3836" w:rsidRDefault="00720951" w:rsidP="00D67AA9">
            <w:pPr>
              <w:pStyle w:val="ListParagraph"/>
              <w:numPr>
                <w:ilvl w:val="0"/>
                <w:numId w:val="2"/>
              </w:numPr>
              <w:spacing w:after="120"/>
              <w:contextualSpacing w:val="0"/>
              <w:rPr>
                <w:rFonts w:ascii="Arial" w:hAnsi="Arial" w:cs="Arial"/>
                <w:iCs/>
                <w:sz w:val="20"/>
                <w:szCs w:val="20"/>
              </w:rPr>
            </w:pPr>
            <w:r w:rsidRPr="004C3836">
              <w:rPr>
                <w:rFonts w:ascii="Arial" w:hAnsi="Arial" w:cs="Arial"/>
                <w:iCs/>
                <w:sz w:val="20"/>
                <w:szCs w:val="20"/>
              </w:rPr>
              <w:t xml:space="preserve">I will use </w:t>
            </w:r>
            <w:r w:rsidR="00B35814" w:rsidRPr="004C3836">
              <w:rPr>
                <w:rFonts w:ascii="Arial" w:hAnsi="Arial" w:cs="Arial"/>
                <w:b/>
                <w:iCs/>
                <w:sz w:val="20"/>
                <w:szCs w:val="20"/>
              </w:rPr>
              <w:t>color charts</w:t>
            </w:r>
            <w:r w:rsidRPr="004C3836">
              <w:rPr>
                <w:rFonts w:ascii="Arial" w:hAnsi="Arial" w:cs="Arial"/>
                <w:iCs/>
                <w:sz w:val="20"/>
                <w:szCs w:val="20"/>
              </w:rPr>
              <w:t xml:space="preserve"> t</w:t>
            </w:r>
            <w:r w:rsidR="00B35814" w:rsidRPr="004C3836">
              <w:rPr>
                <w:rFonts w:ascii="Arial" w:hAnsi="Arial" w:cs="Arial"/>
                <w:iCs/>
                <w:sz w:val="20"/>
                <w:szCs w:val="20"/>
              </w:rPr>
              <w:t>hat are painted in different shapes that relate to them.</w:t>
            </w:r>
          </w:p>
          <w:p w:rsidR="00720951" w:rsidRPr="004C3836" w:rsidRDefault="00720951" w:rsidP="00D67AA9">
            <w:pPr>
              <w:pStyle w:val="ListParagraph"/>
              <w:numPr>
                <w:ilvl w:val="0"/>
                <w:numId w:val="2"/>
              </w:numPr>
              <w:spacing w:after="120"/>
              <w:contextualSpacing w:val="0"/>
              <w:rPr>
                <w:rFonts w:ascii="Arial" w:hAnsi="Arial" w:cs="Arial"/>
                <w:iCs/>
                <w:sz w:val="20"/>
                <w:szCs w:val="20"/>
              </w:rPr>
            </w:pPr>
            <w:r w:rsidRPr="004C3836">
              <w:rPr>
                <w:rFonts w:ascii="Arial" w:hAnsi="Arial" w:cs="Arial"/>
                <w:iCs/>
                <w:sz w:val="20"/>
                <w:szCs w:val="20"/>
              </w:rPr>
              <w:t xml:space="preserve">I will </w:t>
            </w:r>
            <w:r w:rsidR="003A5A47" w:rsidRPr="004C3836">
              <w:rPr>
                <w:rFonts w:ascii="Arial" w:hAnsi="Arial" w:cs="Arial"/>
                <w:iCs/>
                <w:sz w:val="20"/>
                <w:szCs w:val="20"/>
              </w:rPr>
              <w:t xml:space="preserve">also use </w:t>
            </w:r>
            <w:r w:rsidR="003A5A47" w:rsidRPr="004C3836">
              <w:rPr>
                <w:rFonts w:ascii="Arial" w:hAnsi="Arial" w:cs="Arial"/>
                <w:b/>
                <w:iCs/>
                <w:sz w:val="20"/>
                <w:szCs w:val="20"/>
              </w:rPr>
              <w:t>real-life pictures of various items</w:t>
            </w:r>
            <w:r w:rsidR="003A5A47" w:rsidRPr="004C3836">
              <w:rPr>
                <w:rFonts w:ascii="Arial" w:hAnsi="Arial" w:cs="Arial"/>
                <w:iCs/>
                <w:sz w:val="20"/>
                <w:szCs w:val="20"/>
              </w:rPr>
              <w:t xml:space="preserve"> with a particular color to give the students a clear understanding of the colors.</w:t>
            </w:r>
          </w:p>
          <w:p w:rsidR="00720951" w:rsidRPr="00B9173A" w:rsidRDefault="00720951" w:rsidP="00720951">
            <w:pPr>
              <w:rPr>
                <w:rFonts w:ascii="Arial" w:hAnsi="Arial" w:cs="Arial"/>
                <w:sz w:val="20"/>
                <w:szCs w:val="20"/>
              </w:rPr>
            </w:pPr>
          </w:p>
          <w:p w:rsidR="00720951" w:rsidRPr="00B9173A" w:rsidRDefault="00720951" w:rsidP="00720951">
            <w:pPr>
              <w:pStyle w:val="ListParagraph"/>
              <w:numPr>
                <w:ilvl w:val="0"/>
                <w:numId w:val="1"/>
              </w:numPr>
              <w:rPr>
                <w:rFonts w:ascii="Arial" w:hAnsi="Arial" w:cs="Arial"/>
                <w:sz w:val="20"/>
                <w:szCs w:val="20"/>
              </w:rPr>
            </w:pPr>
            <w:r w:rsidRPr="00B9173A">
              <w:rPr>
                <w:rFonts w:ascii="Arial" w:hAnsi="Arial" w:cs="Arial"/>
                <w:sz w:val="20"/>
                <w:szCs w:val="20"/>
              </w:rPr>
              <w:t>E</w:t>
            </w:r>
            <w:r w:rsidR="00A63C3A">
              <w:rPr>
                <w:rFonts w:ascii="Arial" w:hAnsi="Arial" w:cs="Arial"/>
                <w:sz w:val="20"/>
                <w:szCs w:val="20"/>
              </w:rPr>
              <w:t xml:space="preserve">nglish </w:t>
            </w:r>
            <w:r w:rsidR="004303F6">
              <w:rPr>
                <w:rFonts w:ascii="Arial" w:hAnsi="Arial" w:cs="Arial"/>
                <w:sz w:val="20"/>
                <w:szCs w:val="20"/>
              </w:rPr>
              <w:t>l</w:t>
            </w:r>
            <w:r w:rsidR="00A63C3A">
              <w:rPr>
                <w:rFonts w:ascii="Arial" w:hAnsi="Arial" w:cs="Arial"/>
                <w:sz w:val="20"/>
                <w:szCs w:val="20"/>
              </w:rPr>
              <w:t xml:space="preserve">anguage </w:t>
            </w:r>
            <w:r w:rsidR="004303F6">
              <w:rPr>
                <w:rFonts w:ascii="Arial" w:hAnsi="Arial" w:cs="Arial"/>
                <w:sz w:val="20"/>
                <w:szCs w:val="20"/>
              </w:rPr>
              <w:t>l</w:t>
            </w:r>
            <w:r w:rsidR="00A63C3A">
              <w:rPr>
                <w:rFonts w:ascii="Arial" w:hAnsi="Arial" w:cs="Arial"/>
                <w:sz w:val="20"/>
                <w:szCs w:val="20"/>
              </w:rPr>
              <w:t>earner</w:t>
            </w:r>
            <w:r w:rsidRPr="00B9173A">
              <w:rPr>
                <w:rFonts w:ascii="Arial" w:hAnsi="Arial" w:cs="Arial"/>
                <w:sz w:val="20"/>
                <w:szCs w:val="20"/>
              </w:rPr>
              <w:t>s</w:t>
            </w:r>
            <w:r w:rsidR="00A63C3A">
              <w:rPr>
                <w:rFonts w:ascii="Arial" w:hAnsi="Arial" w:cs="Arial"/>
                <w:sz w:val="20"/>
                <w:szCs w:val="20"/>
              </w:rPr>
              <w:t xml:space="preserve"> (ELL)</w:t>
            </w:r>
            <w:r w:rsidRPr="00B9173A">
              <w:rPr>
                <w:rFonts w:ascii="Arial" w:hAnsi="Arial" w:cs="Arial"/>
                <w:sz w:val="20"/>
                <w:szCs w:val="20"/>
              </w:rPr>
              <w:t>:</w:t>
            </w:r>
          </w:p>
          <w:p w:rsidR="00B9173A" w:rsidRPr="00B9173A" w:rsidRDefault="00B9173A" w:rsidP="00B9173A">
            <w:pPr>
              <w:rPr>
                <w:rFonts w:ascii="Arial" w:hAnsi="Arial" w:cs="Arial"/>
                <w:sz w:val="20"/>
                <w:szCs w:val="20"/>
              </w:rPr>
            </w:pPr>
          </w:p>
          <w:p w:rsidR="00B9173A" w:rsidRPr="00B9173A" w:rsidRDefault="00D66E77" w:rsidP="00B9173A">
            <w:pPr>
              <w:rPr>
                <w:rFonts w:ascii="Arial" w:hAnsi="Arial" w:cs="Arial"/>
                <w:sz w:val="20"/>
                <w:szCs w:val="20"/>
              </w:rPr>
            </w:pPr>
            <w:r>
              <w:rPr>
                <w:rFonts w:ascii="Arial" w:hAnsi="Arial" w:cs="Arial"/>
                <w:sz w:val="20"/>
                <w:szCs w:val="20"/>
              </w:rPr>
              <w:t>Through the use of simple language</w:t>
            </w:r>
            <w:r w:rsidR="004C3836">
              <w:rPr>
                <w:rFonts w:ascii="Arial" w:hAnsi="Arial" w:cs="Arial"/>
                <w:sz w:val="20"/>
                <w:szCs w:val="20"/>
              </w:rPr>
              <w:t xml:space="preserve"> in English and their native </w:t>
            </w:r>
            <w:r w:rsidR="000E124D">
              <w:rPr>
                <w:rFonts w:ascii="Arial" w:hAnsi="Arial" w:cs="Arial"/>
                <w:sz w:val="20"/>
                <w:szCs w:val="20"/>
              </w:rPr>
              <w:t>language</w:t>
            </w:r>
            <w:r>
              <w:rPr>
                <w:rFonts w:ascii="Arial" w:hAnsi="Arial" w:cs="Arial"/>
                <w:sz w:val="20"/>
                <w:szCs w:val="20"/>
              </w:rPr>
              <w:t xml:space="preserve">, with </w:t>
            </w:r>
            <w:r w:rsidRPr="00EE1A03">
              <w:rPr>
                <w:rFonts w:ascii="Arial" w:hAnsi="Arial" w:cs="Arial"/>
                <w:b/>
                <w:bCs/>
                <w:sz w:val="20"/>
                <w:szCs w:val="20"/>
              </w:rPr>
              <w:t>visual aids</w:t>
            </w:r>
            <w:r>
              <w:rPr>
                <w:rFonts w:ascii="Arial" w:hAnsi="Arial" w:cs="Arial"/>
                <w:sz w:val="20"/>
                <w:szCs w:val="20"/>
              </w:rPr>
              <w:t>.</w:t>
            </w:r>
          </w:p>
          <w:p w:rsidR="00B9173A" w:rsidRPr="00B9173A" w:rsidRDefault="00B9173A" w:rsidP="00B9173A">
            <w:pPr>
              <w:rPr>
                <w:rFonts w:ascii="Arial" w:hAnsi="Arial" w:cs="Arial"/>
                <w:sz w:val="20"/>
                <w:szCs w:val="20"/>
              </w:rPr>
            </w:pPr>
          </w:p>
          <w:p w:rsidR="00720951" w:rsidRPr="00B9173A" w:rsidRDefault="00720951" w:rsidP="00720951">
            <w:pPr>
              <w:pStyle w:val="ListParagraph"/>
              <w:numPr>
                <w:ilvl w:val="0"/>
                <w:numId w:val="1"/>
              </w:numPr>
              <w:rPr>
                <w:rFonts w:ascii="Arial" w:hAnsi="Arial" w:cs="Arial"/>
                <w:sz w:val="20"/>
                <w:szCs w:val="20"/>
              </w:rPr>
            </w:pPr>
            <w:r w:rsidRPr="00B9173A">
              <w:rPr>
                <w:rFonts w:ascii="Arial" w:hAnsi="Arial" w:cs="Arial"/>
                <w:sz w:val="20"/>
                <w:szCs w:val="20"/>
              </w:rPr>
              <w:t>Students with special needs:</w:t>
            </w:r>
          </w:p>
          <w:p w:rsidR="00B9173A" w:rsidRPr="00B9173A" w:rsidRDefault="00B9173A" w:rsidP="00B9173A">
            <w:pPr>
              <w:rPr>
                <w:rFonts w:ascii="Arial" w:hAnsi="Arial" w:cs="Arial"/>
                <w:sz w:val="20"/>
                <w:szCs w:val="20"/>
              </w:rPr>
            </w:pPr>
          </w:p>
          <w:p w:rsidR="00B9173A" w:rsidRPr="004C3836" w:rsidRDefault="0036333F" w:rsidP="00B9173A">
            <w:pPr>
              <w:rPr>
                <w:rFonts w:ascii="Arial" w:hAnsi="Arial" w:cs="Arial"/>
                <w:sz w:val="20"/>
                <w:szCs w:val="20"/>
              </w:rPr>
            </w:pPr>
            <w:r>
              <w:rPr>
                <w:rFonts w:ascii="Arial" w:hAnsi="Arial" w:cs="Arial"/>
                <w:sz w:val="20"/>
                <w:szCs w:val="20"/>
              </w:rPr>
              <w:t>Use</w:t>
            </w:r>
            <w:r w:rsidR="00D66E77" w:rsidRPr="00EE1A03">
              <w:rPr>
                <w:rFonts w:ascii="Arial" w:hAnsi="Arial" w:cs="Arial"/>
                <w:b/>
                <w:bCs/>
                <w:sz w:val="20"/>
                <w:szCs w:val="20"/>
              </w:rPr>
              <w:t>visual aids</w:t>
            </w:r>
            <w:r w:rsidR="000E124D" w:rsidRPr="00EE1A03">
              <w:rPr>
                <w:rFonts w:ascii="Arial" w:hAnsi="Arial" w:cs="Arial"/>
                <w:b/>
                <w:bCs/>
                <w:sz w:val="20"/>
                <w:szCs w:val="20"/>
              </w:rPr>
              <w:t xml:space="preserve"> with steps</w:t>
            </w:r>
            <w:r>
              <w:rPr>
                <w:rFonts w:ascii="Arial" w:hAnsi="Arial" w:cs="Arial"/>
                <w:sz w:val="20"/>
                <w:szCs w:val="20"/>
              </w:rPr>
              <w:t>.</w:t>
            </w:r>
            <w:r w:rsidR="004C3836" w:rsidRPr="004C3836">
              <w:rPr>
                <w:rFonts w:ascii="Arial" w:hAnsi="Arial" w:cs="Arial"/>
                <w:color w:val="202124"/>
                <w:sz w:val="20"/>
                <w:szCs w:val="20"/>
                <w:shd w:val="clear" w:color="auto" w:fill="FFFFFF"/>
              </w:rPr>
              <w:t xml:space="preserve">Give explanations in small, </w:t>
            </w:r>
            <w:r w:rsidR="000E124D" w:rsidRPr="004C3836">
              <w:rPr>
                <w:rFonts w:ascii="Arial" w:hAnsi="Arial" w:cs="Arial"/>
                <w:color w:val="202124"/>
                <w:sz w:val="20"/>
                <w:szCs w:val="20"/>
                <w:shd w:val="clear" w:color="auto" w:fill="FFFFFF"/>
              </w:rPr>
              <w:t>individual</w:t>
            </w:r>
            <w:r w:rsidR="004C3836" w:rsidRPr="004C3836">
              <w:rPr>
                <w:rFonts w:ascii="Arial" w:hAnsi="Arial" w:cs="Arial"/>
                <w:color w:val="202124"/>
                <w:sz w:val="20"/>
                <w:szCs w:val="20"/>
                <w:shd w:val="clear" w:color="auto" w:fill="FFFFFF"/>
              </w:rPr>
              <w:t xml:space="preserve"> steps</w:t>
            </w:r>
            <w:r w:rsidR="000E124D">
              <w:rPr>
                <w:rFonts w:ascii="Arial" w:hAnsi="Arial" w:cs="Arial"/>
                <w:color w:val="202124"/>
                <w:sz w:val="20"/>
                <w:szCs w:val="20"/>
                <w:shd w:val="clear" w:color="auto" w:fill="FFFFFF"/>
              </w:rPr>
              <w:t>, sign language, demonstrate</w:t>
            </w:r>
            <w:r w:rsidR="00C361EC">
              <w:rPr>
                <w:rFonts w:ascii="Arial" w:hAnsi="Arial" w:cs="Arial"/>
                <w:color w:val="202124"/>
                <w:sz w:val="20"/>
                <w:szCs w:val="20"/>
                <w:shd w:val="clear" w:color="auto" w:fill="FFFFFF"/>
              </w:rPr>
              <w:t xml:space="preserve">, and </w:t>
            </w:r>
            <w:r w:rsidR="00C361EC" w:rsidRPr="004B4599">
              <w:rPr>
                <w:rFonts w:ascii="Arial" w:hAnsi="Arial" w:cs="Arial"/>
                <w:b/>
                <w:bCs/>
                <w:color w:val="202124"/>
                <w:sz w:val="20"/>
                <w:szCs w:val="20"/>
                <w:shd w:val="clear" w:color="auto" w:fill="FFFFFF"/>
              </w:rPr>
              <w:t>sensory seating</w:t>
            </w:r>
            <w:r w:rsidR="00C361EC">
              <w:rPr>
                <w:rFonts w:ascii="Arial" w:hAnsi="Arial" w:cs="Arial"/>
                <w:color w:val="202124"/>
                <w:sz w:val="20"/>
                <w:szCs w:val="20"/>
                <w:shd w:val="clear" w:color="auto" w:fill="FFFFFF"/>
              </w:rPr>
              <w:t xml:space="preserve"> for children that fidgets when sitting</w:t>
            </w:r>
          </w:p>
          <w:p w:rsidR="00B9173A" w:rsidRPr="00B9173A" w:rsidRDefault="00B9173A" w:rsidP="00B9173A">
            <w:pPr>
              <w:rPr>
                <w:rFonts w:ascii="Arial" w:hAnsi="Arial" w:cs="Arial"/>
                <w:sz w:val="20"/>
                <w:szCs w:val="20"/>
              </w:rPr>
            </w:pPr>
          </w:p>
          <w:p w:rsidR="00720951" w:rsidRPr="00B9173A" w:rsidRDefault="0047550E" w:rsidP="00720951">
            <w:pPr>
              <w:pStyle w:val="ListParagraph"/>
              <w:numPr>
                <w:ilvl w:val="0"/>
                <w:numId w:val="1"/>
              </w:numPr>
              <w:rPr>
                <w:rFonts w:ascii="Arial" w:hAnsi="Arial" w:cs="Arial"/>
                <w:sz w:val="20"/>
                <w:szCs w:val="20"/>
              </w:rPr>
            </w:pPr>
            <w:r>
              <w:rPr>
                <w:rFonts w:ascii="Arial" w:hAnsi="Arial" w:cs="Arial"/>
                <w:sz w:val="20"/>
                <w:szCs w:val="20"/>
              </w:rPr>
              <w:t>Students with gifted abilities</w:t>
            </w:r>
            <w:r w:rsidR="00720951" w:rsidRPr="00B9173A">
              <w:rPr>
                <w:rFonts w:ascii="Arial" w:hAnsi="Arial" w:cs="Arial"/>
                <w:sz w:val="20"/>
                <w:szCs w:val="20"/>
              </w:rPr>
              <w:t>:</w:t>
            </w:r>
          </w:p>
          <w:p w:rsidR="00B9173A" w:rsidRDefault="00B9173A" w:rsidP="00B9173A">
            <w:pPr>
              <w:rPr>
                <w:rFonts w:ascii="Arial" w:hAnsi="Arial" w:cs="Arial"/>
                <w:sz w:val="20"/>
                <w:szCs w:val="20"/>
              </w:rPr>
            </w:pPr>
          </w:p>
          <w:p w:rsidR="00B339ED" w:rsidRPr="00B9173A" w:rsidRDefault="003575CC" w:rsidP="00B9173A">
            <w:pPr>
              <w:rPr>
                <w:rFonts w:ascii="Arial" w:hAnsi="Arial" w:cs="Arial"/>
                <w:sz w:val="20"/>
                <w:szCs w:val="20"/>
              </w:rPr>
            </w:pPr>
            <w:r>
              <w:rPr>
                <w:rFonts w:ascii="Arial" w:hAnsi="Arial" w:cs="Arial"/>
                <w:sz w:val="20"/>
                <w:szCs w:val="20"/>
              </w:rPr>
              <w:t xml:space="preserve">Offer </w:t>
            </w:r>
            <w:r w:rsidR="00103A6C">
              <w:rPr>
                <w:rFonts w:ascii="Arial" w:hAnsi="Arial" w:cs="Arial"/>
                <w:sz w:val="20"/>
                <w:szCs w:val="20"/>
              </w:rPr>
              <w:t>exciting</w:t>
            </w:r>
            <w:r>
              <w:rPr>
                <w:rFonts w:ascii="Arial" w:hAnsi="Arial" w:cs="Arial"/>
                <w:sz w:val="20"/>
                <w:szCs w:val="20"/>
              </w:rPr>
              <w:t xml:space="preserve"> materials such as</w:t>
            </w:r>
            <w:r w:rsidR="00103A6C">
              <w:rPr>
                <w:rFonts w:ascii="Arial" w:hAnsi="Arial" w:cs="Arial"/>
                <w:sz w:val="20"/>
                <w:szCs w:val="20"/>
              </w:rPr>
              <w:t xml:space="preserve"> measure cups, pour, droppers to add colors</w:t>
            </w:r>
            <w:r w:rsidR="00FF3677">
              <w:rPr>
                <w:rFonts w:ascii="Arial" w:hAnsi="Arial" w:cs="Arial"/>
                <w:sz w:val="20"/>
                <w:szCs w:val="20"/>
              </w:rPr>
              <w:t xml:space="preserve">.Offer other </w:t>
            </w:r>
            <w:r w:rsidR="00103A6C">
              <w:rPr>
                <w:rFonts w:ascii="Arial" w:hAnsi="Arial" w:cs="Arial"/>
                <w:sz w:val="20"/>
                <w:szCs w:val="20"/>
              </w:rPr>
              <w:t>mater</w:t>
            </w:r>
            <w:r w:rsidR="00FF3677">
              <w:rPr>
                <w:rFonts w:ascii="Arial" w:hAnsi="Arial" w:cs="Arial"/>
                <w:sz w:val="20"/>
                <w:szCs w:val="20"/>
              </w:rPr>
              <w:t>ials to</w:t>
            </w:r>
            <w:r>
              <w:rPr>
                <w:rFonts w:ascii="Arial" w:hAnsi="Arial" w:cs="Arial"/>
                <w:sz w:val="20"/>
                <w:szCs w:val="20"/>
              </w:rPr>
              <w:t xml:space="preserve"> experiment on</w:t>
            </w:r>
            <w:r w:rsidR="00EE1A03">
              <w:rPr>
                <w:rFonts w:ascii="Arial" w:hAnsi="Arial" w:cs="Arial"/>
                <w:sz w:val="20"/>
                <w:szCs w:val="20"/>
              </w:rPr>
              <w:t xml:space="preserve"> paper towel, coffee filters, </w:t>
            </w:r>
            <w:r w:rsidR="00EE1A03" w:rsidRPr="00EE1A03">
              <w:rPr>
                <w:rFonts w:ascii="Arial" w:hAnsi="Arial" w:cs="Arial"/>
                <w:b/>
                <w:bCs/>
                <w:sz w:val="20"/>
                <w:szCs w:val="20"/>
              </w:rPr>
              <w:t>spray bottles</w:t>
            </w:r>
            <w:r w:rsidR="00EE1A03">
              <w:rPr>
                <w:rFonts w:ascii="Arial" w:hAnsi="Arial" w:cs="Arial"/>
                <w:sz w:val="20"/>
                <w:szCs w:val="20"/>
              </w:rPr>
              <w:t xml:space="preserve"> to experiment with</w:t>
            </w:r>
            <w:r>
              <w:rPr>
                <w:rFonts w:ascii="Arial" w:hAnsi="Arial" w:cs="Arial"/>
                <w:sz w:val="20"/>
                <w:szCs w:val="20"/>
              </w:rPr>
              <w:t xml:space="preserve"> colors</w:t>
            </w:r>
          </w:p>
          <w:p w:rsidR="00B9173A" w:rsidRPr="00B9173A" w:rsidRDefault="00B9173A" w:rsidP="00B9173A">
            <w:pPr>
              <w:rPr>
                <w:rFonts w:ascii="Arial" w:hAnsi="Arial" w:cs="Arial"/>
                <w:sz w:val="20"/>
                <w:szCs w:val="20"/>
              </w:rPr>
            </w:pPr>
          </w:p>
          <w:p w:rsidR="00B9173A" w:rsidRPr="00B339ED" w:rsidRDefault="00B339ED" w:rsidP="00B339ED">
            <w:pPr>
              <w:pStyle w:val="ListParagraph"/>
              <w:numPr>
                <w:ilvl w:val="0"/>
                <w:numId w:val="1"/>
              </w:numPr>
              <w:rPr>
                <w:rFonts w:ascii="Arial" w:hAnsi="Arial" w:cs="Arial"/>
                <w:sz w:val="20"/>
                <w:szCs w:val="20"/>
              </w:rPr>
            </w:pPr>
            <w:r>
              <w:rPr>
                <w:rFonts w:ascii="Arial" w:hAnsi="Arial" w:cs="Arial"/>
                <w:sz w:val="20"/>
                <w:szCs w:val="20"/>
              </w:rPr>
              <w:t>Early finishers (those students who finish early and may need additional resources/support):</w:t>
            </w:r>
          </w:p>
          <w:p w:rsidR="000F6622" w:rsidRDefault="000F6622" w:rsidP="000F6622">
            <w:pPr>
              <w:rPr>
                <w:rFonts w:ascii="Arial" w:hAnsi="Arial" w:cs="Arial"/>
                <w:sz w:val="20"/>
                <w:szCs w:val="20"/>
              </w:rPr>
            </w:pPr>
          </w:p>
          <w:p w:rsidR="00B339ED" w:rsidRDefault="001830DF" w:rsidP="000F6622">
            <w:pPr>
              <w:rPr>
                <w:rFonts w:ascii="Arial" w:hAnsi="Arial" w:cs="Arial"/>
                <w:sz w:val="20"/>
                <w:szCs w:val="20"/>
              </w:rPr>
            </w:pPr>
            <w:r>
              <w:rPr>
                <w:rFonts w:ascii="Arial" w:hAnsi="Arial" w:cs="Arial"/>
                <w:sz w:val="20"/>
                <w:szCs w:val="20"/>
              </w:rPr>
              <w:t>Allow them to help the slow learners or help the teacher.</w:t>
            </w:r>
          </w:p>
          <w:p w:rsidR="00B339ED" w:rsidRDefault="00B339ED" w:rsidP="000F6622">
            <w:pPr>
              <w:rPr>
                <w:rFonts w:ascii="Arial" w:hAnsi="Arial" w:cs="Arial"/>
                <w:sz w:val="20"/>
                <w:szCs w:val="20"/>
              </w:rPr>
            </w:pPr>
          </w:p>
          <w:p w:rsidR="00B339ED" w:rsidRPr="00B9173A" w:rsidRDefault="00B339ED" w:rsidP="000F6622">
            <w:pPr>
              <w:rPr>
                <w:rFonts w:ascii="Arial" w:hAnsi="Arial" w:cs="Arial"/>
                <w:sz w:val="20"/>
                <w:szCs w:val="20"/>
              </w:rPr>
            </w:pPr>
          </w:p>
        </w:tc>
        <w:tc>
          <w:tcPr>
            <w:tcW w:w="1080" w:type="dxa"/>
          </w:tcPr>
          <w:p w:rsidR="008D4C2C" w:rsidRDefault="007C7CD7" w:rsidP="00B9173A">
            <w:pPr>
              <w:jc w:val="center"/>
              <w:rPr>
                <w:rFonts w:ascii="Arial" w:hAnsi="Arial" w:cs="Arial"/>
                <w:b/>
                <w:sz w:val="20"/>
                <w:szCs w:val="20"/>
              </w:rPr>
            </w:pPr>
            <w:r w:rsidRPr="00B9173A">
              <w:rPr>
                <w:rFonts w:ascii="Arial" w:hAnsi="Arial" w:cs="Arial"/>
                <w:b/>
                <w:sz w:val="20"/>
                <w:szCs w:val="20"/>
              </w:rPr>
              <w:t>Time Needed</w:t>
            </w:r>
          </w:p>
          <w:p w:rsidR="00D66E77" w:rsidRDefault="00D66E77" w:rsidP="00B9173A">
            <w:pPr>
              <w:jc w:val="center"/>
              <w:rPr>
                <w:rFonts w:ascii="Arial" w:hAnsi="Arial" w:cs="Arial"/>
                <w:b/>
                <w:sz w:val="20"/>
                <w:szCs w:val="20"/>
              </w:rPr>
            </w:pPr>
          </w:p>
          <w:p w:rsidR="00D66E77" w:rsidRDefault="00D66E77" w:rsidP="00B9173A">
            <w:pPr>
              <w:jc w:val="center"/>
              <w:rPr>
                <w:rFonts w:ascii="Arial" w:hAnsi="Arial" w:cs="Arial"/>
                <w:b/>
                <w:sz w:val="20"/>
                <w:szCs w:val="20"/>
              </w:rPr>
            </w:pPr>
          </w:p>
          <w:p w:rsidR="00D66E77" w:rsidRPr="00B9173A" w:rsidRDefault="00D66E77" w:rsidP="00B9173A">
            <w:pPr>
              <w:jc w:val="center"/>
              <w:rPr>
                <w:rFonts w:ascii="Arial" w:hAnsi="Arial" w:cs="Arial"/>
                <w:b/>
                <w:sz w:val="20"/>
                <w:szCs w:val="20"/>
              </w:rPr>
            </w:pPr>
            <w:r>
              <w:rPr>
                <w:rFonts w:ascii="Arial" w:hAnsi="Arial" w:cs="Arial"/>
                <w:b/>
                <w:sz w:val="20"/>
                <w:szCs w:val="20"/>
              </w:rPr>
              <w:t>20 minutes</w:t>
            </w:r>
          </w:p>
        </w:tc>
      </w:tr>
      <w:tr w:rsidR="009A2757" w:rsidRPr="00B9173A" w:rsidTr="00D67AA9">
        <w:trPr>
          <w:trHeight w:val="1943"/>
        </w:trPr>
        <w:tc>
          <w:tcPr>
            <w:tcW w:w="8815" w:type="dxa"/>
          </w:tcPr>
          <w:p w:rsidR="00A17A3F" w:rsidRPr="00EE1A03" w:rsidRDefault="009A2757" w:rsidP="00EE1A03">
            <w:pPr>
              <w:spacing w:after="120"/>
              <w:jc w:val="center"/>
              <w:rPr>
                <w:rFonts w:ascii="Arial" w:hAnsi="Arial" w:cs="Arial"/>
                <w:b/>
                <w:sz w:val="20"/>
                <w:szCs w:val="20"/>
              </w:rPr>
            </w:pPr>
            <w:r w:rsidRPr="00B9173A">
              <w:rPr>
                <w:rFonts w:ascii="Arial" w:hAnsi="Arial" w:cs="Arial"/>
                <w:b/>
                <w:sz w:val="20"/>
                <w:szCs w:val="20"/>
              </w:rPr>
              <w:t>Multiple Means of Engagemen</w:t>
            </w:r>
            <w:r w:rsidR="00EE1A03">
              <w:rPr>
                <w:rFonts w:ascii="Arial" w:hAnsi="Arial" w:cs="Arial"/>
                <w:b/>
                <w:sz w:val="20"/>
                <w:szCs w:val="20"/>
              </w:rPr>
              <w:t>t</w:t>
            </w:r>
          </w:p>
          <w:p w:rsidR="00A17A3F" w:rsidRDefault="00A17A3F" w:rsidP="00D67AA9">
            <w:pPr>
              <w:spacing w:after="120"/>
              <w:rPr>
                <w:rFonts w:ascii="Arial" w:hAnsi="Arial" w:cs="Arial"/>
                <w:i/>
                <w:sz w:val="20"/>
                <w:szCs w:val="20"/>
              </w:rPr>
            </w:pPr>
          </w:p>
          <w:p w:rsidR="009A2757" w:rsidRPr="00B9173A" w:rsidRDefault="009A2757" w:rsidP="00D67AA9">
            <w:pPr>
              <w:pStyle w:val="ListParagraph"/>
              <w:numPr>
                <w:ilvl w:val="0"/>
                <w:numId w:val="3"/>
              </w:numPr>
              <w:tabs>
                <w:tab w:val="left" w:pos="360"/>
              </w:tabs>
              <w:spacing w:after="120"/>
              <w:contextualSpacing w:val="0"/>
              <w:rPr>
                <w:rFonts w:ascii="Arial" w:hAnsi="Arial" w:cs="Arial"/>
                <w:i/>
                <w:sz w:val="20"/>
                <w:szCs w:val="20"/>
              </w:rPr>
            </w:pPr>
            <w:r w:rsidRPr="00B9173A">
              <w:rPr>
                <w:rFonts w:ascii="Arial" w:hAnsi="Arial" w:cs="Arial"/>
                <w:i/>
                <w:sz w:val="20"/>
                <w:szCs w:val="20"/>
              </w:rPr>
              <w:t xml:space="preserve">I will </w:t>
            </w:r>
            <w:r w:rsidR="00363A35">
              <w:rPr>
                <w:rFonts w:ascii="Arial" w:hAnsi="Arial" w:cs="Arial"/>
                <w:i/>
                <w:sz w:val="20"/>
                <w:szCs w:val="20"/>
              </w:rPr>
              <w:t>utilize</w:t>
            </w:r>
            <w:r w:rsidR="00A7233F">
              <w:rPr>
                <w:rFonts w:ascii="Arial" w:hAnsi="Arial" w:cs="Arial"/>
                <w:i/>
                <w:sz w:val="20"/>
                <w:szCs w:val="20"/>
              </w:rPr>
              <w:t xml:space="preserve">a </w:t>
            </w:r>
            <w:r w:rsidRPr="00B9173A">
              <w:rPr>
                <w:rFonts w:ascii="Arial" w:hAnsi="Arial" w:cs="Arial"/>
                <w:b/>
                <w:i/>
                <w:sz w:val="20"/>
                <w:szCs w:val="20"/>
              </w:rPr>
              <w:t>matching card activity</w:t>
            </w:r>
            <w:r w:rsidR="00CA1427">
              <w:rPr>
                <w:rFonts w:ascii="Arial" w:hAnsi="Arial" w:cs="Arial"/>
                <w:i/>
                <w:sz w:val="20"/>
                <w:szCs w:val="20"/>
              </w:rPr>
              <w:t xml:space="preserve"> to identify whether the learners can identify similar </w:t>
            </w:r>
            <w:r w:rsidR="00C00FF7">
              <w:rPr>
                <w:rFonts w:ascii="Arial" w:hAnsi="Arial" w:cs="Arial"/>
                <w:i/>
                <w:sz w:val="20"/>
                <w:szCs w:val="20"/>
              </w:rPr>
              <w:t>colors</w:t>
            </w:r>
            <w:r w:rsidR="00CA1427">
              <w:rPr>
                <w:rFonts w:ascii="Arial" w:hAnsi="Arial" w:cs="Arial"/>
                <w:i/>
                <w:sz w:val="20"/>
                <w:szCs w:val="20"/>
              </w:rPr>
              <w:t>.</w:t>
            </w:r>
          </w:p>
          <w:p w:rsidR="009A2757" w:rsidRPr="00B9173A" w:rsidRDefault="009A2757" w:rsidP="00D67AA9">
            <w:pPr>
              <w:pStyle w:val="ListParagraph"/>
              <w:numPr>
                <w:ilvl w:val="0"/>
                <w:numId w:val="3"/>
              </w:numPr>
              <w:spacing w:after="120"/>
              <w:contextualSpacing w:val="0"/>
              <w:rPr>
                <w:rFonts w:ascii="Arial" w:hAnsi="Arial" w:cs="Arial"/>
                <w:i/>
                <w:sz w:val="20"/>
                <w:szCs w:val="20"/>
              </w:rPr>
            </w:pPr>
            <w:r w:rsidRPr="00B9173A">
              <w:rPr>
                <w:rFonts w:ascii="Arial" w:hAnsi="Arial" w:cs="Arial"/>
                <w:i/>
                <w:sz w:val="20"/>
                <w:szCs w:val="20"/>
              </w:rPr>
              <w:t xml:space="preserve">I will </w:t>
            </w:r>
            <w:r w:rsidR="0019348D">
              <w:rPr>
                <w:rFonts w:ascii="Arial" w:hAnsi="Arial" w:cs="Arial"/>
                <w:i/>
                <w:sz w:val="20"/>
                <w:szCs w:val="20"/>
              </w:rPr>
              <w:t>demonstrate how to match to colors on the whiteboard</w:t>
            </w:r>
            <w:r w:rsidR="00715ACA">
              <w:rPr>
                <w:rFonts w:ascii="Arial" w:hAnsi="Arial" w:cs="Arial"/>
                <w:i/>
                <w:sz w:val="20"/>
                <w:szCs w:val="20"/>
              </w:rPr>
              <w:t xml:space="preserve"> to give the students a clue</w:t>
            </w:r>
          </w:p>
          <w:p w:rsidR="00B9173A" w:rsidRPr="00EE1A03" w:rsidRDefault="00170C76" w:rsidP="00EE1A03">
            <w:pPr>
              <w:pStyle w:val="ListParagraph"/>
              <w:spacing w:after="120"/>
              <w:contextualSpacing w:val="0"/>
              <w:rPr>
                <w:rFonts w:ascii="Arial" w:hAnsi="Arial" w:cs="Arial"/>
                <w:i/>
                <w:sz w:val="20"/>
                <w:szCs w:val="20"/>
              </w:rPr>
            </w:pPr>
            <w:r w:rsidRPr="00B9173A">
              <w:rPr>
                <w:rFonts w:ascii="Arial" w:hAnsi="Arial" w:cs="Arial"/>
                <w:i/>
                <w:sz w:val="20"/>
                <w:szCs w:val="20"/>
              </w:rPr>
              <w:t xml:space="preserve">. </w:t>
            </w:r>
          </w:p>
          <w:p w:rsidR="00B9173A" w:rsidRPr="00B9173A" w:rsidRDefault="00B9173A" w:rsidP="00DB5C31">
            <w:pPr>
              <w:rPr>
                <w:rFonts w:ascii="Arial" w:hAnsi="Arial" w:cs="Arial"/>
                <w:sz w:val="20"/>
                <w:szCs w:val="20"/>
              </w:rPr>
            </w:pPr>
          </w:p>
          <w:p w:rsidR="00B9173A" w:rsidRPr="00B9173A" w:rsidRDefault="00B9173A" w:rsidP="00DB5C31">
            <w:pPr>
              <w:rPr>
                <w:rFonts w:ascii="Arial" w:hAnsi="Arial" w:cs="Arial"/>
                <w:sz w:val="20"/>
                <w:szCs w:val="20"/>
              </w:rPr>
            </w:pPr>
          </w:p>
          <w:p w:rsidR="009A2757" w:rsidRPr="00B9173A" w:rsidRDefault="00A17A3F" w:rsidP="00D67AA9">
            <w:pPr>
              <w:spacing w:after="120"/>
              <w:rPr>
                <w:rFonts w:ascii="Arial" w:hAnsi="Arial" w:cs="Arial"/>
                <w:i/>
                <w:sz w:val="20"/>
                <w:szCs w:val="20"/>
              </w:rPr>
            </w:pPr>
            <w:r>
              <w:rPr>
                <w:rFonts w:ascii="Arial" w:hAnsi="Arial" w:cs="Arial"/>
                <w:i/>
                <w:sz w:val="20"/>
                <w:szCs w:val="20"/>
              </w:rPr>
              <w:t>E</w:t>
            </w:r>
            <w:r w:rsidR="009A2757" w:rsidRPr="00B9173A">
              <w:rPr>
                <w:rFonts w:ascii="Arial" w:hAnsi="Arial" w:cs="Arial"/>
                <w:i/>
                <w:sz w:val="20"/>
                <w:szCs w:val="20"/>
              </w:rPr>
              <w:t xml:space="preserve">xplain how you will differentiate activities for each of the following groups: </w:t>
            </w:r>
          </w:p>
          <w:p w:rsidR="00A63C3A" w:rsidRPr="00B9173A" w:rsidRDefault="00A63C3A" w:rsidP="00D67AA9">
            <w:pPr>
              <w:pStyle w:val="ListParagraph"/>
              <w:numPr>
                <w:ilvl w:val="0"/>
                <w:numId w:val="8"/>
              </w:numPr>
              <w:spacing w:after="120"/>
              <w:contextualSpacing w:val="0"/>
              <w:rPr>
                <w:rFonts w:ascii="Arial" w:hAnsi="Arial" w:cs="Arial"/>
                <w:sz w:val="20"/>
                <w:szCs w:val="20"/>
              </w:rPr>
            </w:pPr>
            <w:r w:rsidRPr="00B9173A">
              <w:rPr>
                <w:rFonts w:ascii="Arial" w:hAnsi="Arial" w:cs="Arial"/>
                <w:sz w:val="20"/>
                <w:szCs w:val="20"/>
              </w:rPr>
              <w:t>E</w:t>
            </w:r>
            <w:r>
              <w:rPr>
                <w:rFonts w:ascii="Arial" w:hAnsi="Arial" w:cs="Arial"/>
                <w:sz w:val="20"/>
                <w:szCs w:val="20"/>
              </w:rPr>
              <w:t xml:space="preserve">nglish </w:t>
            </w:r>
            <w:r w:rsidR="009C0350">
              <w:rPr>
                <w:rFonts w:ascii="Arial" w:hAnsi="Arial" w:cs="Arial"/>
                <w:sz w:val="20"/>
                <w:szCs w:val="20"/>
              </w:rPr>
              <w:t>l</w:t>
            </w:r>
            <w:r>
              <w:rPr>
                <w:rFonts w:ascii="Arial" w:hAnsi="Arial" w:cs="Arial"/>
                <w:sz w:val="20"/>
                <w:szCs w:val="20"/>
              </w:rPr>
              <w:t xml:space="preserve">anguage </w:t>
            </w:r>
            <w:r w:rsidR="009C0350">
              <w:rPr>
                <w:rFonts w:ascii="Arial" w:hAnsi="Arial" w:cs="Arial"/>
                <w:sz w:val="20"/>
                <w:szCs w:val="20"/>
              </w:rPr>
              <w:t>l</w:t>
            </w:r>
            <w:r>
              <w:rPr>
                <w:rFonts w:ascii="Arial" w:hAnsi="Arial" w:cs="Arial"/>
                <w:sz w:val="20"/>
                <w:szCs w:val="20"/>
              </w:rPr>
              <w:t>earner</w:t>
            </w:r>
            <w:r w:rsidRPr="00B9173A">
              <w:rPr>
                <w:rFonts w:ascii="Arial" w:hAnsi="Arial" w:cs="Arial"/>
                <w:sz w:val="20"/>
                <w:szCs w:val="20"/>
              </w:rPr>
              <w:t>s</w:t>
            </w:r>
            <w:r>
              <w:rPr>
                <w:rFonts w:ascii="Arial" w:hAnsi="Arial" w:cs="Arial"/>
                <w:sz w:val="20"/>
                <w:szCs w:val="20"/>
              </w:rPr>
              <w:t xml:space="preserve"> (ELL)</w:t>
            </w:r>
            <w:r w:rsidRPr="00B9173A">
              <w:rPr>
                <w:rFonts w:ascii="Arial" w:hAnsi="Arial" w:cs="Arial"/>
                <w:sz w:val="20"/>
                <w:szCs w:val="20"/>
              </w:rPr>
              <w:t>:</w:t>
            </w:r>
          </w:p>
          <w:p w:rsidR="00B9173A" w:rsidRPr="00B9173A" w:rsidRDefault="00B9173A" w:rsidP="00A63C3A">
            <w:pPr>
              <w:pStyle w:val="ListParagraph"/>
              <w:rPr>
                <w:rFonts w:ascii="Arial" w:hAnsi="Arial" w:cs="Arial"/>
                <w:sz w:val="20"/>
                <w:szCs w:val="20"/>
              </w:rPr>
            </w:pPr>
          </w:p>
          <w:p w:rsidR="00B9173A" w:rsidRDefault="00EE1A03" w:rsidP="00B9173A">
            <w:pPr>
              <w:rPr>
                <w:rFonts w:ascii="Arial" w:hAnsi="Arial" w:cs="Arial"/>
                <w:sz w:val="20"/>
                <w:szCs w:val="20"/>
              </w:rPr>
            </w:pPr>
            <w:r>
              <w:rPr>
                <w:rFonts w:ascii="Arial" w:hAnsi="Arial" w:cs="Arial"/>
                <w:sz w:val="20"/>
                <w:szCs w:val="20"/>
              </w:rPr>
              <w:t xml:space="preserve">Place ELLs with English speaking </w:t>
            </w:r>
            <w:r w:rsidR="009F27CD">
              <w:rPr>
                <w:rFonts w:ascii="Arial" w:hAnsi="Arial" w:cs="Arial"/>
                <w:sz w:val="20"/>
                <w:szCs w:val="20"/>
              </w:rPr>
              <w:t>children,</w:t>
            </w:r>
            <w:r>
              <w:rPr>
                <w:rFonts w:ascii="Arial" w:hAnsi="Arial" w:cs="Arial"/>
                <w:sz w:val="20"/>
                <w:szCs w:val="20"/>
              </w:rPr>
              <w:t xml:space="preserve"> teacher that can speak their native language</w:t>
            </w:r>
            <w:r w:rsidR="009F27CD">
              <w:rPr>
                <w:rFonts w:ascii="Arial" w:hAnsi="Arial" w:cs="Arial"/>
                <w:sz w:val="20"/>
                <w:szCs w:val="20"/>
              </w:rPr>
              <w:t>, and use visual aids.</w:t>
            </w:r>
          </w:p>
          <w:p w:rsidR="001104FB" w:rsidRPr="00B9173A" w:rsidRDefault="001104FB" w:rsidP="00B9173A">
            <w:pPr>
              <w:rPr>
                <w:rFonts w:ascii="Arial" w:hAnsi="Arial" w:cs="Arial"/>
                <w:sz w:val="20"/>
                <w:szCs w:val="20"/>
              </w:rPr>
            </w:pPr>
          </w:p>
          <w:p w:rsidR="009A2757" w:rsidRPr="00B9173A" w:rsidRDefault="009A2757" w:rsidP="00A63C3A">
            <w:pPr>
              <w:pStyle w:val="ListParagraph"/>
              <w:numPr>
                <w:ilvl w:val="0"/>
                <w:numId w:val="8"/>
              </w:numPr>
              <w:rPr>
                <w:rFonts w:ascii="Arial" w:hAnsi="Arial" w:cs="Arial"/>
                <w:sz w:val="20"/>
                <w:szCs w:val="20"/>
              </w:rPr>
            </w:pPr>
            <w:r w:rsidRPr="00B9173A">
              <w:rPr>
                <w:rFonts w:ascii="Arial" w:hAnsi="Arial" w:cs="Arial"/>
                <w:sz w:val="20"/>
                <w:szCs w:val="20"/>
              </w:rPr>
              <w:t>Students with special needs:</w:t>
            </w:r>
          </w:p>
          <w:p w:rsidR="00B9173A" w:rsidRPr="00B9173A" w:rsidRDefault="00B9173A" w:rsidP="00B9173A">
            <w:pPr>
              <w:rPr>
                <w:rFonts w:ascii="Arial" w:hAnsi="Arial" w:cs="Arial"/>
                <w:sz w:val="20"/>
                <w:szCs w:val="20"/>
              </w:rPr>
            </w:pPr>
          </w:p>
          <w:p w:rsidR="00B9173A" w:rsidRPr="00B9173A" w:rsidRDefault="001104FB" w:rsidP="00B9173A">
            <w:pPr>
              <w:rPr>
                <w:rFonts w:ascii="Arial" w:hAnsi="Arial" w:cs="Arial"/>
                <w:sz w:val="20"/>
                <w:szCs w:val="20"/>
              </w:rPr>
            </w:pPr>
            <w:r>
              <w:rPr>
                <w:rFonts w:ascii="Arial" w:hAnsi="Arial" w:cs="Arial"/>
                <w:sz w:val="20"/>
                <w:szCs w:val="20"/>
              </w:rPr>
              <w:t xml:space="preserve">Ensure the materials </w:t>
            </w:r>
            <w:r w:rsidR="00EE1A03">
              <w:rPr>
                <w:rFonts w:ascii="Arial" w:hAnsi="Arial" w:cs="Arial"/>
                <w:sz w:val="20"/>
                <w:szCs w:val="20"/>
              </w:rPr>
              <w:t>are accommodated</w:t>
            </w:r>
            <w:r>
              <w:rPr>
                <w:rFonts w:ascii="Arial" w:hAnsi="Arial" w:cs="Arial"/>
                <w:sz w:val="20"/>
                <w:szCs w:val="20"/>
              </w:rPr>
              <w:t xml:space="preserve"> for their needs</w:t>
            </w:r>
          </w:p>
          <w:p w:rsidR="00B9173A" w:rsidRPr="00B9173A" w:rsidRDefault="00B9173A" w:rsidP="00B9173A">
            <w:pPr>
              <w:rPr>
                <w:rFonts w:ascii="Arial" w:hAnsi="Arial" w:cs="Arial"/>
                <w:sz w:val="20"/>
                <w:szCs w:val="20"/>
              </w:rPr>
            </w:pPr>
          </w:p>
          <w:p w:rsidR="00B339ED" w:rsidRDefault="0047550E" w:rsidP="00A63C3A">
            <w:pPr>
              <w:pStyle w:val="ListParagraph"/>
              <w:numPr>
                <w:ilvl w:val="0"/>
                <w:numId w:val="8"/>
              </w:numPr>
              <w:rPr>
                <w:rFonts w:ascii="Arial" w:hAnsi="Arial" w:cs="Arial"/>
                <w:sz w:val="20"/>
                <w:szCs w:val="20"/>
              </w:rPr>
            </w:pPr>
            <w:r>
              <w:rPr>
                <w:rFonts w:ascii="Arial" w:hAnsi="Arial" w:cs="Arial"/>
                <w:sz w:val="20"/>
                <w:szCs w:val="20"/>
              </w:rPr>
              <w:t>Students with gifted abilities</w:t>
            </w:r>
            <w:r w:rsidR="009A2757" w:rsidRPr="00B9173A">
              <w:rPr>
                <w:rFonts w:ascii="Arial" w:hAnsi="Arial" w:cs="Arial"/>
                <w:sz w:val="20"/>
                <w:szCs w:val="20"/>
              </w:rPr>
              <w:t>:</w:t>
            </w:r>
          </w:p>
          <w:p w:rsidR="00B339ED" w:rsidRDefault="00B339ED" w:rsidP="00B339ED">
            <w:pPr>
              <w:rPr>
                <w:rFonts w:ascii="Arial" w:hAnsi="Arial" w:cs="Arial"/>
                <w:sz w:val="20"/>
                <w:szCs w:val="20"/>
              </w:rPr>
            </w:pPr>
          </w:p>
          <w:p w:rsidR="00B339ED" w:rsidRDefault="00495EBD" w:rsidP="00B339ED">
            <w:pPr>
              <w:rPr>
                <w:rFonts w:ascii="Arial" w:hAnsi="Arial" w:cs="Arial"/>
                <w:sz w:val="20"/>
                <w:szCs w:val="20"/>
              </w:rPr>
            </w:pPr>
            <w:r>
              <w:rPr>
                <w:rFonts w:ascii="Arial" w:hAnsi="Arial" w:cs="Arial"/>
                <w:sz w:val="20"/>
                <w:szCs w:val="20"/>
              </w:rPr>
              <w:t>M</w:t>
            </w:r>
            <w:r w:rsidR="009F27CD">
              <w:rPr>
                <w:rFonts w:ascii="Arial" w:hAnsi="Arial" w:cs="Arial"/>
                <w:sz w:val="20"/>
                <w:szCs w:val="20"/>
              </w:rPr>
              <w:t>odify to move ahead of the lesson, ask more advance questions such as What comes next? How?</w:t>
            </w:r>
            <w:r>
              <w:rPr>
                <w:rFonts w:ascii="Arial" w:hAnsi="Arial" w:cs="Arial"/>
                <w:sz w:val="20"/>
                <w:szCs w:val="20"/>
              </w:rPr>
              <w:t xml:space="preserve"> Let gifted students assist teacher and peers.</w:t>
            </w:r>
          </w:p>
          <w:p w:rsidR="00B339ED" w:rsidRPr="00B339ED" w:rsidRDefault="00B339ED" w:rsidP="00B339ED">
            <w:pPr>
              <w:rPr>
                <w:rFonts w:ascii="Arial" w:hAnsi="Arial" w:cs="Arial"/>
                <w:sz w:val="20"/>
                <w:szCs w:val="20"/>
              </w:rPr>
            </w:pPr>
          </w:p>
          <w:p w:rsidR="00B339ED" w:rsidRPr="00B339ED" w:rsidRDefault="00B339ED" w:rsidP="00A63C3A">
            <w:pPr>
              <w:pStyle w:val="ListParagraph"/>
              <w:numPr>
                <w:ilvl w:val="0"/>
                <w:numId w:val="8"/>
              </w:numPr>
              <w:rPr>
                <w:rFonts w:ascii="Arial" w:hAnsi="Arial" w:cs="Arial"/>
                <w:sz w:val="20"/>
                <w:szCs w:val="20"/>
              </w:rPr>
            </w:pPr>
            <w:r w:rsidRPr="00B339ED">
              <w:rPr>
                <w:rFonts w:ascii="Arial" w:hAnsi="Arial" w:cs="Arial"/>
                <w:sz w:val="20"/>
                <w:szCs w:val="20"/>
              </w:rPr>
              <w:t>Early finishers (those students who finish early and may need additional resources/support):</w:t>
            </w:r>
          </w:p>
          <w:p w:rsidR="00B9173A" w:rsidRDefault="00B9173A" w:rsidP="00B9173A">
            <w:pPr>
              <w:rPr>
                <w:rFonts w:ascii="Arial" w:hAnsi="Arial" w:cs="Arial"/>
                <w:sz w:val="20"/>
                <w:szCs w:val="20"/>
              </w:rPr>
            </w:pPr>
          </w:p>
          <w:p w:rsidR="00B339ED" w:rsidRPr="00B9173A" w:rsidRDefault="00EE1A03" w:rsidP="00B9173A">
            <w:pPr>
              <w:rPr>
                <w:rFonts w:ascii="Arial" w:hAnsi="Arial" w:cs="Arial"/>
                <w:sz w:val="20"/>
                <w:szCs w:val="20"/>
              </w:rPr>
            </w:pPr>
            <w:r>
              <w:rPr>
                <w:rFonts w:ascii="Arial" w:hAnsi="Arial" w:cs="Arial"/>
                <w:sz w:val="20"/>
                <w:szCs w:val="20"/>
              </w:rPr>
              <w:t xml:space="preserve">Early finisher </w:t>
            </w:r>
            <w:r w:rsidR="00495EBD">
              <w:rPr>
                <w:rFonts w:ascii="Arial" w:hAnsi="Arial" w:cs="Arial"/>
                <w:sz w:val="20"/>
                <w:szCs w:val="20"/>
              </w:rPr>
              <w:t>is</w:t>
            </w:r>
            <w:r w:rsidR="005E1093">
              <w:rPr>
                <w:rFonts w:ascii="Arial" w:hAnsi="Arial" w:cs="Arial"/>
                <w:sz w:val="20"/>
                <w:szCs w:val="20"/>
              </w:rPr>
              <w:t xml:space="preserve"> given additional assignment, so as not to distract others.</w:t>
            </w:r>
          </w:p>
          <w:p w:rsidR="00B9173A" w:rsidRPr="00B9173A" w:rsidRDefault="00B9173A" w:rsidP="00B9173A">
            <w:pPr>
              <w:rPr>
                <w:rFonts w:ascii="Arial" w:hAnsi="Arial" w:cs="Arial"/>
                <w:sz w:val="20"/>
                <w:szCs w:val="20"/>
              </w:rPr>
            </w:pPr>
          </w:p>
        </w:tc>
        <w:tc>
          <w:tcPr>
            <w:tcW w:w="1080" w:type="dxa"/>
            <w:tcBorders>
              <w:bottom w:val="single" w:sz="4" w:space="0" w:color="auto"/>
            </w:tcBorders>
          </w:tcPr>
          <w:p w:rsidR="009A2757" w:rsidRDefault="00787888" w:rsidP="00B9173A">
            <w:pPr>
              <w:jc w:val="center"/>
              <w:rPr>
                <w:rFonts w:ascii="Arial" w:hAnsi="Arial" w:cs="Arial"/>
                <w:b/>
                <w:sz w:val="20"/>
                <w:szCs w:val="20"/>
              </w:rPr>
            </w:pPr>
            <w:r w:rsidRPr="00B9173A">
              <w:rPr>
                <w:rFonts w:ascii="Arial" w:hAnsi="Arial" w:cs="Arial"/>
                <w:b/>
                <w:sz w:val="20"/>
                <w:szCs w:val="20"/>
              </w:rPr>
              <w:lastRenderedPageBreak/>
              <w:t>Time Needed</w:t>
            </w:r>
          </w:p>
          <w:p w:rsidR="005A5669" w:rsidRDefault="005A5669" w:rsidP="00B9173A">
            <w:pPr>
              <w:jc w:val="center"/>
              <w:rPr>
                <w:rFonts w:ascii="Arial" w:hAnsi="Arial" w:cs="Arial"/>
                <w:b/>
                <w:sz w:val="20"/>
                <w:szCs w:val="20"/>
              </w:rPr>
            </w:pPr>
          </w:p>
          <w:p w:rsidR="005A5669" w:rsidRPr="00B9173A" w:rsidRDefault="005A5669" w:rsidP="00B9173A">
            <w:pPr>
              <w:jc w:val="center"/>
              <w:rPr>
                <w:rFonts w:ascii="Arial" w:hAnsi="Arial" w:cs="Arial"/>
                <w:b/>
                <w:sz w:val="20"/>
                <w:szCs w:val="20"/>
              </w:rPr>
            </w:pPr>
            <w:r>
              <w:rPr>
                <w:rFonts w:ascii="Arial" w:hAnsi="Arial" w:cs="Arial"/>
                <w:b/>
                <w:sz w:val="20"/>
                <w:szCs w:val="20"/>
              </w:rPr>
              <w:t xml:space="preserve">20 </w:t>
            </w:r>
            <w:r w:rsidR="00EE1A03">
              <w:rPr>
                <w:rFonts w:ascii="Arial" w:hAnsi="Arial" w:cs="Arial"/>
                <w:b/>
                <w:sz w:val="20"/>
                <w:szCs w:val="20"/>
              </w:rPr>
              <w:t>min</w:t>
            </w:r>
          </w:p>
        </w:tc>
      </w:tr>
      <w:tr w:rsidR="004B123A" w:rsidRPr="00B9173A" w:rsidTr="00D67AA9">
        <w:trPr>
          <w:trHeight w:val="2167"/>
        </w:trPr>
        <w:tc>
          <w:tcPr>
            <w:tcW w:w="8815" w:type="dxa"/>
            <w:vMerge w:val="restart"/>
            <w:tcBorders>
              <w:right w:val="single" w:sz="4" w:space="0" w:color="auto"/>
            </w:tcBorders>
          </w:tcPr>
          <w:p w:rsidR="004B123A" w:rsidRPr="00B9173A" w:rsidRDefault="004B123A" w:rsidP="00D67AA9">
            <w:pPr>
              <w:spacing w:after="120"/>
              <w:jc w:val="center"/>
              <w:rPr>
                <w:rFonts w:ascii="Arial" w:hAnsi="Arial" w:cs="Arial"/>
                <w:b/>
                <w:sz w:val="20"/>
                <w:szCs w:val="20"/>
              </w:rPr>
            </w:pPr>
            <w:r w:rsidRPr="00B9173A">
              <w:rPr>
                <w:rFonts w:ascii="Arial" w:hAnsi="Arial" w:cs="Arial"/>
                <w:b/>
                <w:sz w:val="20"/>
                <w:szCs w:val="20"/>
              </w:rPr>
              <w:lastRenderedPageBreak/>
              <w:t>Multiple Means of Expression</w:t>
            </w:r>
          </w:p>
          <w:p w:rsidR="004B123A" w:rsidRPr="00B9173A" w:rsidRDefault="004B123A" w:rsidP="00D67AA9">
            <w:pPr>
              <w:spacing w:after="120"/>
              <w:rPr>
                <w:rFonts w:ascii="Arial" w:hAnsi="Arial" w:cs="Arial"/>
                <w:i/>
                <w:sz w:val="20"/>
                <w:szCs w:val="20"/>
              </w:rPr>
            </w:pPr>
            <w:r w:rsidRPr="00B9173A">
              <w:rPr>
                <w:rFonts w:ascii="Arial" w:hAnsi="Arial" w:cs="Arial"/>
                <w:i/>
                <w:sz w:val="20"/>
                <w:szCs w:val="20"/>
              </w:rPr>
              <w:t>Learne</w:t>
            </w:r>
            <w:r>
              <w:rPr>
                <w:rFonts w:ascii="Arial" w:hAnsi="Arial" w:cs="Arial"/>
                <w:i/>
                <w:sz w:val="20"/>
                <w:szCs w:val="20"/>
              </w:rPr>
              <w:t>rs differ in the ways they</w:t>
            </w:r>
            <w:r w:rsidRPr="00B9173A">
              <w:rPr>
                <w:rFonts w:ascii="Arial" w:hAnsi="Arial" w:cs="Arial"/>
                <w:i/>
                <w:sz w:val="20"/>
                <w:szCs w:val="20"/>
              </w:rPr>
              <w:t xml:space="preserve"> navigate a learning environment and express what they know. Your goal in this section is to explain the various ways in which your students will demonstrate what they have learned. Explain how you will provide alternative means for response, selection, and composition to accommodate all learners. Will you tier any of these products? Will you offer student</w:t>
            </w:r>
            <w:r w:rsidR="009443DE">
              <w:rPr>
                <w:rFonts w:ascii="Arial" w:hAnsi="Arial" w:cs="Arial"/>
                <w:i/>
                <w:sz w:val="20"/>
                <w:szCs w:val="20"/>
              </w:rPr>
              <w:t xml:space="preserve">s </w:t>
            </w:r>
            <w:r w:rsidRPr="00B9173A">
              <w:rPr>
                <w:rFonts w:ascii="Arial" w:hAnsi="Arial" w:cs="Arial"/>
                <w:i/>
                <w:sz w:val="20"/>
                <w:szCs w:val="20"/>
              </w:rPr>
              <w:t>choice</w:t>
            </w:r>
            <w:r w:rsidR="009443DE">
              <w:rPr>
                <w:rFonts w:ascii="Arial" w:hAnsi="Arial" w:cs="Arial"/>
                <w:i/>
                <w:sz w:val="20"/>
                <w:szCs w:val="20"/>
              </w:rPr>
              <w:t>s</w:t>
            </w:r>
            <w:r>
              <w:rPr>
                <w:rFonts w:ascii="Arial" w:hAnsi="Arial" w:cs="Arial"/>
                <w:i/>
                <w:sz w:val="20"/>
                <w:szCs w:val="20"/>
              </w:rPr>
              <w:t>to</w:t>
            </w:r>
            <w:r w:rsidRPr="00B9173A">
              <w:rPr>
                <w:rFonts w:ascii="Arial" w:hAnsi="Arial" w:cs="Arial"/>
                <w:i/>
                <w:sz w:val="20"/>
                <w:szCs w:val="20"/>
              </w:rPr>
              <w:t xml:space="preserve"> demonstrate mastery? This </w:t>
            </w:r>
            <w:r>
              <w:rPr>
                <w:rFonts w:ascii="Arial" w:hAnsi="Arial" w:cs="Arial"/>
                <w:i/>
                <w:sz w:val="20"/>
                <w:szCs w:val="20"/>
              </w:rPr>
              <w:t xml:space="preserve">section </w:t>
            </w:r>
            <w:r w:rsidRPr="00B9173A">
              <w:rPr>
                <w:rFonts w:ascii="Arial" w:hAnsi="Arial" w:cs="Arial"/>
                <w:i/>
                <w:sz w:val="20"/>
                <w:szCs w:val="20"/>
              </w:rPr>
              <w:t>is essentially differentiated assessment.</w:t>
            </w:r>
          </w:p>
          <w:p w:rsidR="004B123A" w:rsidRDefault="004B123A" w:rsidP="00D67AA9">
            <w:pPr>
              <w:spacing w:after="120"/>
              <w:rPr>
                <w:rFonts w:ascii="Arial" w:hAnsi="Arial" w:cs="Arial"/>
                <w:i/>
                <w:sz w:val="20"/>
                <w:szCs w:val="20"/>
              </w:rPr>
            </w:pPr>
            <w:r w:rsidRPr="00710A47">
              <w:rPr>
                <w:rFonts w:ascii="Arial" w:hAnsi="Arial" w:cs="Arial"/>
                <w:i/>
                <w:sz w:val="20"/>
                <w:szCs w:val="20"/>
              </w:rPr>
              <w:t xml:space="preserve">In a bulleted list, explain the options you </w:t>
            </w:r>
            <w:r w:rsidR="00B914C2">
              <w:rPr>
                <w:rFonts w:ascii="Arial" w:hAnsi="Arial" w:cs="Arial"/>
                <w:i/>
                <w:sz w:val="20"/>
                <w:szCs w:val="20"/>
              </w:rPr>
              <w:t>will</w:t>
            </w:r>
            <w:r w:rsidR="009443DE">
              <w:rPr>
                <w:rFonts w:ascii="Arial" w:hAnsi="Arial" w:cs="Arial"/>
                <w:i/>
                <w:sz w:val="20"/>
                <w:szCs w:val="20"/>
              </w:rPr>
              <w:t>provide</w:t>
            </w:r>
            <w:r w:rsidRPr="00710A47">
              <w:rPr>
                <w:rFonts w:ascii="Arial" w:hAnsi="Arial" w:cs="Arial"/>
                <w:i/>
                <w:sz w:val="20"/>
                <w:szCs w:val="20"/>
              </w:rPr>
              <w:t xml:space="preserve"> for your students to express their knowledge about the topic. For example, students </w:t>
            </w:r>
            <w:r>
              <w:rPr>
                <w:rFonts w:ascii="Arial" w:hAnsi="Arial" w:cs="Arial"/>
                <w:i/>
                <w:sz w:val="20"/>
                <w:szCs w:val="20"/>
              </w:rPr>
              <w:t xml:space="preserve">may demonstrate their knowledge in more </w:t>
            </w:r>
            <w:r w:rsidRPr="004B123A">
              <w:rPr>
                <w:rFonts w:ascii="Arial" w:hAnsi="Arial" w:cs="Arial"/>
                <w:b/>
                <w:i/>
                <w:sz w:val="20"/>
                <w:szCs w:val="20"/>
              </w:rPr>
              <w:t>summative</w:t>
            </w:r>
            <w:r>
              <w:rPr>
                <w:rFonts w:ascii="Arial" w:hAnsi="Arial" w:cs="Arial"/>
                <w:i/>
                <w:sz w:val="20"/>
                <w:szCs w:val="20"/>
              </w:rPr>
              <w:t xml:space="preserve"> ways </w:t>
            </w:r>
            <w:r w:rsidRPr="00710A47">
              <w:rPr>
                <w:rFonts w:ascii="Arial" w:hAnsi="Arial" w:cs="Arial"/>
                <w:i/>
                <w:sz w:val="20"/>
                <w:szCs w:val="20"/>
              </w:rPr>
              <w:t xml:space="preserve">through </w:t>
            </w:r>
            <w:r>
              <w:rPr>
                <w:rFonts w:ascii="Arial" w:hAnsi="Arial" w:cs="Arial"/>
                <w:i/>
                <w:sz w:val="20"/>
                <w:szCs w:val="20"/>
              </w:rPr>
              <w:t>a short answer or multiple</w:t>
            </w:r>
            <w:r w:rsidR="009443DE">
              <w:rPr>
                <w:rFonts w:ascii="Arial" w:hAnsi="Arial" w:cs="Arial"/>
                <w:i/>
                <w:sz w:val="20"/>
                <w:szCs w:val="20"/>
              </w:rPr>
              <w:t>-</w:t>
            </w:r>
            <w:r>
              <w:rPr>
                <w:rFonts w:ascii="Arial" w:hAnsi="Arial" w:cs="Arial"/>
                <w:i/>
                <w:sz w:val="20"/>
                <w:szCs w:val="20"/>
              </w:rPr>
              <w:t>choice test,</w:t>
            </w:r>
            <w:r w:rsidRPr="00710A47">
              <w:rPr>
                <w:rFonts w:ascii="Arial" w:hAnsi="Arial" w:cs="Arial"/>
                <w:i/>
                <w:sz w:val="20"/>
                <w:szCs w:val="20"/>
              </w:rPr>
              <w:t xml:space="preserve"> multimedia presentation, video</w:t>
            </w:r>
            <w:r w:rsidR="00383796">
              <w:rPr>
                <w:rFonts w:ascii="Arial" w:hAnsi="Arial" w:cs="Arial"/>
                <w:i/>
                <w:sz w:val="20"/>
                <w:szCs w:val="20"/>
              </w:rPr>
              <w:t>,</w:t>
            </w:r>
            <w:r w:rsidRPr="00710A47">
              <w:rPr>
                <w:rFonts w:ascii="Arial" w:hAnsi="Arial" w:cs="Arial"/>
                <w:i/>
                <w:sz w:val="20"/>
                <w:szCs w:val="20"/>
              </w:rPr>
              <w:t xml:space="preserve"> speech to text, website, written sentence, paragraph, essay, poster, portfolio, hands-on project</w:t>
            </w:r>
            <w:r w:rsidR="00D67AA9" w:rsidRPr="00710A47">
              <w:rPr>
                <w:rFonts w:ascii="Arial" w:hAnsi="Arial" w:cs="Arial"/>
                <w:i/>
                <w:sz w:val="20"/>
                <w:szCs w:val="20"/>
              </w:rPr>
              <w:t>, experiment</w:t>
            </w:r>
            <w:r w:rsidRPr="00710A47">
              <w:rPr>
                <w:rFonts w:ascii="Arial" w:hAnsi="Arial" w:cs="Arial"/>
                <w:i/>
                <w:sz w:val="20"/>
                <w:szCs w:val="20"/>
              </w:rPr>
              <w:t xml:space="preserve">, reflection, blog post, </w:t>
            </w:r>
            <w:r>
              <w:rPr>
                <w:rFonts w:ascii="Arial" w:hAnsi="Arial" w:cs="Arial"/>
                <w:i/>
                <w:sz w:val="20"/>
                <w:szCs w:val="20"/>
              </w:rPr>
              <w:t xml:space="preserve">or </w:t>
            </w:r>
            <w:r w:rsidRPr="00710A47">
              <w:rPr>
                <w:rFonts w:ascii="Arial" w:hAnsi="Arial" w:cs="Arial"/>
                <w:i/>
                <w:sz w:val="20"/>
                <w:szCs w:val="20"/>
              </w:rPr>
              <w:t>skit</w:t>
            </w:r>
            <w:r>
              <w:rPr>
                <w:rFonts w:ascii="Arial" w:hAnsi="Arial" w:cs="Arial"/>
                <w:i/>
                <w:sz w:val="20"/>
                <w:szCs w:val="20"/>
              </w:rPr>
              <w:t xml:space="preserve">. </w:t>
            </w:r>
            <w:r w:rsidRPr="004B123A">
              <w:rPr>
                <w:rFonts w:ascii="Arial" w:hAnsi="Arial" w:cs="Arial"/>
                <w:b/>
                <w:i/>
                <w:sz w:val="20"/>
                <w:szCs w:val="20"/>
              </w:rPr>
              <w:t>Bold</w:t>
            </w:r>
            <w:r>
              <w:rPr>
                <w:rFonts w:ascii="Arial" w:hAnsi="Arial" w:cs="Arial"/>
                <w:i/>
                <w:sz w:val="20"/>
                <w:szCs w:val="20"/>
              </w:rPr>
              <w:t xml:space="preserve"> the names of any summative assessments. </w:t>
            </w:r>
          </w:p>
          <w:p w:rsidR="004B123A" w:rsidRPr="00710A47" w:rsidRDefault="004B123A" w:rsidP="00D67AA9">
            <w:pPr>
              <w:spacing w:after="120"/>
              <w:rPr>
                <w:rFonts w:ascii="Arial" w:hAnsi="Arial" w:cs="Arial"/>
                <w:i/>
                <w:sz w:val="20"/>
                <w:szCs w:val="20"/>
              </w:rPr>
            </w:pPr>
            <w:r>
              <w:rPr>
                <w:rFonts w:ascii="Arial" w:hAnsi="Arial" w:cs="Arial"/>
                <w:i/>
                <w:sz w:val="20"/>
                <w:szCs w:val="20"/>
              </w:rPr>
              <w:t xml:space="preserve">Students may also demonstrate their knowledge in </w:t>
            </w:r>
            <w:r w:rsidR="00644AE3">
              <w:rPr>
                <w:rFonts w:ascii="Arial" w:hAnsi="Arial" w:cs="Arial"/>
                <w:i/>
                <w:sz w:val="20"/>
                <w:szCs w:val="20"/>
              </w:rPr>
              <w:t xml:space="preserve">ways that are </w:t>
            </w:r>
            <w:r>
              <w:rPr>
                <w:rFonts w:ascii="Arial" w:hAnsi="Arial" w:cs="Arial"/>
                <w:i/>
                <w:sz w:val="20"/>
                <w:szCs w:val="20"/>
              </w:rPr>
              <w:t xml:space="preserve">more </w:t>
            </w:r>
            <w:r w:rsidRPr="004B123A">
              <w:rPr>
                <w:rFonts w:ascii="Arial" w:hAnsi="Arial" w:cs="Arial"/>
                <w:i/>
                <w:sz w:val="20"/>
                <w:szCs w:val="20"/>
                <w:u w:val="single"/>
              </w:rPr>
              <w:t>formative</w:t>
            </w:r>
            <w:r>
              <w:rPr>
                <w:rFonts w:ascii="Arial" w:hAnsi="Arial" w:cs="Arial"/>
                <w:i/>
                <w:sz w:val="20"/>
                <w:szCs w:val="20"/>
              </w:rPr>
              <w:t xml:space="preserve">. For example, students may take part in thumbs up-thumbs middle-thumbs down, a </w:t>
            </w:r>
            <w:r w:rsidR="009443DE">
              <w:rPr>
                <w:rFonts w:ascii="Arial" w:hAnsi="Arial" w:cs="Arial"/>
                <w:i/>
                <w:sz w:val="20"/>
                <w:szCs w:val="20"/>
              </w:rPr>
              <w:t xml:space="preserve">short </w:t>
            </w:r>
            <w:r w:rsidR="008A7B7B">
              <w:rPr>
                <w:rFonts w:ascii="Arial" w:hAnsi="Arial" w:cs="Arial"/>
                <w:i/>
                <w:sz w:val="20"/>
                <w:szCs w:val="20"/>
              </w:rPr>
              <w:t xml:space="preserve">essay </w:t>
            </w:r>
            <w:r>
              <w:rPr>
                <w:rFonts w:ascii="Arial" w:hAnsi="Arial" w:cs="Arial"/>
                <w:i/>
                <w:sz w:val="20"/>
                <w:szCs w:val="20"/>
              </w:rPr>
              <w:t>or drawing, an entrance slip or exit ticket, mini-whiteboard answers, fist to five, electronic quiz games, running records, four corners, or hand raising.</w:t>
            </w:r>
            <w:r w:rsidRPr="004B123A">
              <w:rPr>
                <w:rFonts w:ascii="Arial" w:hAnsi="Arial" w:cs="Arial"/>
                <w:i/>
                <w:sz w:val="20"/>
                <w:szCs w:val="20"/>
                <w:u w:val="single"/>
              </w:rPr>
              <w:t>Underline</w:t>
            </w:r>
            <w:r w:rsidRPr="004B123A">
              <w:rPr>
                <w:rFonts w:ascii="Arial" w:hAnsi="Arial" w:cs="Arial"/>
                <w:i/>
                <w:sz w:val="20"/>
                <w:szCs w:val="20"/>
              </w:rPr>
              <w:t>the</w:t>
            </w:r>
            <w:r>
              <w:rPr>
                <w:rFonts w:ascii="Arial" w:hAnsi="Arial" w:cs="Arial"/>
                <w:i/>
                <w:sz w:val="20"/>
                <w:szCs w:val="20"/>
              </w:rPr>
              <w:t xml:space="preserve"> names of any </w:t>
            </w:r>
            <w:r w:rsidR="009443DE">
              <w:rPr>
                <w:rFonts w:ascii="Arial" w:hAnsi="Arial" w:cs="Arial"/>
                <w:i/>
                <w:sz w:val="20"/>
                <w:szCs w:val="20"/>
              </w:rPr>
              <w:t xml:space="preserve">formative </w:t>
            </w:r>
            <w:r>
              <w:rPr>
                <w:rFonts w:ascii="Arial" w:hAnsi="Arial" w:cs="Arial"/>
                <w:i/>
                <w:sz w:val="20"/>
                <w:szCs w:val="20"/>
              </w:rPr>
              <w:t>assessments.</w:t>
            </w:r>
          </w:p>
          <w:p w:rsidR="009C0350" w:rsidRDefault="009C0350" w:rsidP="00D67AA9">
            <w:pPr>
              <w:spacing w:after="120"/>
              <w:rPr>
                <w:rFonts w:ascii="Arial" w:hAnsi="Arial" w:cs="Arial"/>
                <w:i/>
                <w:sz w:val="20"/>
                <w:szCs w:val="20"/>
              </w:rPr>
            </w:pPr>
            <w:r>
              <w:rPr>
                <w:rFonts w:ascii="Arial" w:hAnsi="Arial" w:cs="Arial"/>
                <w:i/>
                <w:sz w:val="20"/>
                <w:szCs w:val="20"/>
              </w:rPr>
              <w:t>For example:</w:t>
            </w:r>
          </w:p>
          <w:p w:rsidR="004B123A" w:rsidRPr="00B9173A" w:rsidRDefault="004B123A" w:rsidP="00D67AA9">
            <w:pPr>
              <w:spacing w:after="120"/>
              <w:rPr>
                <w:rFonts w:ascii="Arial" w:hAnsi="Arial" w:cs="Arial"/>
                <w:i/>
                <w:sz w:val="20"/>
                <w:szCs w:val="20"/>
              </w:rPr>
            </w:pPr>
            <w:r>
              <w:rPr>
                <w:rFonts w:ascii="Arial" w:hAnsi="Arial" w:cs="Arial"/>
                <w:i/>
                <w:sz w:val="20"/>
                <w:szCs w:val="20"/>
              </w:rPr>
              <w:t xml:space="preserve">Students will complete a </w:t>
            </w:r>
            <w:r w:rsidRPr="004B123A">
              <w:rPr>
                <w:rFonts w:ascii="Arial" w:hAnsi="Arial" w:cs="Arial"/>
                <w:b/>
                <w:i/>
                <w:sz w:val="20"/>
                <w:szCs w:val="20"/>
              </w:rPr>
              <w:t>one-paragraph reflection</w:t>
            </w:r>
            <w:r>
              <w:rPr>
                <w:rFonts w:ascii="Arial" w:hAnsi="Arial" w:cs="Arial"/>
                <w:i/>
                <w:sz w:val="20"/>
                <w:szCs w:val="20"/>
              </w:rPr>
              <w:t xml:space="preserve"> on the in-class simulation they experienced. They will be expected to write the reflection using complete sentences, proper capitalization and punctuation, and utilize an example from the simulation to demonstrate their understanding. Students will also take part in formative assessments throughout the lesson, such as </w:t>
            </w:r>
            <w:r w:rsidRPr="004B123A">
              <w:rPr>
                <w:rFonts w:ascii="Arial" w:hAnsi="Arial" w:cs="Arial"/>
                <w:i/>
                <w:sz w:val="20"/>
                <w:szCs w:val="20"/>
                <w:u w:val="single"/>
              </w:rPr>
              <w:t>thumbs up-thumbs middle-thumbs</w:t>
            </w:r>
            <w:r w:rsidR="00BE4E9E">
              <w:rPr>
                <w:rFonts w:ascii="Arial" w:hAnsi="Arial" w:cs="Arial"/>
                <w:i/>
                <w:sz w:val="20"/>
                <w:szCs w:val="20"/>
                <w:u w:val="single"/>
              </w:rPr>
              <w:t xml:space="preserve"> down</w:t>
            </w:r>
            <w:r>
              <w:rPr>
                <w:rFonts w:ascii="Arial" w:hAnsi="Arial" w:cs="Arial"/>
                <w:i/>
                <w:sz w:val="20"/>
                <w:szCs w:val="20"/>
              </w:rPr>
              <w:t xml:space="preserve"> and </w:t>
            </w:r>
            <w:r w:rsidRPr="004B123A">
              <w:rPr>
                <w:rFonts w:ascii="Arial" w:hAnsi="Arial" w:cs="Arial"/>
                <w:i/>
                <w:sz w:val="20"/>
                <w:szCs w:val="20"/>
                <w:u w:val="single"/>
              </w:rPr>
              <w:t>pair-share discussions</w:t>
            </w:r>
            <w:r>
              <w:rPr>
                <w:rFonts w:ascii="Arial" w:hAnsi="Arial" w:cs="Arial"/>
                <w:i/>
                <w:sz w:val="20"/>
                <w:szCs w:val="20"/>
              </w:rPr>
              <w:t xml:space="preserve">, where </w:t>
            </w:r>
            <w:r w:rsidR="00BE4E9E">
              <w:rPr>
                <w:rFonts w:ascii="Arial" w:hAnsi="Arial" w:cs="Arial"/>
                <w:i/>
                <w:sz w:val="20"/>
                <w:szCs w:val="20"/>
              </w:rPr>
              <w:t xml:space="preserve">you </w:t>
            </w:r>
            <w:r>
              <w:rPr>
                <w:rFonts w:ascii="Arial" w:hAnsi="Arial" w:cs="Arial"/>
                <w:i/>
                <w:sz w:val="20"/>
                <w:szCs w:val="20"/>
              </w:rPr>
              <w:t xml:space="preserve">will determine if </w:t>
            </w:r>
            <w:r w:rsidR="00BE4E9E">
              <w:rPr>
                <w:rFonts w:ascii="Arial" w:hAnsi="Arial" w:cs="Arial"/>
                <w:i/>
                <w:sz w:val="20"/>
                <w:szCs w:val="20"/>
              </w:rPr>
              <w:t>you</w:t>
            </w:r>
            <w:r>
              <w:rPr>
                <w:rFonts w:ascii="Arial" w:hAnsi="Arial" w:cs="Arial"/>
                <w:i/>
                <w:sz w:val="20"/>
                <w:szCs w:val="20"/>
              </w:rPr>
              <w:t xml:space="preserve"> need to re-teach or re-direct learning.</w:t>
            </w:r>
          </w:p>
          <w:p w:rsidR="004B123A" w:rsidRDefault="004B123A" w:rsidP="000F6622">
            <w:pPr>
              <w:jc w:val="center"/>
              <w:rPr>
                <w:rFonts w:ascii="Arial" w:hAnsi="Arial" w:cs="Arial"/>
                <w:b/>
                <w:sz w:val="20"/>
                <w:szCs w:val="20"/>
                <w:u w:val="single"/>
              </w:rPr>
            </w:pPr>
          </w:p>
          <w:p w:rsidR="004B123A" w:rsidRPr="00D20C70" w:rsidRDefault="00DB42F9" w:rsidP="00D20C70">
            <w:pPr>
              <w:rPr>
                <w:rFonts w:ascii="Arial" w:hAnsi="Arial" w:cs="Arial"/>
                <w:b/>
                <w:sz w:val="20"/>
                <w:szCs w:val="20"/>
              </w:rPr>
            </w:pPr>
            <w:r>
              <w:rPr>
                <w:rFonts w:ascii="Arial" w:hAnsi="Arial" w:cs="Arial"/>
                <w:b/>
                <w:sz w:val="20"/>
                <w:szCs w:val="20"/>
              </w:rPr>
              <w:t xml:space="preserve">Students will </w:t>
            </w:r>
            <w:r w:rsidR="00E54BF2" w:rsidRPr="00D20C70">
              <w:rPr>
                <w:rFonts w:ascii="Arial" w:hAnsi="Arial" w:cs="Arial"/>
                <w:b/>
                <w:sz w:val="20"/>
                <w:szCs w:val="20"/>
              </w:rPr>
              <w:t xml:space="preserve">each </w:t>
            </w:r>
            <w:r w:rsidR="000032DB">
              <w:rPr>
                <w:rFonts w:ascii="Arial" w:hAnsi="Arial" w:cs="Arial"/>
                <w:b/>
                <w:sz w:val="20"/>
                <w:szCs w:val="20"/>
              </w:rPr>
              <w:t>be</w:t>
            </w:r>
            <w:r w:rsidR="00D20C70" w:rsidRPr="00D20C70">
              <w:rPr>
                <w:rFonts w:ascii="Arial" w:hAnsi="Arial" w:cs="Arial"/>
                <w:b/>
                <w:sz w:val="20"/>
                <w:szCs w:val="20"/>
              </w:rPr>
              <w:t>given a cha</w:t>
            </w:r>
            <w:r>
              <w:rPr>
                <w:rFonts w:ascii="Arial" w:hAnsi="Arial" w:cs="Arial"/>
                <w:b/>
                <w:sz w:val="20"/>
                <w:szCs w:val="20"/>
              </w:rPr>
              <w:t>nc</w:t>
            </w:r>
            <w:r w:rsidR="00D20C70" w:rsidRPr="00D20C70">
              <w:rPr>
                <w:rFonts w:ascii="Arial" w:hAnsi="Arial" w:cs="Arial"/>
                <w:b/>
                <w:sz w:val="20"/>
                <w:szCs w:val="20"/>
              </w:rPr>
              <w:t xml:space="preserve">e to speak about </w:t>
            </w:r>
            <w:r w:rsidR="009E0F99">
              <w:rPr>
                <w:rFonts w:ascii="Arial" w:hAnsi="Arial" w:cs="Arial"/>
                <w:b/>
                <w:sz w:val="20"/>
                <w:szCs w:val="20"/>
              </w:rPr>
              <w:t xml:space="preserve">what they know </w:t>
            </w:r>
            <w:r w:rsidR="000032DB">
              <w:rPr>
                <w:rFonts w:ascii="Arial" w:hAnsi="Arial" w:cs="Arial"/>
                <w:b/>
                <w:sz w:val="20"/>
                <w:szCs w:val="20"/>
              </w:rPr>
              <w:t xml:space="preserve">regarding colors. From this discussion, </w:t>
            </w:r>
            <w:r w:rsidR="00A90C3B">
              <w:rPr>
                <w:rFonts w:ascii="Arial" w:hAnsi="Arial" w:cs="Arial"/>
                <w:b/>
                <w:sz w:val="20"/>
                <w:szCs w:val="20"/>
              </w:rPr>
              <w:t>the teacher can</w:t>
            </w:r>
            <w:r w:rsidR="006D42A7">
              <w:rPr>
                <w:rFonts w:ascii="Arial" w:hAnsi="Arial" w:cs="Arial"/>
                <w:b/>
                <w:sz w:val="20"/>
                <w:szCs w:val="20"/>
              </w:rPr>
              <w:t>,</w:t>
            </w:r>
            <w:r w:rsidR="00A90C3B">
              <w:rPr>
                <w:rFonts w:ascii="Arial" w:hAnsi="Arial" w:cs="Arial"/>
                <w:b/>
                <w:sz w:val="20"/>
                <w:szCs w:val="20"/>
              </w:rPr>
              <w:t xml:space="preserve"> also under</w:t>
            </w:r>
            <w:r w:rsidR="006D42A7">
              <w:rPr>
                <w:rFonts w:ascii="Arial" w:hAnsi="Arial" w:cs="Arial"/>
                <w:b/>
                <w:sz w:val="20"/>
                <w:szCs w:val="20"/>
              </w:rPr>
              <w:t>st</w:t>
            </w:r>
            <w:r w:rsidR="00A90C3B">
              <w:rPr>
                <w:rFonts w:ascii="Arial" w:hAnsi="Arial" w:cs="Arial"/>
                <w:b/>
                <w:sz w:val="20"/>
                <w:szCs w:val="20"/>
              </w:rPr>
              <w:t>an</w:t>
            </w:r>
            <w:r w:rsidR="006D42A7">
              <w:rPr>
                <w:rFonts w:ascii="Arial" w:hAnsi="Arial" w:cs="Arial"/>
                <w:b/>
                <w:sz w:val="20"/>
                <w:szCs w:val="20"/>
              </w:rPr>
              <w:t>dhow the c</w:t>
            </w:r>
            <w:r w:rsidR="004A752C">
              <w:rPr>
                <w:rFonts w:ascii="Arial" w:hAnsi="Arial" w:cs="Arial"/>
                <w:b/>
                <w:sz w:val="20"/>
                <w:szCs w:val="20"/>
              </w:rPr>
              <w:t>hildren</w:t>
            </w:r>
            <w:r w:rsidR="006D42A7">
              <w:rPr>
                <w:rFonts w:ascii="Arial" w:hAnsi="Arial" w:cs="Arial"/>
                <w:b/>
                <w:sz w:val="20"/>
                <w:szCs w:val="20"/>
              </w:rPr>
              <w:t xml:space="preserve"> know about colors.</w:t>
            </w:r>
            <w:r w:rsidR="00A046E3">
              <w:rPr>
                <w:rFonts w:ascii="Arial" w:hAnsi="Arial" w:cs="Arial"/>
                <w:b/>
                <w:sz w:val="20"/>
                <w:szCs w:val="20"/>
              </w:rPr>
              <w:t xml:space="preserve"> Students will </w:t>
            </w:r>
            <w:r w:rsidR="004A752C">
              <w:rPr>
                <w:rFonts w:ascii="Arial" w:hAnsi="Arial" w:cs="Arial"/>
                <w:b/>
                <w:sz w:val="20"/>
                <w:szCs w:val="20"/>
              </w:rPr>
              <w:t>review to help</w:t>
            </w:r>
            <w:r w:rsidR="000423A7">
              <w:rPr>
                <w:rFonts w:ascii="Arial" w:hAnsi="Arial" w:cs="Arial"/>
                <w:b/>
                <w:sz w:val="20"/>
                <w:szCs w:val="20"/>
              </w:rPr>
              <w:t xml:space="preserve">remember </w:t>
            </w:r>
            <w:r w:rsidR="00C865D4">
              <w:rPr>
                <w:rFonts w:ascii="Arial" w:hAnsi="Arial" w:cs="Arial"/>
                <w:b/>
                <w:sz w:val="20"/>
                <w:szCs w:val="20"/>
              </w:rPr>
              <w:t xml:space="preserve">the </w:t>
            </w:r>
            <w:r w:rsidR="004A752C">
              <w:rPr>
                <w:rFonts w:ascii="Arial" w:hAnsi="Arial" w:cs="Arial"/>
                <w:b/>
                <w:sz w:val="20"/>
                <w:szCs w:val="20"/>
              </w:rPr>
              <w:t>primary</w:t>
            </w:r>
            <w:r w:rsidR="002D38F2">
              <w:rPr>
                <w:rFonts w:ascii="Arial" w:hAnsi="Arial" w:cs="Arial"/>
                <w:b/>
                <w:sz w:val="20"/>
                <w:szCs w:val="20"/>
              </w:rPr>
              <w:t xml:space="preserve"> color</w:t>
            </w:r>
            <w:r w:rsidR="004A752C">
              <w:rPr>
                <w:rFonts w:ascii="Arial" w:hAnsi="Arial" w:cs="Arial"/>
                <w:b/>
                <w:sz w:val="20"/>
                <w:szCs w:val="20"/>
              </w:rPr>
              <w:t xml:space="preserve">s and then </w:t>
            </w:r>
            <w:r w:rsidR="00FA4857">
              <w:rPr>
                <w:rFonts w:ascii="Arial" w:hAnsi="Arial" w:cs="Arial"/>
                <w:b/>
                <w:sz w:val="20"/>
                <w:szCs w:val="20"/>
              </w:rPr>
              <w:t>mov</w:t>
            </w:r>
            <w:r w:rsidR="004A752C">
              <w:rPr>
                <w:rFonts w:ascii="Arial" w:hAnsi="Arial" w:cs="Arial"/>
                <w:b/>
                <w:sz w:val="20"/>
                <w:szCs w:val="20"/>
              </w:rPr>
              <w:t>e</w:t>
            </w:r>
            <w:r w:rsidR="00FA4857">
              <w:rPr>
                <w:rFonts w:ascii="Arial" w:hAnsi="Arial" w:cs="Arial"/>
                <w:b/>
                <w:sz w:val="20"/>
                <w:szCs w:val="20"/>
              </w:rPr>
              <w:t xml:space="preserve"> to the next.</w:t>
            </w:r>
          </w:p>
          <w:p w:rsidR="004B123A" w:rsidRDefault="004B123A" w:rsidP="000F6622">
            <w:pPr>
              <w:jc w:val="center"/>
              <w:rPr>
                <w:rFonts w:ascii="Arial" w:hAnsi="Arial" w:cs="Arial"/>
                <w:b/>
                <w:sz w:val="20"/>
                <w:szCs w:val="20"/>
                <w:u w:val="single"/>
              </w:rPr>
            </w:pPr>
          </w:p>
          <w:p w:rsidR="004B123A" w:rsidRDefault="004B123A" w:rsidP="000F6622">
            <w:pPr>
              <w:jc w:val="center"/>
              <w:rPr>
                <w:rFonts w:ascii="Arial" w:hAnsi="Arial" w:cs="Arial"/>
                <w:b/>
                <w:sz w:val="20"/>
                <w:szCs w:val="20"/>
                <w:u w:val="single"/>
              </w:rPr>
            </w:pPr>
          </w:p>
          <w:p w:rsidR="004B123A" w:rsidRDefault="004B123A" w:rsidP="000F6622">
            <w:pPr>
              <w:jc w:val="center"/>
              <w:rPr>
                <w:rFonts w:ascii="Arial" w:hAnsi="Arial" w:cs="Arial"/>
                <w:b/>
                <w:sz w:val="20"/>
                <w:szCs w:val="20"/>
                <w:u w:val="single"/>
              </w:rPr>
            </w:pPr>
          </w:p>
          <w:p w:rsidR="004B123A" w:rsidRDefault="004B123A" w:rsidP="000F6622">
            <w:pPr>
              <w:jc w:val="center"/>
              <w:rPr>
                <w:rFonts w:ascii="Arial" w:hAnsi="Arial" w:cs="Arial"/>
                <w:b/>
                <w:sz w:val="20"/>
                <w:szCs w:val="20"/>
                <w:u w:val="single"/>
              </w:rPr>
            </w:pPr>
          </w:p>
          <w:p w:rsidR="004B123A" w:rsidRDefault="004B123A" w:rsidP="000F6622">
            <w:pPr>
              <w:jc w:val="center"/>
              <w:rPr>
                <w:rFonts w:ascii="Arial" w:hAnsi="Arial" w:cs="Arial"/>
                <w:b/>
                <w:sz w:val="20"/>
                <w:szCs w:val="20"/>
                <w:u w:val="single"/>
              </w:rPr>
            </w:pPr>
          </w:p>
          <w:p w:rsidR="005A5669" w:rsidRDefault="005A5669" w:rsidP="000F6622">
            <w:pPr>
              <w:jc w:val="center"/>
              <w:rPr>
                <w:rFonts w:ascii="Arial" w:hAnsi="Arial" w:cs="Arial"/>
                <w:b/>
                <w:sz w:val="20"/>
                <w:szCs w:val="20"/>
                <w:u w:val="single"/>
              </w:rPr>
            </w:pPr>
          </w:p>
          <w:p w:rsidR="004B123A" w:rsidRDefault="004B123A" w:rsidP="000F6622">
            <w:pPr>
              <w:jc w:val="center"/>
              <w:rPr>
                <w:rFonts w:ascii="Arial" w:hAnsi="Arial" w:cs="Arial"/>
                <w:b/>
                <w:sz w:val="20"/>
                <w:szCs w:val="20"/>
                <w:u w:val="single"/>
              </w:rPr>
            </w:pPr>
          </w:p>
          <w:p w:rsidR="004B123A" w:rsidRPr="00B9173A" w:rsidRDefault="0049611A" w:rsidP="00D67AA9">
            <w:pPr>
              <w:spacing w:after="120"/>
              <w:rPr>
                <w:rFonts w:ascii="Arial" w:hAnsi="Arial" w:cs="Arial"/>
                <w:i/>
                <w:sz w:val="20"/>
                <w:szCs w:val="20"/>
              </w:rPr>
            </w:pPr>
            <w:r>
              <w:rPr>
                <w:rFonts w:ascii="Arial" w:hAnsi="Arial" w:cs="Arial"/>
                <w:i/>
                <w:sz w:val="20"/>
                <w:szCs w:val="20"/>
              </w:rPr>
              <w:t>E</w:t>
            </w:r>
            <w:r w:rsidR="004B123A" w:rsidRPr="00B9173A">
              <w:rPr>
                <w:rFonts w:ascii="Arial" w:hAnsi="Arial" w:cs="Arial"/>
                <w:i/>
                <w:sz w:val="20"/>
                <w:szCs w:val="20"/>
              </w:rPr>
              <w:t xml:space="preserve">xplain </w:t>
            </w:r>
            <w:r w:rsidR="004B123A">
              <w:rPr>
                <w:rFonts w:ascii="Arial" w:hAnsi="Arial" w:cs="Arial"/>
                <w:i/>
                <w:sz w:val="20"/>
                <w:szCs w:val="20"/>
              </w:rPr>
              <w:t>if</w:t>
            </w:r>
            <w:r w:rsidR="004B123A" w:rsidRPr="00B9173A">
              <w:rPr>
                <w:rFonts w:ascii="Arial" w:hAnsi="Arial" w:cs="Arial"/>
                <w:i/>
                <w:sz w:val="20"/>
                <w:szCs w:val="20"/>
              </w:rPr>
              <w:t xml:space="preserve"> you will differentiate </w:t>
            </w:r>
            <w:r w:rsidR="004B123A">
              <w:rPr>
                <w:rFonts w:ascii="Arial" w:hAnsi="Arial" w:cs="Arial"/>
                <w:i/>
                <w:sz w:val="20"/>
                <w:szCs w:val="20"/>
              </w:rPr>
              <w:t>assessments</w:t>
            </w:r>
            <w:r w:rsidR="004B123A" w:rsidRPr="00B9173A">
              <w:rPr>
                <w:rFonts w:ascii="Arial" w:hAnsi="Arial" w:cs="Arial"/>
                <w:i/>
                <w:sz w:val="20"/>
                <w:szCs w:val="20"/>
              </w:rPr>
              <w:t xml:space="preserve"> for each of the following groups: </w:t>
            </w:r>
          </w:p>
          <w:p w:rsidR="00A63C3A" w:rsidRPr="00B9173A" w:rsidRDefault="00A63C3A" w:rsidP="00D67AA9">
            <w:pPr>
              <w:pStyle w:val="ListParagraph"/>
              <w:numPr>
                <w:ilvl w:val="0"/>
                <w:numId w:val="7"/>
              </w:numPr>
              <w:spacing w:after="120"/>
              <w:contextualSpacing w:val="0"/>
              <w:rPr>
                <w:rFonts w:ascii="Arial" w:hAnsi="Arial" w:cs="Arial"/>
                <w:sz w:val="20"/>
                <w:szCs w:val="20"/>
              </w:rPr>
            </w:pPr>
            <w:r w:rsidRPr="00B9173A">
              <w:rPr>
                <w:rFonts w:ascii="Arial" w:hAnsi="Arial" w:cs="Arial"/>
                <w:sz w:val="20"/>
                <w:szCs w:val="20"/>
              </w:rPr>
              <w:t>E</w:t>
            </w:r>
            <w:r>
              <w:rPr>
                <w:rFonts w:ascii="Arial" w:hAnsi="Arial" w:cs="Arial"/>
                <w:sz w:val="20"/>
                <w:szCs w:val="20"/>
              </w:rPr>
              <w:t xml:space="preserve">nglish </w:t>
            </w:r>
            <w:r w:rsidR="0049611A">
              <w:rPr>
                <w:rFonts w:ascii="Arial" w:hAnsi="Arial" w:cs="Arial"/>
                <w:sz w:val="20"/>
                <w:szCs w:val="20"/>
              </w:rPr>
              <w:t>l</w:t>
            </w:r>
            <w:r>
              <w:rPr>
                <w:rFonts w:ascii="Arial" w:hAnsi="Arial" w:cs="Arial"/>
                <w:sz w:val="20"/>
                <w:szCs w:val="20"/>
              </w:rPr>
              <w:t xml:space="preserve">anguage </w:t>
            </w:r>
            <w:r w:rsidR="0049611A">
              <w:rPr>
                <w:rFonts w:ascii="Arial" w:hAnsi="Arial" w:cs="Arial"/>
                <w:sz w:val="20"/>
                <w:szCs w:val="20"/>
              </w:rPr>
              <w:t>l</w:t>
            </w:r>
            <w:r>
              <w:rPr>
                <w:rFonts w:ascii="Arial" w:hAnsi="Arial" w:cs="Arial"/>
                <w:sz w:val="20"/>
                <w:szCs w:val="20"/>
              </w:rPr>
              <w:t>earner</w:t>
            </w:r>
            <w:r w:rsidRPr="00B9173A">
              <w:rPr>
                <w:rFonts w:ascii="Arial" w:hAnsi="Arial" w:cs="Arial"/>
                <w:sz w:val="20"/>
                <w:szCs w:val="20"/>
              </w:rPr>
              <w:t>s</w:t>
            </w:r>
            <w:r>
              <w:rPr>
                <w:rFonts w:ascii="Arial" w:hAnsi="Arial" w:cs="Arial"/>
                <w:sz w:val="20"/>
                <w:szCs w:val="20"/>
              </w:rPr>
              <w:t xml:space="preserve"> (ELL)</w:t>
            </w:r>
            <w:r w:rsidRPr="00B9173A">
              <w:rPr>
                <w:rFonts w:ascii="Arial" w:hAnsi="Arial" w:cs="Arial"/>
                <w:sz w:val="20"/>
                <w:szCs w:val="20"/>
              </w:rPr>
              <w:t>:</w:t>
            </w:r>
          </w:p>
          <w:p w:rsidR="004B123A" w:rsidRPr="00A63C3A" w:rsidRDefault="004B123A" w:rsidP="00A63C3A">
            <w:pPr>
              <w:rPr>
                <w:rFonts w:ascii="Arial" w:hAnsi="Arial" w:cs="Arial"/>
                <w:sz w:val="20"/>
                <w:szCs w:val="20"/>
              </w:rPr>
            </w:pPr>
          </w:p>
          <w:p w:rsidR="004B123A" w:rsidRPr="00B9173A" w:rsidRDefault="00020246" w:rsidP="00B339ED">
            <w:pPr>
              <w:rPr>
                <w:rFonts w:ascii="Arial" w:hAnsi="Arial" w:cs="Arial"/>
                <w:sz w:val="20"/>
                <w:szCs w:val="20"/>
              </w:rPr>
            </w:pPr>
            <w:r>
              <w:rPr>
                <w:rFonts w:ascii="Arial" w:hAnsi="Arial" w:cs="Arial"/>
                <w:sz w:val="20"/>
                <w:szCs w:val="20"/>
              </w:rPr>
              <w:t xml:space="preserve">Use </w:t>
            </w:r>
            <w:r w:rsidR="00AC5383">
              <w:rPr>
                <w:rFonts w:ascii="Arial" w:hAnsi="Arial" w:cs="Arial"/>
                <w:sz w:val="20"/>
                <w:szCs w:val="20"/>
              </w:rPr>
              <w:t>peers to help with understanding steps in English and native language</w:t>
            </w:r>
            <w:r w:rsidR="00EF38F2">
              <w:rPr>
                <w:rFonts w:ascii="Arial" w:hAnsi="Arial" w:cs="Arial"/>
                <w:sz w:val="20"/>
                <w:szCs w:val="20"/>
              </w:rPr>
              <w:t>.</w:t>
            </w:r>
          </w:p>
          <w:p w:rsidR="004B123A" w:rsidRPr="00B9173A" w:rsidRDefault="004B123A" w:rsidP="00B339ED">
            <w:pPr>
              <w:rPr>
                <w:rFonts w:ascii="Arial" w:hAnsi="Arial" w:cs="Arial"/>
                <w:sz w:val="20"/>
                <w:szCs w:val="20"/>
              </w:rPr>
            </w:pPr>
          </w:p>
          <w:p w:rsidR="004B123A" w:rsidRPr="00B9173A" w:rsidRDefault="004B123A" w:rsidP="00B339ED">
            <w:pPr>
              <w:rPr>
                <w:rFonts w:ascii="Arial" w:hAnsi="Arial" w:cs="Arial"/>
                <w:sz w:val="20"/>
                <w:szCs w:val="20"/>
              </w:rPr>
            </w:pPr>
          </w:p>
          <w:p w:rsidR="004B123A" w:rsidRPr="00B9173A" w:rsidRDefault="004B123A" w:rsidP="00A63C3A">
            <w:pPr>
              <w:pStyle w:val="ListParagraph"/>
              <w:numPr>
                <w:ilvl w:val="0"/>
                <w:numId w:val="7"/>
              </w:numPr>
              <w:rPr>
                <w:rFonts w:ascii="Arial" w:hAnsi="Arial" w:cs="Arial"/>
                <w:sz w:val="20"/>
                <w:szCs w:val="20"/>
              </w:rPr>
            </w:pPr>
            <w:r w:rsidRPr="00B9173A">
              <w:rPr>
                <w:rFonts w:ascii="Arial" w:hAnsi="Arial" w:cs="Arial"/>
                <w:sz w:val="20"/>
                <w:szCs w:val="20"/>
              </w:rPr>
              <w:t>Students with special needs:</w:t>
            </w:r>
          </w:p>
          <w:p w:rsidR="005A5669" w:rsidRDefault="005A5669" w:rsidP="00B339ED">
            <w:pPr>
              <w:rPr>
                <w:rFonts w:ascii="Arial" w:hAnsi="Arial" w:cs="Arial"/>
                <w:sz w:val="20"/>
                <w:szCs w:val="20"/>
              </w:rPr>
            </w:pPr>
          </w:p>
          <w:p w:rsidR="004B123A" w:rsidRPr="00B9173A" w:rsidRDefault="00EF38F2" w:rsidP="00B339ED">
            <w:pPr>
              <w:rPr>
                <w:rFonts w:ascii="Arial" w:hAnsi="Arial" w:cs="Arial"/>
                <w:sz w:val="20"/>
                <w:szCs w:val="20"/>
              </w:rPr>
            </w:pPr>
            <w:r>
              <w:rPr>
                <w:rFonts w:ascii="Arial" w:hAnsi="Arial" w:cs="Arial"/>
                <w:sz w:val="20"/>
                <w:szCs w:val="20"/>
              </w:rPr>
              <w:t xml:space="preserve">Give time for students with </w:t>
            </w:r>
            <w:r w:rsidR="005A5669">
              <w:rPr>
                <w:rFonts w:ascii="Arial" w:hAnsi="Arial" w:cs="Arial"/>
                <w:sz w:val="20"/>
                <w:szCs w:val="20"/>
              </w:rPr>
              <w:t>various needs to care for children’s needs</w:t>
            </w:r>
          </w:p>
          <w:p w:rsidR="004B123A" w:rsidRPr="00B9173A" w:rsidRDefault="004B123A" w:rsidP="00B339ED">
            <w:pPr>
              <w:rPr>
                <w:rFonts w:ascii="Arial" w:hAnsi="Arial" w:cs="Arial"/>
                <w:sz w:val="20"/>
                <w:szCs w:val="20"/>
              </w:rPr>
            </w:pPr>
          </w:p>
          <w:p w:rsidR="004B123A" w:rsidRPr="00B9173A" w:rsidRDefault="004B123A" w:rsidP="00B339ED">
            <w:pPr>
              <w:rPr>
                <w:rFonts w:ascii="Arial" w:hAnsi="Arial" w:cs="Arial"/>
                <w:sz w:val="20"/>
                <w:szCs w:val="20"/>
              </w:rPr>
            </w:pPr>
          </w:p>
          <w:p w:rsidR="004B123A" w:rsidRDefault="0047550E" w:rsidP="00A63C3A">
            <w:pPr>
              <w:pStyle w:val="ListParagraph"/>
              <w:numPr>
                <w:ilvl w:val="0"/>
                <w:numId w:val="7"/>
              </w:numPr>
              <w:rPr>
                <w:rFonts w:ascii="Arial" w:hAnsi="Arial" w:cs="Arial"/>
                <w:sz w:val="20"/>
                <w:szCs w:val="20"/>
              </w:rPr>
            </w:pPr>
            <w:r>
              <w:rPr>
                <w:rFonts w:ascii="Arial" w:hAnsi="Arial" w:cs="Arial"/>
                <w:sz w:val="20"/>
                <w:szCs w:val="20"/>
              </w:rPr>
              <w:t>Students with gifted abilities</w:t>
            </w:r>
            <w:r w:rsidR="004B123A" w:rsidRPr="00B9173A">
              <w:rPr>
                <w:rFonts w:ascii="Arial" w:hAnsi="Arial" w:cs="Arial"/>
                <w:sz w:val="20"/>
                <w:szCs w:val="20"/>
              </w:rPr>
              <w:t>:</w:t>
            </w:r>
          </w:p>
          <w:p w:rsidR="004B123A" w:rsidRDefault="004B123A" w:rsidP="00B339ED">
            <w:pPr>
              <w:rPr>
                <w:rFonts w:ascii="Arial" w:hAnsi="Arial" w:cs="Arial"/>
                <w:sz w:val="20"/>
                <w:szCs w:val="20"/>
              </w:rPr>
            </w:pPr>
          </w:p>
          <w:p w:rsidR="004B123A" w:rsidRDefault="005A5669" w:rsidP="00B339ED">
            <w:pPr>
              <w:rPr>
                <w:rFonts w:ascii="Arial" w:hAnsi="Arial" w:cs="Arial"/>
                <w:sz w:val="20"/>
                <w:szCs w:val="20"/>
              </w:rPr>
            </w:pPr>
            <w:r>
              <w:rPr>
                <w:rFonts w:ascii="Arial" w:hAnsi="Arial" w:cs="Arial"/>
                <w:sz w:val="20"/>
                <w:szCs w:val="20"/>
              </w:rPr>
              <w:t>Ensure the topic</w:t>
            </w:r>
            <w:r w:rsidR="00AC5383">
              <w:rPr>
                <w:rFonts w:ascii="Arial" w:hAnsi="Arial" w:cs="Arial"/>
                <w:sz w:val="20"/>
                <w:szCs w:val="20"/>
              </w:rPr>
              <w:t xml:space="preserve"> and lessonhold their </w:t>
            </w:r>
            <w:r>
              <w:rPr>
                <w:rFonts w:ascii="Arial" w:hAnsi="Arial" w:cs="Arial"/>
                <w:sz w:val="20"/>
                <w:szCs w:val="20"/>
              </w:rPr>
              <w:t>interest</w:t>
            </w:r>
          </w:p>
          <w:p w:rsidR="004B123A" w:rsidRPr="00B339ED" w:rsidRDefault="004B123A" w:rsidP="00B339ED">
            <w:pPr>
              <w:rPr>
                <w:rFonts w:ascii="Arial" w:hAnsi="Arial" w:cs="Arial"/>
                <w:sz w:val="20"/>
                <w:szCs w:val="20"/>
              </w:rPr>
            </w:pPr>
          </w:p>
          <w:p w:rsidR="004B123A" w:rsidRPr="00B339ED" w:rsidRDefault="004B123A" w:rsidP="00A63C3A">
            <w:pPr>
              <w:pStyle w:val="ListParagraph"/>
              <w:numPr>
                <w:ilvl w:val="0"/>
                <w:numId w:val="7"/>
              </w:numPr>
              <w:rPr>
                <w:rFonts w:ascii="Arial" w:hAnsi="Arial" w:cs="Arial"/>
                <w:sz w:val="20"/>
                <w:szCs w:val="20"/>
              </w:rPr>
            </w:pPr>
            <w:r w:rsidRPr="00B339ED">
              <w:rPr>
                <w:rFonts w:ascii="Arial" w:hAnsi="Arial" w:cs="Arial"/>
                <w:sz w:val="20"/>
                <w:szCs w:val="20"/>
              </w:rPr>
              <w:t>Early finishers (those students who finish early and may need additional resources/support):</w:t>
            </w:r>
          </w:p>
          <w:p w:rsidR="004B123A" w:rsidRDefault="004B123A" w:rsidP="00B339ED">
            <w:pPr>
              <w:rPr>
                <w:rFonts w:ascii="Arial" w:hAnsi="Arial" w:cs="Arial"/>
                <w:sz w:val="20"/>
                <w:szCs w:val="20"/>
              </w:rPr>
            </w:pPr>
          </w:p>
          <w:p w:rsidR="005A5669" w:rsidRDefault="005A5669" w:rsidP="005A5669">
            <w:pPr>
              <w:rPr>
                <w:rFonts w:ascii="Arial" w:hAnsi="Arial" w:cs="Arial"/>
                <w:sz w:val="20"/>
                <w:szCs w:val="20"/>
              </w:rPr>
            </w:pPr>
          </w:p>
          <w:p w:rsidR="005A5669" w:rsidRPr="00B9173A" w:rsidRDefault="005A5669" w:rsidP="005A5669">
            <w:pPr>
              <w:rPr>
                <w:rFonts w:ascii="Arial" w:hAnsi="Arial" w:cs="Arial"/>
                <w:sz w:val="20"/>
                <w:szCs w:val="20"/>
              </w:rPr>
            </w:pPr>
            <w:r>
              <w:rPr>
                <w:rFonts w:ascii="Arial" w:hAnsi="Arial" w:cs="Arial"/>
                <w:sz w:val="20"/>
                <w:szCs w:val="20"/>
              </w:rPr>
              <w:t xml:space="preserve">Can be given additional </w:t>
            </w:r>
            <w:r w:rsidR="00367047">
              <w:rPr>
                <w:rFonts w:ascii="Arial" w:hAnsi="Arial" w:cs="Arial"/>
                <w:sz w:val="20"/>
                <w:szCs w:val="20"/>
              </w:rPr>
              <w:t>method</w:t>
            </w:r>
            <w:r w:rsidR="00AC5383">
              <w:rPr>
                <w:rFonts w:ascii="Arial" w:hAnsi="Arial" w:cs="Arial"/>
                <w:sz w:val="20"/>
                <w:szCs w:val="20"/>
              </w:rPr>
              <w:t>s</w:t>
            </w:r>
            <w:r w:rsidR="00367047">
              <w:rPr>
                <w:rFonts w:ascii="Arial" w:hAnsi="Arial" w:cs="Arial"/>
                <w:sz w:val="20"/>
                <w:szCs w:val="20"/>
              </w:rPr>
              <w:t xml:space="preserve"> to show other ways to mix colors,</w:t>
            </w:r>
            <w:r>
              <w:rPr>
                <w:rFonts w:ascii="Arial" w:hAnsi="Arial" w:cs="Arial"/>
                <w:sz w:val="20"/>
                <w:szCs w:val="20"/>
              </w:rPr>
              <w:t xml:space="preserve"> so as not to distract others.</w:t>
            </w:r>
          </w:p>
          <w:p w:rsidR="004B123A" w:rsidRDefault="004B123A" w:rsidP="00B339ED">
            <w:pPr>
              <w:rPr>
                <w:rFonts w:ascii="Arial" w:hAnsi="Arial" w:cs="Arial"/>
                <w:sz w:val="20"/>
                <w:szCs w:val="20"/>
              </w:rPr>
            </w:pPr>
          </w:p>
          <w:p w:rsidR="004B123A" w:rsidRPr="00B339ED" w:rsidRDefault="004B123A" w:rsidP="00B339ED">
            <w:pPr>
              <w:rPr>
                <w:rFonts w:ascii="Arial" w:hAnsi="Arial" w:cs="Arial"/>
                <w:sz w:val="20"/>
                <w:szCs w:val="20"/>
              </w:rPr>
            </w:pPr>
          </w:p>
          <w:p w:rsidR="004B123A" w:rsidRPr="00B9173A" w:rsidRDefault="004B123A" w:rsidP="000F6622">
            <w:pPr>
              <w:jc w:val="center"/>
              <w:rPr>
                <w:rFonts w:ascii="Arial" w:hAnsi="Arial" w:cs="Arial"/>
                <w:sz w:val="20"/>
                <w:szCs w:val="20"/>
              </w:rPr>
            </w:pPr>
          </w:p>
        </w:tc>
        <w:tc>
          <w:tcPr>
            <w:tcW w:w="1080" w:type="dxa"/>
            <w:tcBorders>
              <w:top w:val="single" w:sz="4" w:space="0" w:color="auto"/>
              <w:left w:val="single" w:sz="4" w:space="0" w:color="auto"/>
              <w:bottom w:val="nil"/>
              <w:right w:val="single" w:sz="4" w:space="0" w:color="auto"/>
            </w:tcBorders>
          </w:tcPr>
          <w:p w:rsidR="004B123A" w:rsidRDefault="004B123A" w:rsidP="00B9173A">
            <w:pPr>
              <w:jc w:val="center"/>
              <w:rPr>
                <w:rFonts w:ascii="Arial" w:hAnsi="Arial" w:cs="Arial"/>
                <w:b/>
                <w:sz w:val="20"/>
                <w:szCs w:val="20"/>
              </w:rPr>
            </w:pPr>
            <w:r w:rsidRPr="00B9173A">
              <w:rPr>
                <w:rFonts w:ascii="Arial" w:hAnsi="Arial" w:cs="Arial"/>
                <w:b/>
                <w:sz w:val="20"/>
                <w:szCs w:val="20"/>
              </w:rPr>
              <w:lastRenderedPageBreak/>
              <w:t>Time Needed</w:t>
            </w:r>
          </w:p>
          <w:p w:rsidR="00EA3722" w:rsidRPr="00B9173A" w:rsidRDefault="00EA3722" w:rsidP="00B9173A">
            <w:pPr>
              <w:jc w:val="center"/>
              <w:rPr>
                <w:rFonts w:ascii="Arial" w:hAnsi="Arial" w:cs="Arial"/>
                <w:b/>
                <w:sz w:val="20"/>
                <w:szCs w:val="20"/>
              </w:rPr>
            </w:pPr>
            <w:r>
              <w:rPr>
                <w:rFonts w:ascii="Arial" w:hAnsi="Arial" w:cs="Arial"/>
                <w:b/>
                <w:sz w:val="20"/>
                <w:szCs w:val="20"/>
              </w:rPr>
              <w:t>20 min</w:t>
            </w:r>
          </w:p>
        </w:tc>
      </w:tr>
      <w:tr w:rsidR="004B123A" w:rsidRPr="00B9173A" w:rsidTr="00D67AA9">
        <w:trPr>
          <w:trHeight w:val="2167"/>
        </w:trPr>
        <w:tc>
          <w:tcPr>
            <w:tcW w:w="8815" w:type="dxa"/>
            <w:vMerge/>
          </w:tcPr>
          <w:p w:rsidR="004B123A" w:rsidRPr="00B9173A" w:rsidRDefault="004B123A" w:rsidP="000F6622">
            <w:pPr>
              <w:jc w:val="center"/>
              <w:rPr>
                <w:rFonts w:ascii="Arial" w:hAnsi="Arial" w:cs="Arial"/>
                <w:b/>
                <w:sz w:val="20"/>
                <w:szCs w:val="20"/>
                <w:u w:val="single"/>
              </w:rPr>
            </w:pPr>
          </w:p>
        </w:tc>
        <w:tc>
          <w:tcPr>
            <w:tcW w:w="1080" w:type="dxa"/>
            <w:tcBorders>
              <w:top w:val="nil"/>
            </w:tcBorders>
          </w:tcPr>
          <w:p w:rsidR="004B123A" w:rsidRPr="00B9173A" w:rsidRDefault="004B123A" w:rsidP="00B9173A">
            <w:pPr>
              <w:jc w:val="center"/>
              <w:rPr>
                <w:rFonts w:ascii="Arial" w:hAnsi="Arial" w:cs="Arial"/>
                <w:b/>
                <w:sz w:val="20"/>
                <w:szCs w:val="20"/>
                <w:u w:val="single"/>
              </w:rPr>
            </w:pPr>
          </w:p>
        </w:tc>
      </w:tr>
      <w:tr w:rsidR="00581CF6" w:rsidRPr="00B9173A" w:rsidTr="00D67AA9">
        <w:trPr>
          <w:trHeight w:val="2167"/>
        </w:trPr>
        <w:tc>
          <w:tcPr>
            <w:tcW w:w="8815" w:type="dxa"/>
          </w:tcPr>
          <w:p w:rsidR="00E00A53" w:rsidRPr="00B9173A" w:rsidRDefault="00DB5C31" w:rsidP="00D67AA9">
            <w:pPr>
              <w:spacing w:after="120"/>
              <w:jc w:val="center"/>
              <w:rPr>
                <w:rFonts w:ascii="Arial" w:hAnsi="Arial" w:cs="Arial"/>
                <w:b/>
                <w:sz w:val="20"/>
                <w:szCs w:val="20"/>
              </w:rPr>
            </w:pPr>
            <w:r w:rsidRPr="00B9173A">
              <w:rPr>
                <w:rFonts w:ascii="Arial" w:hAnsi="Arial" w:cs="Arial"/>
                <w:b/>
                <w:sz w:val="20"/>
                <w:szCs w:val="20"/>
              </w:rPr>
              <w:lastRenderedPageBreak/>
              <w:t>Extension Activity and/or Homework</w:t>
            </w:r>
          </w:p>
          <w:p w:rsidR="00B9173A" w:rsidRPr="00B9173A" w:rsidRDefault="00B9173A" w:rsidP="00B9173A">
            <w:pPr>
              <w:rPr>
                <w:rFonts w:ascii="Arial" w:eastAsia="Times New Roman" w:hAnsi="Arial" w:cs="Arial"/>
                <w:i/>
                <w:color w:val="000000"/>
                <w:sz w:val="20"/>
                <w:szCs w:val="20"/>
              </w:rPr>
            </w:pPr>
          </w:p>
          <w:p w:rsidR="00B9173A" w:rsidRPr="00B9173A" w:rsidRDefault="00B9173A" w:rsidP="00B9173A">
            <w:pPr>
              <w:rPr>
                <w:rFonts w:ascii="Arial" w:eastAsia="Times New Roman" w:hAnsi="Arial" w:cs="Arial"/>
                <w:i/>
                <w:color w:val="000000"/>
                <w:sz w:val="20"/>
                <w:szCs w:val="20"/>
              </w:rPr>
            </w:pPr>
          </w:p>
          <w:p w:rsidR="00B9173A" w:rsidRPr="005A5669" w:rsidRDefault="00B0043F" w:rsidP="00B9173A">
            <w:pPr>
              <w:rPr>
                <w:rFonts w:ascii="Arial" w:eastAsia="Times New Roman" w:hAnsi="Arial" w:cs="Arial"/>
                <w:color w:val="000000"/>
                <w:sz w:val="20"/>
                <w:szCs w:val="20"/>
              </w:rPr>
            </w:pPr>
            <w:r>
              <w:rPr>
                <w:rFonts w:ascii="Arial" w:eastAsia="Times New Roman" w:hAnsi="Arial" w:cs="Arial"/>
                <w:color w:val="000000"/>
                <w:sz w:val="20"/>
                <w:szCs w:val="20"/>
              </w:rPr>
              <w:t xml:space="preserve">Extensive activity involves singing </w:t>
            </w:r>
            <w:r w:rsidR="00981FC3">
              <w:rPr>
                <w:rFonts w:ascii="Arial" w:eastAsia="Times New Roman" w:hAnsi="Arial" w:cs="Arial"/>
                <w:color w:val="000000"/>
                <w:sz w:val="20"/>
                <w:szCs w:val="20"/>
              </w:rPr>
              <w:t xml:space="preserve">songs about </w:t>
            </w:r>
            <w:r>
              <w:rPr>
                <w:rFonts w:ascii="Arial" w:eastAsia="Times New Roman" w:hAnsi="Arial" w:cs="Arial"/>
                <w:color w:val="000000"/>
                <w:sz w:val="20"/>
                <w:szCs w:val="20"/>
              </w:rPr>
              <w:t>color</w:t>
            </w:r>
            <w:r w:rsidR="00981FC3">
              <w:rPr>
                <w:rFonts w:ascii="Arial" w:eastAsia="Times New Roman" w:hAnsi="Arial" w:cs="Arial"/>
                <w:color w:val="000000"/>
                <w:sz w:val="20"/>
                <w:szCs w:val="20"/>
              </w:rPr>
              <w:t>s in classroom. Have parents identifying various colors in a magazine and send in cuts of color items from magazines</w:t>
            </w:r>
            <w:r w:rsidR="00D01598">
              <w:rPr>
                <w:rFonts w:ascii="Arial" w:eastAsia="Times New Roman" w:hAnsi="Arial" w:cs="Arial"/>
                <w:color w:val="000000"/>
                <w:sz w:val="20"/>
                <w:szCs w:val="20"/>
              </w:rPr>
              <w:t>.</w:t>
            </w:r>
          </w:p>
          <w:p w:rsidR="00B9173A" w:rsidRPr="00B9173A" w:rsidRDefault="00B9173A" w:rsidP="00B9173A">
            <w:pPr>
              <w:rPr>
                <w:rFonts w:ascii="Arial" w:eastAsia="Times New Roman" w:hAnsi="Arial" w:cs="Arial"/>
                <w:i/>
                <w:color w:val="000000"/>
                <w:sz w:val="20"/>
                <w:szCs w:val="20"/>
              </w:rPr>
            </w:pPr>
          </w:p>
          <w:p w:rsidR="00B9173A" w:rsidRPr="00B9173A" w:rsidRDefault="00B9173A" w:rsidP="00B9173A">
            <w:pPr>
              <w:rPr>
                <w:rFonts w:ascii="Arial" w:eastAsia="Times New Roman" w:hAnsi="Arial" w:cs="Arial"/>
                <w:i/>
                <w:color w:val="000000"/>
                <w:sz w:val="20"/>
                <w:szCs w:val="20"/>
              </w:rPr>
            </w:pPr>
          </w:p>
          <w:p w:rsidR="00B9173A" w:rsidRPr="00B9173A" w:rsidRDefault="00B9173A" w:rsidP="00B9173A">
            <w:pPr>
              <w:rPr>
                <w:rFonts w:ascii="Arial" w:hAnsi="Arial" w:cs="Arial"/>
                <w:b/>
                <w:sz w:val="20"/>
                <w:szCs w:val="20"/>
              </w:rPr>
            </w:pPr>
          </w:p>
        </w:tc>
        <w:tc>
          <w:tcPr>
            <w:tcW w:w="1080" w:type="dxa"/>
          </w:tcPr>
          <w:p w:rsidR="00581CF6" w:rsidRDefault="00787888" w:rsidP="00B9173A">
            <w:pPr>
              <w:jc w:val="center"/>
              <w:rPr>
                <w:rFonts w:ascii="Arial" w:hAnsi="Arial" w:cs="Arial"/>
                <w:b/>
                <w:sz w:val="20"/>
                <w:szCs w:val="20"/>
              </w:rPr>
            </w:pPr>
            <w:r w:rsidRPr="00B9173A">
              <w:rPr>
                <w:rFonts w:ascii="Arial" w:hAnsi="Arial" w:cs="Arial"/>
                <w:b/>
                <w:sz w:val="20"/>
                <w:szCs w:val="20"/>
              </w:rPr>
              <w:t>Time Needed</w:t>
            </w:r>
          </w:p>
          <w:p w:rsidR="00981FC3" w:rsidRPr="00B9173A" w:rsidRDefault="00981FC3" w:rsidP="00B9173A">
            <w:pPr>
              <w:jc w:val="center"/>
              <w:rPr>
                <w:rFonts w:ascii="Arial" w:hAnsi="Arial" w:cs="Arial"/>
                <w:b/>
                <w:sz w:val="20"/>
                <w:szCs w:val="20"/>
              </w:rPr>
            </w:pPr>
            <w:r>
              <w:rPr>
                <w:rFonts w:ascii="Arial" w:hAnsi="Arial" w:cs="Arial"/>
                <w:b/>
                <w:sz w:val="20"/>
                <w:szCs w:val="20"/>
              </w:rPr>
              <w:t>20min</w:t>
            </w:r>
          </w:p>
        </w:tc>
      </w:tr>
      <w:tr w:rsidR="00581CF6" w:rsidRPr="00B9173A" w:rsidTr="00D67AA9">
        <w:trPr>
          <w:trHeight w:val="2167"/>
        </w:trPr>
        <w:tc>
          <w:tcPr>
            <w:tcW w:w="8815" w:type="dxa"/>
          </w:tcPr>
          <w:p w:rsidR="00581CF6" w:rsidRPr="00B9173A" w:rsidRDefault="00581CF6" w:rsidP="00D67AA9">
            <w:pPr>
              <w:spacing w:after="120"/>
              <w:jc w:val="center"/>
              <w:rPr>
                <w:rFonts w:ascii="Arial" w:hAnsi="Arial" w:cs="Arial"/>
                <w:b/>
                <w:sz w:val="20"/>
                <w:szCs w:val="20"/>
              </w:rPr>
            </w:pPr>
            <w:r w:rsidRPr="00B9173A">
              <w:rPr>
                <w:rFonts w:ascii="Arial" w:hAnsi="Arial" w:cs="Arial"/>
                <w:b/>
                <w:sz w:val="20"/>
                <w:szCs w:val="20"/>
              </w:rPr>
              <w:t>Rationale/Reflection</w:t>
            </w:r>
          </w:p>
          <w:p w:rsidR="00DB5C31" w:rsidRPr="00B9173A" w:rsidRDefault="001661CD" w:rsidP="00D67AA9">
            <w:pPr>
              <w:pStyle w:val="CommentText"/>
              <w:spacing w:after="120"/>
              <w:rPr>
                <w:rFonts w:ascii="Arial" w:hAnsi="Arial" w:cs="Arial"/>
                <w:i/>
              </w:rPr>
            </w:pPr>
            <w:r w:rsidRPr="00B9173A">
              <w:rPr>
                <w:rFonts w:ascii="Arial" w:hAnsi="Arial" w:cs="Arial"/>
                <w:i/>
              </w:rPr>
              <w:t xml:space="preserve">After writing your </w:t>
            </w:r>
            <w:r w:rsidR="00B9173A" w:rsidRPr="00B9173A">
              <w:rPr>
                <w:rFonts w:ascii="Arial" w:hAnsi="Arial" w:cs="Arial"/>
                <w:i/>
              </w:rPr>
              <w:t xml:space="preserve">complete </w:t>
            </w:r>
            <w:r w:rsidRPr="00B9173A">
              <w:rPr>
                <w:rFonts w:ascii="Arial" w:hAnsi="Arial" w:cs="Arial"/>
                <w:i/>
              </w:rPr>
              <w:t>lesson plan, e</w:t>
            </w:r>
            <w:r w:rsidR="00DB5C31" w:rsidRPr="00B9173A">
              <w:rPr>
                <w:rFonts w:ascii="Arial" w:hAnsi="Arial" w:cs="Arial"/>
                <w:i/>
              </w:rPr>
              <w:t xml:space="preserve">xplain three instructional strategies you included </w:t>
            </w:r>
            <w:r w:rsidR="00B9173A" w:rsidRPr="00B9173A">
              <w:rPr>
                <w:rFonts w:ascii="Arial" w:hAnsi="Arial" w:cs="Arial"/>
                <w:i/>
              </w:rPr>
              <w:t xml:space="preserve">in your lesson </w:t>
            </w:r>
            <w:r w:rsidR="00DB5C31" w:rsidRPr="00B9173A">
              <w:rPr>
                <w:rFonts w:ascii="Arial" w:hAnsi="Arial" w:cs="Arial"/>
                <w:i/>
              </w:rPr>
              <w:t>and why. How do the</w:t>
            </w:r>
            <w:r w:rsidR="00B9173A" w:rsidRPr="00B9173A">
              <w:rPr>
                <w:rFonts w:ascii="Arial" w:hAnsi="Arial" w:cs="Arial"/>
                <w:i/>
              </w:rPr>
              <w:t xml:space="preserve">se strategies </w:t>
            </w:r>
            <w:r w:rsidR="00DB5C31" w:rsidRPr="00B9173A">
              <w:rPr>
                <w:rFonts w:ascii="Arial" w:hAnsi="Arial" w:cs="Arial"/>
                <w:i/>
              </w:rPr>
              <w:t>promote collaboration, communication, critical thinking</w:t>
            </w:r>
            <w:r w:rsidR="00F22C8E" w:rsidRPr="00B9173A">
              <w:rPr>
                <w:rFonts w:ascii="Arial" w:hAnsi="Arial" w:cs="Arial"/>
                <w:i/>
              </w:rPr>
              <w:t>,</w:t>
            </w:r>
            <w:r w:rsidR="00DB5C31" w:rsidRPr="00B9173A">
              <w:rPr>
                <w:rFonts w:ascii="Arial" w:hAnsi="Arial" w:cs="Arial"/>
                <w:i/>
              </w:rPr>
              <w:t xml:space="preserve"> and creativity?</w:t>
            </w:r>
            <w:r w:rsidR="00B9173A" w:rsidRPr="00B9173A">
              <w:rPr>
                <w:rFonts w:ascii="Arial" w:hAnsi="Arial" w:cs="Arial"/>
                <w:b/>
                <w:i/>
              </w:rPr>
              <w:t>Bold</w:t>
            </w:r>
            <w:r w:rsidR="00B9173A" w:rsidRPr="00B9173A">
              <w:rPr>
                <w:rFonts w:ascii="Arial" w:hAnsi="Arial" w:cs="Arial"/>
                <w:i/>
              </w:rPr>
              <w:t xml:space="preserve"> the name of the strategy.</w:t>
            </w:r>
          </w:p>
          <w:p w:rsidR="00B9173A" w:rsidRPr="00B9173A" w:rsidRDefault="00B9173A" w:rsidP="00DB5C31">
            <w:pPr>
              <w:pStyle w:val="CommentText"/>
              <w:rPr>
                <w:rFonts w:ascii="Arial" w:hAnsi="Arial" w:cs="Arial"/>
                <w:i/>
              </w:rPr>
            </w:pPr>
          </w:p>
          <w:p w:rsidR="000A1ABF" w:rsidRDefault="000A1ABF" w:rsidP="00DB5C31">
            <w:pPr>
              <w:pStyle w:val="CommentText"/>
              <w:rPr>
                <w:rFonts w:ascii="Arial" w:hAnsi="Arial" w:cs="Arial"/>
                <w:i/>
              </w:rPr>
            </w:pPr>
            <w:r>
              <w:rPr>
                <w:rFonts w:ascii="Arial" w:hAnsi="Arial" w:cs="Arial"/>
                <w:i/>
              </w:rPr>
              <w:t>For example:</w:t>
            </w:r>
          </w:p>
          <w:p w:rsidR="005811FB" w:rsidRPr="00B9173A" w:rsidRDefault="005811FB" w:rsidP="00DB5C31">
            <w:pPr>
              <w:pStyle w:val="CommentText"/>
              <w:rPr>
                <w:rFonts w:ascii="Arial" w:hAnsi="Arial" w:cs="Arial"/>
                <w:i/>
              </w:rPr>
            </w:pPr>
            <w:r w:rsidRPr="00B9173A">
              <w:rPr>
                <w:rFonts w:ascii="Arial" w:hAnsi="Arial" w:cs="Arial"/>
                <w:i/>
              </w:rPr>
              <w:t>.</w:t>
            </w:r>
          </w:p>
          <w:p w:rsidR="00DB5C31" w:rsidRPr="00B9173A" w:rsidRDefault="00DB5C31" w:rsidP="000F6622">
            <w:pPr>
              <w:jc w:val="center"/>
              <w:rPr>
                <w:rFonts w:ascii="Arial" w:hAnsi="Arial" w:cs="Arial"/>
                <w:b/>
                <w:sz w:val="20"/>
                <w:szCs w:val="20"/>
              </w:rPr>
            </w:pPr>
          </w:p>
          <w:p w:rsidR="007B01D7" w:rsidRPr="00727D94" w:rsidRDefault="00727D94" w:rsidP="007B01D7">
            <w:pPr>
              <w:pStyle w:val="ListParagraph"/>
              <w:numPr>
                <w:ilvl w:val="0"/>
                <w:numId w:val="4"/>
              </w:numPr>
              <w:rPr>
                <w:rFonts w:ascii="Arial" w:hAnsi="Arial" w:cs="Arial"/>
                <w:b/>
                <w:sz w:val="20"/>
                <w:szCs w:val="20"/>
              </w:rPr>
            </w:pPr>
            <w:r w:rsidRPr="00727D94">
              <w:rPr>
                <w:rFonts w:ascii="Arial" w:hAnsi="Arial" w:cs="Arial"/>
                <w:b/>
                <w:sz w:val="20"/>
                <w:szCs w:val="20"/>
              </w:rPr>
              <w:t>Visual Aids</w:t>
            </w:r>
            <w:r w:rsidR="00D01598" w:rsidRPr="00727D94">
              <w:rPr>
                <w:rFonts w:ascii="Arial" w:hAnsi="Arial" w:cs="Arial"/>
                <w:sz w:val="20"/>
                <w:szCs w:val="20"/>
              </w:rPr>
              <w:t xml:space="preserve"> promote</w:t>
            </w:r>
            <w:r>
              <w:rPr>
                <w:rFonts w:ascii="Arial" w:hAnsi="Arial" w:cs="Arial"/>
                <w:sz w:val="20"/>
                <w:szCs w:val="20"/>
              </w:rPr>
              <w:t xml:space="preserve">ddifferential content that children are able to understand culturally sensitive instructions </w:t>
            </w:r>
          </w:p>
          <w:p w:rsidR="007B01D7" w:rsidRDefault="00727D94" w:rsidP="007B01D7">
            <w:pPr>
              <w:pStyle w:val="CommentText"/>
              <w:numPr>
                <w:ilvl w:val="0"/>
                <w:numId w:val="4"/>
              </w:numPr>
              <w:rPr>
                <w:rFonts w:ascii="Arial" w:hAnsi="Arial" w:cs="Arial"/>
              </w:rPr>
            </w:pPr>
            <w:r>
              <w:rPr>
                <w:rFonts w:ascii="Arial" w:hAnsi="Arial" w:cs="Arial"/>
                <w:b/>
              </w:rPr>
              <w:t xml:space="preserve">Mixed grouping children </w:t>
            </w:r>
            <w:r w:rsidR="00F97F8F" w:rsidRPr="00CC32C3">
              <w:rPr>
                <w:rFonts w:ascii="Arial" w:hAnsi="Arial" w:cs="Arial"/>
              </w:rPr>
              <w:t xml:space="preserve">are given the chance </w:t>
            </w:r>
            <w:r>
              <w:rPr>
                <w:rFonts w:ascii="Arial" w:hAnsi="Arial" w:cs="Arial"/>
              </w:rPr>
              <w:t>to communicate and interact with other peers that they may not in other classroom setting</w:t>
            </w:r>
            <w:r w:rsidR="00A60ED2">
              <w:rPr>
                <w:rFonts w:ascii="Arial" w:hAnsi="Arial" w:cs="Arial"/>
              </w:rPr>
              <w:t>s.</w:t>
            </w:r>
          </w:p>
          <w:p w:rsidR="00CC32C3" w:rsidRPr="00CC32C3" w:rsidRDefault="00CC32C3" w:rsidP="00CC32C3">
            <w:pPr>
              <w:pStyle w:val="CommentText"/>
              <w:rPr>
                <w:rFonts w:ascii="Arial" w:hAnsi="Arial" w:cs="Arial"/>
              </w:rPr>
            </w:pPr>
          </w:p>
          <w:p w:rsidR="00C361EC" w:rsidRDefault="00C361EC" w:rsidP="00BB4EDD">
            <w:pPr>
              <w:pStyle w:val="ListParagraph"/>
              <w:numPr>
                <w:ilvl w:val="0"/>
                <w:numId w:val="4"/>
              </w:numPr>
              <w:rPr>
                <w:rFonts w:ascii="Arial" w:hAnsi="Arial" w:cs="Arial"/>
                <w:sz w:val="20"/>
                <w:szCs w:val="20"/>
              </w:rPr>
            </w:pPr>
            <w:r>
              <w:rPr>
                <w:rFonts w:ascii="Arial" w:hAnsi="Arial" w:cs="Arial"/>
                <w:b/>
                <w:sz w:val="20"/>
                <w:szCs w:val="20"/>
              </w:rPr>
              <w:t xml:space="preserve">Accommodations </w:t>
            </w:r>
            <w:r w:rsidR="00CC32C3">
              <w:rPr>
                <w:rFonts w:ascii="Arial" w:hAnsi="Arial" w:cs="Arial"/>
                <w:sz w:val="20"/>
                <w:szCs w:val="20"/>
              </w:rPr>
              <w:t>involve</w:t>
            </w:r>
            <w:r>
              <w:rPr>
                <w:rFonts w:ascii="Arial" w:hAnsi="Arial" w:cs="Arial"/>
                <w:sz w:val="20"/>
                <w:szCs w:val="20"/>
              </w:rPr>
              <w:t>dteacher knowing the needs of each student by providing appropriate seating</w:t>
            </w:r>
            <w:r w:rsidR="004B4599">
              <w:rPr>
                <w:rFonts w:ascii="Arial" w:hAnsi="Arial" w:cs="Arial"/>
                <w:sz w:val="20"/>
                <w:szCs w:val="20"/>
              </w:rPr>
              <w:t xml:space="preserve"> for children to focus on activity</w:t>
            </w:r>
            <w:r>
              <w:rPr>
                <w:rFonts w:ascii="Arial" w:hAnsi="Arial" w:cs="Arial"/>
                <w:sz w:val="20"/>
                <w:szCs w:val="20"/>
              </w:rPr>
              <w:t>,</w:t>
            </w:r>
            <w:r w:rsidR="004B4599">
              <w:rPr>
                <w:rFonts w:ascii="Arial" w:hAnsi="Arial" w:cs="Arial"/>
                <w:sz w:val="20"/>
                <w:szCs w:val="20"/>
              </w:rPr>
              <w:t xml:space="preserve"> and </w:t>
            </w:r>
            <w:r>
              <w:rPr>
                <w:rFonts w:ascii="Arial" w:hAnsi="Arial" w:cs="Arial"/>
                <w:sz w:val="20"/>
                <w:szCs w:val="20"/>
              </w:rPr>
              <w:t>posters</w:t>
            </w:r>
            <w:r w:rsidR="004B4599">
              <w:rPr>
                <w:rFonts w:ascii="Arial" w:hAnsi="Arial" w:cs="Arial"/>
                <w:sz w:val="20"/>
                <w:szCs w:val="20"/>
              </w:rPr>
              <w:t xml:space="preserve"> with</w:t>
            </w:r>
            <w:r>
              <w:rPr>
                <w:rFonts w:ascii="Arial" w:hAnsi="Arial" w:cs="Arial"/>
                <w:sz w:val="20"/>
                <w:szCs w:val="20"/>
              </w:rPr>
              <w:t xml:space="preserve"> items representing of colors</w:t>
            </w:r>
            <w:r w:rsidR="004B4599">
              <w:rPr>
                <w:rFonts w:ascii="Arial" w:hAnsi="Arial" w:cs="Arial"/>
                <w:sz w:val="20"/>
                <w:szCs w:val="20"/>
              </w:rPr>
              <w:t xml:space="preserve"> from previous knowledge.</w:t>
            </w:r>
          </w:p>
          <w:p w:rsidR="00C361EC" w:rsidRPr="00C361EC" w:rsidRDefault="00C361EC" w:rsidP="00C361EC">
            <w:pPr>
              <w:pStyle w:val="ListParagraph"/>
              <w:rPr>
                <w:rFonts w:ascii="Arial" w:hAnsi="Arial" w:cs="Arial"/>
                <w:sz w:val="20"/>
                <w:szCs w:val="20"/>
              </w:rPr>
            </w:pPr>
          </w:p>
          <w:p w:rsidR="00B9173A" w:rsidRPr="00C361EC" w:rsidRDefault="00B9173A" w:rsidP="00C361EC">
            <w:pPr>
              <w:rPr>
                <w:rFonts w:ascii="Arial" w:hAnsi="Arial" w:cs="Arial"/>
                <w:sz w:val="20"/>
                <w:szCs w:val="20"/>
              </w:rPr>
            </w:pPr>
          </w:p>
          <w:p w:rsidR="00B9173A" w:rsidRDefault="00B9173A" w:rsidP="000F6622">
            <w:pPr>
              <w:jc w:val="center"/>
              <w:rPr>
                <w:rFonts w:ascii="Arial" w:hAnsi="Arial" w:cs="Arial"/>
                <w:b/>
                <w:sz w:val="20"/>
                <w:szCs w:val="20"/>
              </w:rPr>
            </w:pPr>
          </w:p>
          <w:p w:rsidR="00B339ED" w:rsidRDefault="00B339ED" w:rsidP="000F6622">
            <w:pPr>
              <w:jc w:val="center"/>
              <w:rPr>
                <w:rFonts w:ascii="Arial" w:hAnsi="Arial" w:cs="Arial"/>
                <w:b/>
                <w:sz w:val="20"/>
                <w:szCs w:val="20"/>
              </w:rPr>
            </w:pPr>
          </w:p>
          <w:p w:rsidR="00B339ED" w:rsidRPr="00B9173A" w:rsidRDefault="00B339ED" w:rsidP="000F6622">
            <w:pPr>
              <w:jc w:val="center"/>
              <w:rPr>
                <w:rFonts w:ascii="Arial" w:hAnsi="Arial" w:cs="Arial"/>
                <w:b/>
                <w:sz w:val="20"/>
                <w:szCs w:val="20"/>
              </w:rPr>
            </w:pPr>
          </w:p>
          <w:p w:rsidR="00B9173A" w:rsidRPr="00B9173A" w:rsidRDefault="00B9173A" w:rsidP="000F6622">
            <w:pPr>
              <w:jc w:val="center"/>
              <w:rPr>
                <w:rFonts w:ascii="Arial" w:hAnsi="Arial" w:cs="Arial"/>
                <w:b/>
                <w:sz w:val="20"/>
                <w:szCs w:val="20"/>
              </w:rPr>
            </w:pPr>
          </w:p>
          <w:p w:rsidR="00B9173A" w:rsidRPr="00B9173A" w:rsidRDefault="00B9173A" w:rsidP="000F6622">
            <w:pPr>
              <w:jc w:val="center"/>
              <w:rPr>
                <w:rFonts w:ascii="Arial" w:hAnsi="Arial" w:cs="Arial"/>
                <w:b/>
                <w:sz w:val="20"/>
                <w:szCs w:val="20"/>
              </w:rPr>
            </w:pPr>
          </w:p>
        </w:tc>
        <w:tc>
          <w:tcPr>
            <w:tcW w:w="1080" w:type="dxa"/>
          </w:tcPr>
          <w:p w:rsidR="00581CF6" w:rsidRPr="00B9173A" w:rsidRDefault="00581CF6" w:rsidP="00B9173A">
            <w:pPr>
              <w:jc w:val="center"/>
              <w:rPr>
                <w:rFonts w:ascii="Arial" w:hAnsi="Arial" w:cs="Arial"/>
                <w:sz w:val="20"/>
                <w:szCs w:val="20"/>
              </w:rPr>
            </w:pPr>
          </w:p>
        </w:tc>
      </w:tr>
    </w:tbl>
    <w:p w:rsidR="008D4C2C" w:rsidRDefault="007675DA" w:rsidP="008D4C2C">
      <w:pPr>
        <w:rPr>
          <w:rFonts w:ascii="Arial" w:hAnsi="Arial" w:cs="Arial"/>
          <w:b/>
          <w:bCs/>
        </w:rPr>
      </w:pPr>
      <w:r w:rsidRPr="007675DA">
        <w:rPr>
          <w:rFonts w:ascii="Arial" w:hAnsi="Arial" w:cs="Arial"/>
          <w:b/>
          <w:bCs/>
        </w:rPr>
        <w:t>Reflection</w:t>
      </w:r>
    </w:p>
    <w:p w:rsidR="007675DA" w:rsidRDefault="007675DA" w:rsidP="008D4C2C">
      <w:pPr>
        <w:rPr>
          <w:rFonts w:ascii="Times New Roman" w:hAnsi="Times New Roman"/>
          <w:szCs w:val="24"/>
        </w:rPr>
      </w:pPr>
      <w:r w:rsidRPr="00300CC5">
        <w:rPr>
          <w:rFonts w:ascii="Times New Roman" w:hAnsi="Times New Roman"/>
          <w:szCs w:val="24"/>
        </w:rPr>
        <w:lastRenderedPageBreak/>
        <w:t>Lessons</w:t>
      </w:r>
      <w:r>
        <w:rPr>
          <w:rFonts w:ascii="Times New Roman" w:hAnsi="Times New Roman"/>
          <w:szCs w:val="24"/>
        </w:rPr>
        <w:t xml:space="preserve"> along</w:t>
      </w:r>
      <w:r w:rsidR="00D052C3">
        <w:rPr>
          <w:rFonts w:ascii="Times New Roman" w:hAnsi="Times New Roman"/>
          <w:szCs w:val="24"/>
        </w:rPr>
        <w:t xml:space="preserve"> the</w:t>
      </w:r>
      <w:r w:rsidRPr="00300CC5">
        <w:rPr>
          <w:rFonts w:ascii="Times New Roman" w:hAnsi="Times New Roman"/>
          <w:szCs w:val="24"/>
        </w:rPr>
        <w:t>assessmentssupport</w:t>
      </w:r>
      <w:r>
        <w:rPr>
          <w:rFonts w:ascii="Times New Roman" w:hAnsi="Times New Roman"/>
          <w:szCs w:val="24"/>
        </w:rPr>
        <w:t>s</w:t>
      </w:r>
      <w:r w:rsidRPr="00300CC5">
        <w:rPr>
          <w:rFonts w:ascii="Times New Roman" w:hAnsi="Times New Roman"/>
          <w:szCs w:val="24"/>
        </w:rPr>
        <w:t xml:space="preserve"> in getting the right knowledge</w:t>
      </w:r>
      <w:r>
        <w:rPr>
          <w:rFonts w:ascii="Times New Roman" w:hAnsi="Times New Roman"/>
          <w:szCs w:val="24"/>
        </w:rPr>
        <w:t xml:space="preserve"> of the</w:t>
      </w:r>
      <w:r w:rsidRPr="00300CC5">
        <w:rPr>
          <w:rFonts w:ascii="Times New Roman" w:hAnsi="Times New Roman"/>
          <w:szCs w:val="24"/>
        </w:rPr>
        <w:t xml:space="preserve"> pertaining to the </w:t>
      </w:r>
      <w:r>
        <w:rPr>
          <w:rFonts w:ascii="Times New Roman" w:hAnsi="Times New Roman"/>
          <w:szCs w:val="24"/>
        </w:rPr>
        <w:t>children</w:t>
      </w:r>
      <w:r w:rsidRPr="00300CC5">
        <w:rPr>
          <w:rFonts w:ascii="Times New Roman" w:hAnsi="Times New Roman"/>
          <w:szCs w:val="24"/>
        </w:rPr>
        <w:t xml:space="preserve"> potential. </w:t>
      </w:r>
      <w:r>
        <w:rPr>
          <w:rFonts w:ascii="Times New Roman" w:hAnsi="Times New Roman"/>
          <w:szCs w:val="24"/>
        </w:rPr>
        <w:t>A</w:t>
      </w:r>
      <w:r w:rsidR="00D052C3">
        <w:rPr>
          <w:rFonts w:ascii="Times New Roman" w:hAnsi="Times New Roman"/>
          <w:szCs w:val="24"/>
        </w:rPr>
        <w:t>s a</w:t>
      </w:r>
      <w:r w:rsidRPr="00300CC5">
        <w:rPr>
          <w:rFonts w:ascii="Times New Roman" w:hAnsi="Times New Roman"/>
          <w:szCs w:val="24"/>
        </w:rPr>
        <w:t xml:space="preserve">teacher </w:t>
      </w:r>
      <w:r w:rsidR="00D052C3">
        <w:rPr>
          <w:rFonts w:ascii="Times New Roman" w:hAnsi="Times New Roman"/>
          <w:szCs w:val="24"/>
        </w:rPr>
        <w:t>I will have</w:t>
      </w:r>
      <w:r>
        <w:rPr>
          <w:rFonts w:ascii="Times New Roman" w:hAnsi="Times New Roman"/>
          <w:szCs w:val="24"/>
        </w:rPr>
        <w:t>t</w:t>
      </w:r>
      <w:r w:rsidRPr="00300CC5">
        <w:rPr>
          <w:rFonts w:ascii="Times New Roman" w:hAnsi="Times New Roman"/>
          <w:szCs w:val="24"/>
        </w:rPr>
        <w:t xml:space="preserve">o make </w:t>
      </w:r>
      <w:r w:rsidR="00D052C3" w:rsidRPr="00300CC5">
        <w:rPr>
          <w:rFonts w:ascii="Times New Roman" w:hAnsi="Times New Roman"/>
          <w:szCs w:val="24"/>
        </w:rPr>
        <w:t>sure</w:t>
      </w:r>
      <w:r w:rsidRPr="00300CC5">
        <w:rPr>
          <w:rFonts w:ascii="Times New Roman" w:hAnsi="Times New Roman"/>
          <w:szCs w:val="24"/>
        </w:rPr>
        <w:t xml:space="preserve"> that objectives</w:t>
      </w:r>
      <w:r>
        <w:rPr>
          <w:rFonts w:ascii="Times New Roman" w:hAnsi="Times New Roman"/>
          <w:szCs w:val="24"/>
        </w:rPr>
        <w:t xml:space="preserve"> are</w:t>
      </w:r>
      <w:r w:rsidR="00D052C3">
        <w:rPr>
          <w:rFonts w:ascii="Times New Roman" w:hAnsi="Times New Roman"/>
          <w:szCs w:val="24"/>
        </w:rPr>
        <w:t xml:space="preserve"> prepared tocome together</w:t>
      </w:r>
      <w:r w:rsidRPr="00300CC5">
        <w:rPr>
          <w:rFonts w:ascii="Times New Roman" w:hAnsi="Times New Roman"/>
          <w:szCs w:val="24"/>
        </w:rPr>
        <w:t xml:space="preserve">for a particular </w:t>
      </w:r>
      <w:r>
        <w:rPr>
          <w:rFonts w:ascii="Times New Roman" w:hAnsi="Times New Roman"/>
          <w:szCs w:val="24"/>
        </w:rPr>
        <w:t>lesson</w:t>
      </w:r>
      <w:r w:rsidRPr="00300CC5">
        <w:rPr>
          <w:rFonts w:ascii="Times New Roman" w:hAnsi="Times New Roman"/>
          <w:szCs w:val="24"/>
        </w:rPr>
        <w:t xml:space="preserve"> before</w:t>
      </w:r>
      <w:r>
        <w:rPr>
          <w:rFonts w:ascii="Times New Roman" w:hAnsi="Times New Roman"/>
          <w:szCs w:val="24"/>
        </w:rPr>
        <w:t xml:space="preserve"> and after</w:t>
      </w:r>
      <w:r w:rsidRPr="00300CC5">
        <w:rPr>
          <w:rFonts w:ascii="Times New Roman" w:hAnsi="Times New Roman"/>
          <w:szCs w:val="24"/>
        </w:rPr>
        <w:t xml:space="preserve"> participating </w:t>
      </w:r>
      <w:r>
        <w:rPr>
          <w:rFonts w:ascii="Times New Roman" w:hAnsi="Times New Roman"/>
          <w:szCs w:val="24"/>
        </w:rPr>
        <w:t>children are taught l</w:t>
      </w:r>
      <w:r w:rsidRPr="00300CC5">
        <w:rPr>
          <w:rFonts w:ascii="Times New Roman" w:hAnsi="Times New Roman"/>
          <w:szCs w:val="24"/>
        </w:rPr>
        <w:t>essons</w:t>
      </w:r>
      <w:r>
        <w:rPr>
          <w:rFonts w:ascii="Times New Roman" w:hAnsi="Times New Roman"/>
          <w:szCs w:val="24"/>
        </w:rPr>
        <w:t xml:space="preserve">.In additions, the </w:t>
      </w:r>
      <w:r w:rsidRPr="00300CC5">
        <w:rPr>
          <w:rFonts w:ascii="Times New Roman" w:hAnsi="Times New Roman"/>
          <w:szCs w:val="24"/>
        </w:rPr>
        <w:t>assess</w:t>
      </w:r>
      <w:r>
        <w:rPr>
          <w:rFonts w:ascii="Times New Roman" w:hAnsi="Times New Roman"/>
          <w:szCs w:val="24"/>
        </w:rPr>
        <w:t xml:space="preserve">ing while </w:t>
      </w:r>
      <w:r w:rsidR="001C2021">
        <w:rPr>
          <w:rFonts w:ascii="Times New Roman" w:hAnsi="Times New Roman"/>
          <w:szCs w:val="24"/>
        </w:rPr>
        <w:t>doing and lessons</w:t>
      </w:r>
      <w:r w:rsidRPr="00300CC5">
        <w:rPr>
          <w:rFonts w:ascii="Times New Roman" w:hAnsi="Times New Roman"/>
          <w:szCs w:val="24"/>
        </w:rPr>
        <w:t xml:space="preserve"> help</w:t>
      </w:r>
      <w:r w:rsidR="001C2021">
        <w:rPr>
          <w:rFonts w:ascii="Times New Roman" w:hAnsi="Times New Roman"/>
          <w:szCs w:val="24"/>
        </w:rPr>
        <w:t>s</w:t>
      </w:r>
      <w:r>
        <w:rPr>
          <w:rFonts w:ascii="Times New Roman" w:hAnsi="Times New Roman"/>
          <w:szCs w:val="24"/>
        </w:rPr>
        <w:t>to differentiate</w:t>
      </w:r>
      <w:r w:rsidR="001C2021">
        <w:rPr>
          <w:rFonts w:ascii="Times New Roman" w:hAnsi="Times New Roman"/>
          <w:szCs w:val="24"/>
        </w:rPr>
        <w:t xml:space="preserve"> and </w:t>
      </w:r>
      <w:r>
        <w:rPr>
          <w:rFonts w:ascii="Times New Roman" w:hAnsi="Times New Roman"/>
          <w:szCs w:val="24"/>
        </w:rPr>
        <w:t xml:space="preserve">if </w:t>
      </w:r>
      <w:r w:rsidRPr="00300CC5">
        <w:rPr>
          <w:rFonts w:ascii="Times New Roman" w:hAnsi="Times New Roman"/>
          <w:szCs w:val="24"/>
        </w:rPr>
        <w:t xml:space="preserve">delivering the right information concerning the </w:t>
      </w:r>
      <w:r>
        <w:rPr>
          <w:rFonts w:ascii="Times New Roman" w:hAnsi="Times New Roman"/>
          <w:szCs w:val="24"/>
        </w:rPr>
        <w:t>children</w:t>
      </w:r>
      <w:r w:rsidR="00D052C3">
        <w:rPr>
          <w:rFonts w:ascii="Times New Roman" w:hAnsi="Times New Roman"/>
          <w:szCs w:val="24"/>
        </w:rPr>
        <w:t>’s</w:t>
      </w:r>
      <w:r w:rsidRPr="00300CC5">
        <w:rPr>
          <w:rFonts w:ascii="Times New Roman" w:hAnsi="Times New Roman"/>
          <w:szCs w:val="24"/>
        </w:rPr>
        <w:t xml:space="preserve"> ability. </w:t>
      </w:r>
      <w:r w:rsidR="001C2021">
        <w:rPr>
          <w:rFonts w:ascii="Times New Roman" w:hAnsi="Times New Roman"/>
          <w:szCs w:val="24"/>
        </w:rPr>
        <w:t>In preparing the lesson</w:t>
      </w:r>
      <w:r w:rsidR="00D052C3">
        <w:rPr>
          <w:rFonts w:ascii="Times New Roman" w:hAnsi="Times New Roman"/>
          <w:szCs w:val="24"/>
        </w:rPr>
        <w:t>,</w:t>
      </w:r>
      <w:r w:rsidR="001C2021">
        <w:rPr>
          <w:rFonts w:ascii="Times New Roman" w:hAnsi="Times New Roman"/>
          <w:szCs w:val="24"/>
        </w:rPr>
        <w:t xml:space="preserve"> include</w:t>
      </w:r>
      <w:r w:rsidR="00D052C3">
        <w:rPr>
          <w:rFonts w:ascii="Times New Roman" w:hAnsi="Times New Roman"/>
          <w:szCs w:val="24"/>
        </w:rPr>
        <w:t>d are</w:t>
      </w:r>
      <w:r w:rsidR="001C2021">
        <w:rPr>
          <w:rFonts w:ascii="Times New Roman" w:hAnsi="Times New Roman"/>
          <w:szCs w:val="24"/>
        </w:rPr>
        <w:t xml:space="preserve"> ways of </w:t>
      </w:r>
      <w:r w:rsidR="00620056">
        <w:rPr>
          <w:rFonts w:ascii="Times New Roman" w:hAnsi="Times New Roman"/>
          <w:szCs w:val="24"/>
        </w:rPr>
        <w:t>developing</w:t>
      </w:r>
      <w:r w:rsidR="001C2021">
        <w:rPr>
          <w:rFonts w:ascii="Times New Roman" w:hAnsi="Times New Roman"/>
          <w:szCs w:val="24"/>
        </w:rPr>
        <w:t xml:space="preserve"> children thinking, communication, and motor skills. Encouraging children at this stage to answer simple questions promotes creative thinking. </w:t>
      </w:r>
      <w:r w:rsidR="00D052C3">
        <w:rPr>
          <w:rFonts w:ascii="Times New Roman" w:hAnsi="Times New Roman"/>
          <w:szCs w:val="24"/>
        </w:rPr>
        <w:t xml:space="preserve">Working together in small groups encourages back and forth conversation that will help </w:t>
      </w:r>
      <w:r w:rsidR="00620056">
        <w:rPr>
          <w:rFonts w:ascii="Times New Roman" w:hAnsi="Times New Roman"/>
          <w:szCs w:val="24"/>
        </w:rPr>
        <w:t>with future educational and life skills.</w:t>
      </w:r>
    </w:p>
    <w:p w:rsidR="001C054D" w:rsidRDefault="001C054D" w:rsidP="008D4C2C">
      <w:pPr>
        <w:rPr>
          <w:rFonts w:ascii="Times New Roman" w:hAnsi="Times New Roman"/>
          <w:szCs w:val="24"/>
        </w:rPr>
      </w:pPr>
    </w:p>
    <w:p w:rsidR="001C054D" w:rsidRDefault="001C054D" w:rsidP="001C05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Following the unit plan review with my mentor, we identified some of the strengths of my unit plan. My mentor pointed out than my unit plan factored in some of the characteristics that would lead to the learner’s quick understanding of the topic. For instance, she explains that by considering simple language in addressing and interacting with the students, they easily get to understand what one is talking about. The use of simple language and employing repetition when interacting with the students can greatly help in boosting the learners understanding. She also commended the use of visual resources and material for learning. According to her, pictures, videos, and visuals go a long way in boosting the child’s ability to remember. It also ensures that the student’s attention is fully drawn to the teachers. Additionally, she states that the chosen topic was an excellent choice since children love colors and being creative. </w:t>
      </w:r>
    </w:p>
    <w:p w:rsidR="001C054D" w:rsidRDefault="001C054D" w:rsidP="001C05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we identified a few areas where I can improve. One of the areas we could review is on the specific learning objective, where I expected the children to color inside the lines. According to my mentor, at this stage, the children are just learning hold crayons firmly into their hand, and scribbling things on paper. For this reason, I will have to remove the learning objective from the Unit Plan to allow for a more realistic objective. My mentor also advised that I needed to improve on my engagement strategies, to capture the student’s attention and interest. My unit plan lacked comprehensive engagement strategies to ensure the students are entertained and learning at the same time. For instance, the use of songs during class time that </w:t>
      </w:r>
      <w:r>
        <w:rPr>
          <w:rFonts w:ascii="Times New Roman" w:hAnsi="Times New Roman" w:cs="Times New Roman"/>
          <w:sz w:val="24"/>
          <w:szCs w:val="24"/>
        </w:rPr>
        <w:lastRenderedPageBreak/>
        <w:t>relate to a particular topic can go a long way in helping them remember. A song about rainbow and its color composition can be extremely beneficial for memorizing the colors.</w:t>
      </w:r>
    </w:p>
    <w:p w:rsidR="001C054D" w:rsidRPr="007675DA" w:rsidRDefault="001C054D" w:rsidP="008D4C2C">
      <w:pPr>
        <w:rPr>
          <w:rFonts w:ascii="Arial" w:hAnsi="Arial" w:cs="Arial"/>
          <w:b/>
          <w:bCs/>
        </w:rPr>
      </w:pPr>
    </w:p>
    <w:sectPr w:rsidR="001C054D" w:rsidRPr="007675DA" w:rsidSect="00444F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A9" w:rsidRDefault="008001A9" w:rsidP="00404229">
      <w:pPr>
        <w:spacing w:after="0" w:line="240" w:lineRule="auto"/>
      </w:pPr>
      <w:r>
        <w:separator/>
      </w:r>
    </w:p>
  </w:endnote>
  <w:endnote w:type="continuationSeparator" w:id="1">
    <w:p w:rsidR="008001A9" w:rsidRDefault="008001A9" w:rsidP="0040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2A" w:rsidRDefault="00230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86" w:rsidRPr="00D67AA9" w:rsidRDefault="00434386" w:rsidP="000A1ABF">
    <w:pPr>
      <w:rPr>
        <w:rFonts w:ascii="Times New Roman" w:hAnsi="Times New Roman" w:cs="Times New Roman"/>
        <w:i/>
        <w:sz w:val="24"/>
        <w:szCs w:val="24"/>
      </w:rPr>
    </w:pPr>
  </w:p>
  <w:p w:rsidR="00434386" w:rsidRPr="00D67AA9" w:rsidRDefault="00434386">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2A" w:rsidRDefault="00230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A9" w:rsidRDefault="008001A9" w:rsidP="00404229">
      <w:pPr>
        <w:spacing w:after="0" w:line="240" w:lineRule="auto"/>
      </w:pPr>
      <w:r>
        <w:separator/>
      </w:r>
    </w:p>
  </w:footnote>
  <w:footnote w:type="continuationSeparator" w:id="1">
    <w:p w:rsidR="008001A9" w:rsidRDefault="008001A9" w:rsidP="0040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2A" w:rsidRDefault="002305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86" w:rsidRPr="00442F9B" w:rsidRDefault="00434386" w:rsidP="00404229">
    <w:pPr>
      <w:pBdr>
        <w:bottom w:val="single" w:sz="4" w:space="1" w:color="auto"/>
      </w:pBdr>
      <w:spacing w:after="0" w:line="240" w:lineRule="auto"/>
      <w:rPr>
        <w:rFonts w:eastAsia="Times New Roman" w:cs="Times New Roman"/>
        <w:b/>
        <w:sz w:val="28"/>
        <w:szCs w:val="24"/>
      </w:rPr>
    </w:pPr>
    <w:r w:rsidRPr="00442F9B">
      <w:rPr>
        <w:rFonts w:eastAsia="Times New Roman" w:cs="Times New Roman"/>
        <w:b/>
        <w:sz w:val="28"/>
        <w:szCs w:val="24"/>
      </w:rPr>
      <w:t>LESSON PLAN TEMPLATE</w:t>
    </w:r>
  </w:p>
  <w:p w:rsidR="00434386" w:rsidRDefault="004343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2A" w:rsidRDefault="002305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A45"/>
    <w:multiLevelType w:val="hybridMultilevel"/>
    <w:tmpl w:val="684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B4997"/>
    <w:multiLevelType w:val="hybridMultilevel"/>
    <w:tmpl w:val="F1AA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449FB"/>
    <w:multiLevelType w:val="hybridMultilevel"/>
    <w:tmpl w:val="BF6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C691E"/>
    <w:multiLevelType w:val="hybridMultilevel"/>
    <w:tmpl w:val="EDB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54E21"/>
    <w:multiLevelType w:val="hybridMultilevel"/>
    <w:tmpl w:val="01A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02067"/>
    <w:multiLevelType w:val="hybridMultilevel"/>
    <w:tmpl w:val="92EC0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8714A"/>
    <w:multiLevelType w:val="hybridMultilevel"/>
    <w:tmpl w:val="BDC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3652C"/>
    <w:multiLevelType w:val="hybridMultilevel"/>
    <w:tmpl w:val="41B07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A3B37"/>
    <w:multiLevelType w:val="hybridMultilevel"/>
    <w:tmpl w:val="DF36B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C4E40"/>
    <w:multiLevelType w:val="hybridMultilevel"/>
    <w:tmpl w:val="13889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6"/>
  </w:num>
  <w:num w:numId="5">
    <w:abstractNumId w:val="2"/>
  </w:num>
  <w:num w:numId="6">
    <w:abstractNumId w:val="3"/>
  </w:num>
  <w:num w:numId="7">
    <w:abstractNumId w:val="8"/>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I0MDYzMzE0MTK3MDdR0lEKTi0uzszPAykwqgUAg9KSGSwAAAA="/>
  </w:docVars>
  <w:rsids>
    <w:rsidRoot w:val="008D4C2C"/>
    <w:rsid w:val="000007B6"/>
    <w:rsid w:val="000032DB"/>
    <w:rsid w:val="00020246"/>
    <w:rsid w:val="00031B1F"/>
    <w:rsid w:val="00033F7C"/>
    <w:rsid w:val="000423A7"/>
    <w:rsid w:val="00053B7F"/>
    <w:rsid w:val="0006194F"/>
    <w:rsid w:val="000625D6"/>
    <w:rsid w:val="000678D2"/>
    <w:rsid w:val="000A1ABF"/>
    <w:rsid w:val="000A3973"/>
    <w:rsid w:val="000C2D15"/>
    <w:rsid w:val="000E124D"/>
    <w:rsid w:val="000F0B91"/>
    <w:rsid w:val="000F3DAD"/>
    <w:rsid w:val="000F599C"/>
    <w:rsid w:val="000F6622"/>
    <w:rsid w:val="00103A6C"/>
    <w:rsid w:val="0010707D"/>
    <w:rsid w:val="001104FB"/>
    <w:rsid w:val="00111F87"/>
    <w:rsid w:val="00115DE3"/>
    <w:rsid w:val="00123EB7"/>
    <w:rsid w:val="00161AE2"/>
    <w:rsid w:val="001661CD"/>
    <w:rsid w:val="00170C76"/>
    <w:rsid w:val="001830DF"/>
    <w:rsid w:val="0019348D"/>
    <w:rsid w:val="001C054D"/>
    <w:rsid w:val="001C2021"/>
    <w:rsid w:val="001C2BF0"/>
    <w:rsid w:val="001C52AF"/>
    <w:rsid w:val="001D166F"/>
    <w:rsid w:val="00207F81"/>
    <w:rsid w:val="002125D6"/>
    <w:rsid w:val="00213A4F"/>
    <w:rsid w:val="0023052A"/>
    <w:rsid w:val="00240C50"/>
    <w:rsid w:val="00280773"/>
    <w:rsid w:val="00280ACE"/>
    <w:rsid w:val="002B387D"/>
    <w:rsid w:val="002C35C7"/>
    <w:rsid w:val="002D38F2"/>
    <w:rsid w:val="002E3240"/>
    <w:rsid w:val="00323709"/>
    <w:rsid w:val="00340213"/>
    <w:rsid w:val="003575CC"/>
    <w:rsid w:val="0036333F"/>
    <w:rsid w:val="00363A35"/>
    <w:rsid w:val="00367047"/>
    <w:rsid w:val="00383796"/>
    <w:rsid w:val="003A5A47"/>
    <w:rsid w:val="003D0C46"/>
    <w:rsid w:val="003D630C"/>
    <w:rsid w:val="003E1743"/>
    <w:rsid w:val="00404229"/>
    <w:rsid w:val="0041333D"/>
    <w:rsid w:val="004303F6"/>
    <w:rsid w:val="00434386"/>
    <w:rsid w:val="00442F50"/>
    <w:rsid w:val="004449E2"/>
    <w:rsid w:val="00444FA8"/>
    <w:rsid w:val="0044614C"/>
    <w:rsid w:val="004519FE"/>
    <w:rsid w:val="00454628"/>
    <w:rsid w:val="00463F5B"/>
    <w:rsid w:val="004742E5"/>
    <w:rsid w:val="0047550E"/>
    <w:rsid w:val="00481499"/>
    <w:rsid w:val="00490709"/>
    <w:rsid w:val="00495EBD"/>
    <w:rsid w:val="0049611A"/>
    <w:rsid w:val="004A6675"/>
    <w:rsid w:val="004A752C"/>
    <w:rsid w:val="004B123A"/>
    <w:rsid w:val="004B4599"/>
    <w:rsid w:val="004C3836"/>
    <w:rsid w:val="004C73C4"/>
    <w:rsid w:val="004F0D9D"/>
    <w:rsid w:val="004F4A7A"/>
    <w:rsid w:val="005001CB"/>
    <w:rsid w:val="00522585"/>
    <w:rsid w:val="0054029F"/>
    <w:rsid w:val="005811FB"/>
    <w:rsid w:val="00581CF6"/>
    <w:rsid w:val="00592FEF"/>
    <w:rsid w:val="005A5669"/>
    <w:rsid w:val="005C4EDC"/>
    <w:rsid w:val="005E1093"/>
    <w:rsid w:val="005F2C20"/>
    <w:rsid w:val="005F621A"/>
    <w:rsid w:val="00600B27"/>
    <w:rsid w:val="00614C8F"/>
    <w:rsid w:val="00620056"/>
    <w:rsid w:val="00644AE3"/>
    <w:rsid w:val="0066365A"/>
    <w:rsid w:val="00665E69"/>
    <w:rsid w:val="00695634"/>
    <w:rsid w:val="006B2A33"/>
    <w:rsid w:val="006B4804"/>
    <w:rsid w:val="006D42A7"/>
    <w:rsid w:val="006E1360"/>
    <w:rsid w:val="006E5A65"/>
    <w:rsid w:val="006F3606"/>
    <w:rsid w:val="006F7054"/>
    <w:rsid w:val="007078BA"/>
    <w:rsid w:val="00710A47"/>
    <w:rsid w:val="007111B7"/>
    <w:rsid w:val="00715ACA"/>
    <w:rsid w:val="00720951"/>
    <w:rsid w:val="00727D94"/>
    <w:rsid w:val="00746411"/>
    <w:rsid w:val="00750EAD"/>
    <w:rsid w:val="00754CE5"/>
    <w:rsid w:val="007675DA"/>
    <w:rsid w:val="007826F8"/>
    <w:rsid w:val="00787888"/>
    <w:rsid w:val="007A380F"/>
    <w:rsid w:val="007B01D7"/>
    <w:rsid w:val="007C7CD7"/>
    <w:rsid w:val="007D6472"/>
    <w:rsid w:val="007E0ADF"/>
    <w:rsid w:val="007E0AFF"/>
    <w:rsid w:val="007F0240"/>
    <w:rsid w:val="008001A9"/>
    <w:rsid w:val="00801303"/>
    <w:rsid w:val="00821135"/>
    <w:rsid w:val="00833782"/>
    <w:rsid w:val="00841DEF"/>
    <w:rsid w:val="00856BD1"/>
    <w:rsid w:val="00860135"/>
    <w:rsid w:val="008A7B7B"/>
    <w:rsid w:val="008D4C2C"/>
    <w:rsid w:val="008D5E79"/>
    <w:rsid w:val="008F6443"/>
    <w:rsid w:val="00924B71"/>
    <w:rsid w:val="00930990"/>
    <w:rsid w:val="00931F09"/>
    <w:rsid w:val="009342F1"/>
    <w:rsid w:val="009443DE"/>
    <w:rsid w:val="00962608"/>
    <w:rsid w:val="00966DC5"/>
    <w:rsid w:val="00981FC3"/>
    <w:rsid w:val="009973D0"/>
    <w:rsid w:val="009A2757"/>
    <w:rsid w:val="009C0350"/>
    <w:rsid w:val="009D17D1"/>
    <w:rsid w:val="009D259C"/>
    <w:rsid w:val="009D307F"/>
    <w:rsid w:val="009E0F99"/>
    <w:rsid w:val="009F27CD"/>
    <w:rsid w:val="009F7DE4"/>
    <w:rsid w:val="00A046E3"/>
    <w:rsid w:val="00A10E2C"/>
    <w:rsid w:val="00A17A3F"/>
    <w:rsid w:val="00A60ED2"/>
    <w:rsid w:val="00A63C3A"/>
    <w:rsid w:val="00A66A6B"/>
    <w:rsid w:val="00A700D6"/>
    <w:rsid w:val="00A7233F"/>
    <w:rsid w:val="00A73D02"/>
    <w:rsid w:val="00A744ED"/>
    <w:rsid w:val="00A76141"/>
    <w:rsid w:val="00A90C3B"/>
    <w:rsid w:val="00AC5383"/>
    <w:rsid w:val="00AE4BBA"/>
    <w:rsid w:val="00AF03AC"/>
    <w:rsid w:val="00B0043F"/>
    <w:rsid w:val="00B00566"/>
    <w:rsid w:val="00B339ED"/>
    <w:rsid w:val="00B35814"/>
    <w:rsid w:val="00B47475"/>
    <w:rsid w:val="00B73366"/>
    <w:rsid w:val="00B914C2"/>
    <w:rsid w:val="00B9173A"/>
    <w:rsid w:val="00B93408"/>
    <w:rsid w:val="00BB4EDD"/>
    <w:rsid w:val="00BC34B3"/>
    <w:rsid w:val="00BC70C6"/>
    <w:rsid w:val="00BE4E9E"/>
    <w:rsid w:val="00BF4D02"/>
    <w:rsid w:val="00C00FF7"/>
    <w:rsid w:val="00C02829"/>
    <w:rsid w:val="00C0322D"/>
    <w:rsid w:val="00C05251"/>
    <w:rsid w:val="00C32300"/>
    <w:rsid w:val="00C361EC"/>
    <w:rsid w:val="00C37D60"/>
    <w:rsid w:val="00C72020"/>
    <w:rsid w:val="00C7678C"/>
    <w:rsid w:val="00C77FF4"/>
    <w:rsid w:val="00C816D3"/>
    <w:rsid w:val="00C85DDB"/>
    <w:rsid w:val="00C865D4"/>
    <w:rsid w:val="00CA1427"/>
    <w:rsid w:val="00CB3A0A"/>
    <w:rsid w:val="00CB7A25"/>
    <w:rsid w:val="00CC32C3"/>
    <w:rsid w:val="00D01598"/>
    <w:rsid w:val="00D052C3"/>
    <w:rsid w:val="00D20C70"/>
    <w:rsid w:val="00D24D1E"/>
    <w:rsid w:val="00D25D8E"/>
    <w:rsid w:val="00D60E01"/>
    <w:rsid w:val="00D66E77"/>
    <w:rsid w:val="00D67AA9"/>
    <w:rsid w:val="00D90373"/>
    <w:rsid w:val="00DB42F9"/>
    <w:rsid w:val="00DB5C31"/>
    <w:rsid w:val="00DE03DD"/>
    <w:rsid w:val="00E00A53"/>
    <w:rsid w:val="00E01FBA"/>
    <w:rsid w:val="00E32221"/>
    <w:rsid w:val="00E54BF2"/>
    <w:rsid w:val="00E74454"/>
    <w:rsid w:val="00E9429D"/>
    <w:rsid w:val="00EA3722"/>
    <w:rsid w:val="00EB7A6B"/>
    <w:rsid w:val="00ED122C"/>
    <w:rsid w:val="00EE1A03"/>
    <w:rsid w:val="00EF38F2"/>
    <w:rsid w:val="00F04C6E"/>
    <w:rsid w:val="00F22C8E"/>
    <w:rsid w:val="00F4635B"/>
    <w:rsid w:val="00F5552A"/>
    <w:rsid w:val="00F6421E"/>
    <w:rsid w:val="00F916CF"/>
    <w:rsid w:val="00F93B74"/>
    <w:rsid w:val="00F97F8F"/>
    <w:rsid w:val="00FA4857"/>
    <w:rsid w:val="00FF3677"/>
    <w:rsid w:val="00FF5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2C"/>
    <w:rPr>
      <w:rFonts w:ascii="Segoe UI" w:hAnsi="Segoe UI" w:cs="Segoe UI"/>
      <w:sz w:val="18"/>
      <w:szCs w:val="18"/>
    </w:rPr>
  </w:style>
  <w:style w:type="paragraph" w:styleId="Header">
    <w:name w:val="header"/>
    <w:basedOn w:val="Normal"/>
    <w:link w:val="HeaderChar"/>
    <w:uiPriority w:val="99"/>
    <w:unhideWhenUsed/>
    <w:rsid w:val="004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29"/>
  </w:style>
  <w:style w:type="paragraph" w:styleId="Footer">
    <w:name w:val="footer"/>
    <w:basedOn w:val="Normal"/>
    <w:link w:val="FooterChar"/>
    <w:uiPriority w:val="99"/>
    <w:unhideWhenUsed/>
    <w:rsid w:val="004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29"/>
  </w:style>
  <w:style w:type="character" w:styleId="CommentReference">
    <w:name w:val="annotation reference"/>
    <w:basedOn w:val="DefaultParagraphFont"/>
    <w:uiPriority w:val="99"/>
    <w:semiHidden/>
    <w:unhideWhenUsed/>
    <w:rsid w:val="00931F09"/>
    <w:rPr>
      <w:sz w:val="16"/>
      <w:szCs w:val="16"/>
    </w:rPr>
  </w:style>
  <w:style w:type="paragraph" w:styleId="CommentText">
    <w:name w:val="annotation text"/>
    <w:basedOn w:val="Normal"/>
    <w:link w:val="CommentTextChar"/>
    <w:uiPriority w:val="99"/>
    <w:semiHidden/>
    <w:unhideWhenUsed/>
    <w:rsid w:val="00931F09"/>
    <w:pPr>
      <w:spacing w:line="240" w:lineRule="auto"/>
    </w:pPr>
    <w:rPr>
      <w:sz w:val="20"/>
      <w:szCs w:val="20"/>
    </w:rPr>
  </w:style>
  <w:style w:type="character" w:customStyle="1" w:styleId="CommentTextChar">
    <w:name w:val="Comment Text Char"/>
    <w:basedOn w:val="DefaultParagraphFont"/>
    <w:link w:val="CommentText"/>
    <w:uiPriority w:val="99"/>
    <w:semiHidden/>
    <w:rsid w:val="00931F09"/>
    <w:rPr>
      <w:sz w:val="20"/>
      <w:szCs w:val="20"/>
    </w:rPr>
  </w:style>
  <w:style w:type="paragraph" w:styleId="CommentSubject">
    <w:name w:val="annotation subject"/>
    <w:basedOn w:val="CommentText"/>
    <w:next w:val="CommentText"/>
    <w:link w:val="CommentSubjectChar"/>
    <w:uiPriority w:val="99"/>
    <w:semiHidden/>
    <w:unhideWhenUsed/>
    <w:rsid w:val="00931F09"/>
    <w:rPr>
      <w:b/>
      <w:bCs/>
    </w:rPr>
  </w:style>
  <w:style w:type="character" w:customStyle="1" w:styleId="CommentSubjectChar">
    <w:name w:val="Comment Subject Char"/>
    <w:basedOn w:val="CommentTextChar"/>
    <w:link w:val="CommentSubject"/>
    <w:uiPriority w:val="99"/>
    <w:semiHidden/>
    <w:rsid w:val="00931F09"/>
    <w:rPr>
      <w:b/>
      <w:bCs/>
      <w:sz w:val="20"/>
      <w:szCs w:val="20"/>
    </w:rPr>
  </w:style>
  <w:style w:type="paragraph" w:styleId="ListParagraph">
    <w:name w:val="List Paragraph"/>
    <w:basedOn w:val="Normal"/>
    <w:uiPriority w:val="34"/>
    <w:qFormat/>
    <w:rsid w:val="00720951"/>
    <w:pPr>
      <w:ind w:left="720"/>
      <w:contextualSpacing/>
    </w:pPr>
  </w:style>
  <w:style w:type="character" w:styleId="Hyperlink">
    <w:name w:val="Hyperlink"/>
    <w:basedOn w:val="DefaultParagraphFont"/>
    <w:uiPriority w:val="99"/>
    <w:semiHidden/>
    <w:unhideWhenUsed/>
    <w:rsid w:val="000A3973"/>
    <w:rPr>
      <w:color w:val="0000FF"/>
      <w:u w:val="single"/>
    </w:rPr>
  </w:style>
</w:styles>
</file>

<file path=word/webSettings.xml><?xml version="1.0" encoding="utf-8"?>
<w:webSettings xmlns:r="http://schemas.openxmlformats.org/officeDocument/2006/relationships" xmlns:w="http://schemas.openxmlformats.org/wordprocessingml/2006/main">
  <w:divs>
    <w:div w:id="909661099">
      <w:bodyDiv w:val="1"/>
      <w:marLeft w:val="0"/>
      <w:marRight w:val="0"/>
      <w:marTop w:val="0"/>
      <w:marBottom w:val="0"/>
      <w:divBdr>
        <w:top w:val="none" w:sz="0" w:space="0" w:color="auto"/>
        <w:left w:val="none" w:sz="0" w:space="0" w:color="auto"/>
        <w:bottom w:val="none" w:sz="0" w:space="0" w:color="auto"/>
        <w:right w:val="none" w:sz="0" w:space="0" w:color="auto"/>
      </w:divBdr>
      <w:divsChild>
        <w:div w:id="455107365">
          <w:marLeft w:val="0"/>
          <w:marRight w:val="0"/>
          <w:marTop w:val="0"/>
          <w:marBottom w:val="0"/>
          <w:divBdr>
            <w:top w:val="none" w:sz="0" w:space="0" w:color="auto"/>
            <w:left w:val="none" w:sz="0" w:space="0" w:color="auto"/>
            <w:bottom w:val="none" w:sz="0" w:space="0" w:color="auto"/>
            <w:right w:val="none" w:sz="0" w:space="0" w:color="auto"/>
          </w:divBdr>
          <w:divsChild>
            <w:div w:id="678312101">
              <w:marLeft w:val="0"/>
              <w:marRight w:val="0"/>
              <w:marTop w:val="0"/>
              <w:marBottom w:val="0"/>
              <w:divBdr>
                <w:top w:val="none" w:sz="0" w:space="0" w:color="auto"/>
                <w:left w:val="none" w:sz="0" w:space="0" w:color="auto"/>
                <w:bottom w:val="none" w:sz="0" w:space="0" w:color="auto"/>
                <w:right w:val="none" w:sz="0" w:space="0" w:color="auto"/>
              </w:divBdr>
              <w:divsChild>
                <w:div w:id="2061856370">
                  <w:marLeft w:val="0"/>
                  <w:marRight w:val="0"/>
                  <w:marTop w:val="0"/>
                  <w:marBottom w:val="0"/>
                  <w:divBdr>
                    <w:top w:val="none" w:sz="0" w:space="0" w:color="auto"/>
                    <w:left w:val="none" w:sz="0" w:space="0" w:color="auto"/>
                    <w:bottom w:val="none" w:sz="0" w:space="0" w:color="auto"/>
                    <w:right w:val="none" w:sz="0" w:space="0" w:color="auto"/>
                  </w:divBdr>
                  <w:divsChild>
                    <w:div w:id="5374455">
                      <w:marLeft w:val="0"/>
                      <w:marRight w:val="0"/>
                      <w:marTop w:val="0"/>
                      <w:marBottom w:val="0"/>
                      <w:divBdr>
                        <w:top w:val="none" w:sz="0" w:space="0" w:color="auto"/>
                        <w:left w:val="none" w:sz="0" w:space="0" w:color="auto"/>
                        <w:bottom w:val="none" w:sz="0" w:space="0" w:color="auto"/>
                        <w:right w:val="none" w:sz="0" w:space="0" w:color="auto"/>
                      </w:divBdr>
                      <w:divsChild>
                        <w:div w:id="1467043468">
                          <w:marLeft w:val="0"/>
                          <w:marRight w:val="0"/>
                          <w:marTop w:val="0"/>
                          <w:marBottom w:val="0"/>
                          <w:divBdr>
                            <w:top w:val="none" w:sz="0" w:space="0" w:color="auto"/>
                            <w:left w:val="none" w:sz="0" w:space="0" w:color="auto"/>
                            <w:bottom w:val="none" w:sz="0" w:space="0" w:color="auto"/>
                            <w:right w:val="none" w:sz="0" w:space="0" w:color="auto"/>
                          </w:divBdr>
                          <w:divsChild>
                            <w:div w:id="1650405401">
                              <w:marLeft w:val="0"/>
                              <w:marRight w:val="0"/>
                              <w:marTop w:val="0"/>
                              <w:marBottom w:val="0"/>
                              <w:divBdr>
                                <w:top w:val="none" w:sz="0" w:space="0" w:color="auto"/>
                                <w:left w:val="none" w:sz="0" w:space="0" w:color="auto"/>
                                <w:bottom w:val="none" w:sz="0" w:space="0" w:color="auto"/>
                                <w:right w:val="none" w:sz="0" w:space="0" w:color="auto"/>
                              </w:divBdr>
                              <w:divsChild>
                                <w:div w:id="50004251">
                                  <w:marLeft w:val="0"/>
                                  <w:marRight w:val="0"/>
                                  <w:marTop w:val="0"/>
                                  <w:marBottom w:val="0"/>
                                  <w:divBdr>
                                    <w:top w:val="none" w:sz="0" w:space="0" w:color="auto"/>
                                    <w:left w:val="none" w:sz="0" w:space="0" w:color="auto"/>
                                    <w:bottom w:val="none" w:sz="0" w:space="0" w:color="auto"/>
                                    <w:right w:val="none" w:sz="0" w:space="0" w:color="auto"/>
                                  </w:divBdr>
                                  <w:divsChild>
                                    <w:div w:id="16646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843508">
      <w:bodyDiv w:val="1"/>
      <w:marLeft w:val="0"/>
      <w:marRight w:val="0"/>
      <w:marTop w:val="0"/>
      <w:marBottom w:val="0"/>
      <w:divBdr>
        <w:top w:val="none" w:sz="0" w:space="0" w:color="auto"/>
        <w:left w:val="none" w:sz="0" w:space="0" w:color="auto"/>
        <w:bottom w:val="none" w:sz="0" w:space="0" w:color="auto"/>
        <w:right w:val="none" w:sz="0" w:space="0" w:color="auto"/>
      </w:divBdr>
      <w:divsChild>
        <w:div w:id="210698593">
          <w:marLeft w:val="0"/>
          <w:marRight w:val="0"/>
          <w:marTop w:val="0"/>
          <w:marBottom w:val="0"/>
          <w:divBdr>
            <w:top w:val="none" w:sz="0" w:space="0" w:color="auto"/>
            <w:left w:val="none" w:sz="0" w:space="0" w:color="auto"/>
            <w:bottom w:val="none" w:sz="0" w:space="0" w:color="auto"/>
            <w:right w:val="none" w:sz="0" w:space="0" w:color="auto"/>
          </w:divBdr>
          <w:divsChild>
            <w:div w:id="1434280487">
              <w:marLeft w:val="0"/>
              <w:marRight w:val="0"/>
              <w:marTop w:val="0"/>
              <w:marBottom w:val="0"/>
              <w:divBdr>
                <w:top w:val="none" w:sz="0" w:space="0" w:color="auto"/>
                <w:left w:val="none" w:sz="0" w:space="0" w:color="auto"/>
                <w:bottom w:val="none" w:sz="0" w:space="0" w:color="auto"/>
                <w:right w:val="none" w:sz="0" w:space="0" w:color="auto"/>
              </w:divBdr>
              <w:divsChild>
                <w:div w:id="893588370">
                  <w:marLeft w:val="0"/>
                  <w:marRight w:val="0"/>
                  <w:marTop w:val="0"/>
                  <w:marBottom w:val="0"/>
                  <w:divBdr>
                    <w:top w:val="none" w:sz="0" w:space="0" w:color="auto"/>
                    <w:left w:val="none" w:sz="0" w:space="0" w:color="auto"/>
                    <w:bottom w:val="none" w:sz="0" w:space="0" w:color="auto"/>
                    <w:right w:val="none" w:sz="0" w:space="0" w:color="auto"/>
                  </w:divBdr>
                  <w:divsChild>
                    <w:div w:id="1481072728">
                      <w:marLeft w:val="0"/>
                      <w:marRight w:val="0"/>
                      <w:marTop w:val="0"/>
                      <w:marBottom w:val="0"/>
                      <w:divBdr>
                        <w:top w:val="none" w:sz="0" w:space="0" w:color="auto"/>
                        <w:left w:val="none" w:sz="0" w:space="0" w:color="auto"/>
                        <w:bottom w:val="none" w:sz="0" w:space="0" w:color="auto"/>
                        <w:right w:val="none" w:sz="0" w:space="0" w:color="auto"/>
                      </w:divBdr>
                      <w:divsChild>
                        <w:div w:id="1297181929">
                          <w:marLeft w:val="0"/>
                          <w:marRight w:val="0"/>
                          <w:marTop w:val="0"/>
                          <w:marBottom w:val="0"/>
                          <w:divBdr>
                            <w:top w:val="none" w:sz="0" w:space="0" w:color="auto"/>
                            <w:left w:val="none" w:sz="0" w:space="0" w:color="auto"/>
                            <w:bottom w:val="none" w:sz="0" w:space="0" w:color="auto"/>
                            <w:right w:val="none" w:sz="0" w:space="0" w:color="auto"/>
                          </w:divBdr>
                          <w:divsChild>
                            <w:div w:id="1085683087">
                              <w:marLeft w:val="0"/>
                              <w:marRight w:val="0"/>
                              <w:marTop w:val="0"/>
                              <w:marBottom w:val="0"/>
                              <w:divBdr>
                                <w:top w:val="none" w:sz="0" w:space="0" w:color="auto"/>
                                <w:left w:val="none" w:sz="0" w:space="0" w:color="auto"/>
                                <w:bottom w:val="none" w:sz="0" w:space="0" w:color="auto"/>
                                <w:right w:val="none" w:sz="0" w:space="0" w:color="auto"/>
                              </w:divBdr>
                              <w:divsChild>
                                <w:div w:id="1964848487">
                                  <w:marLeft w:val="0"/>
                                  <w:marRight w:val="0"/>
                                  <w:marTop w:val="0"/>
                                  <w:marBottom w:val="0"/>
                                  <w:divBdr>
                                    <w:top w:val="none" w:sz="0" w:space="0" w:color="auto"/>
                                    <w:left w:val="none" w:sz="0" w:space="0" w:color="auto"/>
                                    <w:bottom w:val="none" w:sz="0" w:space="0" w:color="auto"/>
                                    <w:right w:val="none" w:sz="0" w:space="0" w:color="auto"/>
                                  </w:divBdr>
                                  <w:divsChild>
                                    <w:div w:id="16327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5058</Value>
      <Value>3</Value>
      <Value>2</Value>
      <Value>1</Value>
      <Value>5061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Assignment</TermName>
          <TermId>ff098eef-54da-4df3-ba8e-7dc7c1fb905b</TermId>
        </TermInfo>
      </Terms>
    </DocumentTypeTaxHTField0>
    <TaxKeywordTaxHTField xmlns="30a82cfc-8d0b-455e-b705-4035c60ff9fd">
      <Terms xmlns="http://schemas.microsoft.com/office/infopath/2007/PartnerControls"/>
    </TaxKeywordTaxHTField>
    <DocumentSubjectTaxHTField0 xmlns="http://schemas.microsoft.com/sharepoint/v3">
      <Terms xmlns="http://schemas.microsoft.com/office/infopath/2007/PartnerControls">
        <TermInfo xmlns="http://schemas.microsoft.com/office/infopath/2007/PartnerControls">
          <TermName>COE Team</TermName>
          <TermId>a01af290-75c7-4377-b972-8bfcd9cc61db</TermId>
        </TermInfo>
      </Terms>
    </DocumentSubjectTaxHTField0>
    <DocumentStatusTaxHTField0 xmlns="http://schemas.microsoft.com/sharepoint/v3">
      <Terms xmlns="http://schemas.microsoft.com/office/infopath/2007/PartnerControls"/>
    </DocumentStatu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1AAA4-7432-4CD1-9718-2DE2098D53D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EBDA4DFB-4FA7-4E19-99A3-D373CB01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EE029-AB15-4406-AE89-98DFB007ED70}">
  <ds:schemaRefs>
    <ds:schemaRef ds:uri="http://schemas.microsoft.com/sharepoint/events"/>
  </ds:schemaRefs>
</ds:datastoreItem>
</file>

<file path=customXml/itemProps4.xml><?xml version="1.0" encoding="utf-8"?>
<ds:datastoreItem xmlns:ds="http://schemas.openxmlformats.org/officeDocument/2006/customXml" ds:itemID="{91DB0749-554C-41B1-9B9D-4F77E881AE00}">
  <ds:schemaRefs>
    <ds:schemaRef ds:uri="http://schemas.microsoft.com/office/2006/metadata/customXsn"/>
  </ds:schemaRefs>
</ds:datastoreItem>
</file>

<file path=customXml/itemProps5.xml><?xml version="1.0" encoding="utf-8"?>
<ds:datastoreItem xmlns:ds="http://schemas.openxmlformats.org/officeDocument/2006/customXml" ds:itemID="{0D72474A-BF08-4F33-8131-4861DA8C6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Balsley</dc:creator>
  <cp:lastModifiedBy>Mark Nzioka</cp:lastModifiedBy>
  <cp:revision>2</cp:revision>
  <cp:lastPrinted>2020-12-13T15:40:00Z</cp:lastPrinted>
  <dcterms:created xsi:type="dcterms:W3CDTF">2021-03-31T04:35:00Z</dcterms:created>
  <dcterms:modified xsi:type="dcterms:W3CDTF">2021-03-31T04:35:00Z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0x010100A30BC5E90BED914E81F4B67CDEADBEEF00A45B650A7F451448A97B4BBF03A8E108</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5061;#COE Team|a01af290-75c7-4377-b972-8bfcd9cc61db</vt:lpwstr>
  </property>
  <property fmtid="{D5CDD505-2E9C-101B-9397-08002B2CF9AE}" pid="9" name="DocumentType">
    <vt:lpwstr>5058;#Assignment|ff098eef-54da-4df3-ba8e-7dc7c1fb905b</vt:lpwstr>
  </property>
  <property fmtid="{D5CDD505-2E9C-101B-9397-08002B2CF9AE}" pid="10" name="DocumentCategory">
    <vt:lpwstr/>
  </property>
</Properties>
</file>