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C772B" w14:textId="77777777" w:rsidR="00EA18C4" w:rsidRDefault="00EA18C4" w:rsidP="000F2E58">
      <w:pPr>
        <w:widowControl/>
        <w:tabs>
          <w:tab w:val="center" w:pos="4680"/>
        </w:tabs>
        <w:suppressAutoHyphens/>
        <w:jc w:val="center"/>
        <w:rPr>
          <w:b/>
          <w:bCs/>
          <w:sz w:val="36"/>
        </w:rPr>
      </w:pPr>
    </w:p>
    <w:p w14:paraId="71C71E16" w14:textId="7FB46C75" w:rsidR="00EA18C4" w:rsidRDefault="00EA18C4" w:rsidP="00EA18C4">
      <w:pPr>
        <w:pStyle w:val="NormalWeb"/>
        <w:shd w:val="clear" w:color="auto" w:fill="FFFFFF"/>
        <w:spacing w:before="0" w:beforeAutospacing="0" w:after="225" w:afterAutospacing="0" w:line="384" w:lineRule="atLeast"/>
        <w:jc w:val="center"/>
        <w:rPr>
          <w:rFonts w:ascii="Arial" w:hAnsi="Arial" w:cs="Arial"/>
          <w:color w:val="333333"/>
          <w:sz w:val="21"/>
          <w:szCs w:val="21"/>
        </w:rPr>
      </w:pPr>
      <w:r>
        <w:rPr>
          <w:rFonts w:ascii="Arial" w:hAnsi="Arial" w:cs="Arial"/>
          <w:color w:val="333333"/>
          <w:sz w:val="21"/>
          <w:szCs w:val="21"/>
        </w:rPr>
        <w:t>​</w:t>
      </w:r>
      <w:r w:rsidRPr="00EA18C4">
        <w:rPr>
          <w:b/>
          <w:bCs/>
          <w:sz w:val="36"/>
        </w:rPr>
        <w:t xml:space="preserve"> </w:t>
      </w:r>
      <w:r>
        <w:rPr>
          <w:b/>
          <w:bCs/>
          <w:sz w:val="36"/>
        </w:rPr>
        <w:t xml:space="preserve">Chapter </w:t>
      </w:r>
      <w:r>
        <w:rPr>
          <w:b/>
          <w:bCs/>
          <w:sz w:val="36"/>
        </w:rPr>
        <w:t>8</w:t>
      </w:r>
    </w:p>
    <w:p w14:paraId="16C6E45E" w14:textId="07280449" w:rsidR="00EA18C4" w:rsidRDefault="00EA18C4" w:rsidP="00EA18C4">
      <w:pPr>
        <w:pStyle w:val="NormalWeb"/>
        <w:shd w:val="clear" w:color="auto" w:fill="FFFFFF"/>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 xml:space="preserve">Choose two of the following e-commerce sites. Discuss each of the characteristics of successful e-commerce sites listed in Figure 8.3.  in chapter </w:t>
      </w:r>
      <w:r>
        <w:rPr>
          <w:rStyle w:val="Strong"/>
          <w:rFonts w:ascii="Arial" w:hAnsi="Arial" w:cs="Arial"/>
          <w:color w:val="333333"/>
          <w:sz w:val="21"/>
          <w:szCs w:val="21"/>
        </w:rPr>
        <w:t>8. Compare</w:t>
      </w:r>
      <w:r>
        <w:rPr>
          <w:rStyle w:val="Strong"/>
          <w:rFonts w:ascii="Arial" w:hAnsi="Arial" w:cs="Arial"/>
          <w:color w:val="333333"/>
          <w:sz w:val="21"/>
          <w:szCs w:val="21"/>
        </w:rPr>
        <w:t xml:space="preserve"> and contrast the two sites for each of the characteristics and use screenshots to illustrate your evaluations.</w:t>
      </w:r>
    </w:p>
    <w:p w14:paraId="67339B26" w14:textId="77777777" w:rsidR="00EA18C4" w:rsidRDefault="00EA18C4" w:rsidP="00EA18C4">
      <w:pPr>
        <w:pStyle w:val="NormalWeb"/>
        <w:shd w:val="clear" w:color="auto" w:fill="FFFFFF"/>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      a.</w:t>
      </w:r>
      <w:r>
        <w:rPr>
          <w:rFonts w:ascii="Arial" w:hAnsi="Arial" w:cs="Arial"/>
          <w:color w:val="333333"/>
          <w:sz w:val="21"/>
          <w:szCs w:val="21"/>
        </w:rPr>
        <w:t> </w:t>
      </w:r>
      <w:r>
        <w:rPr>
          <w:rStyle w:val="Strong"/>
          <w:rFonts w:ascii="Arial" w:hAnsi="Arial" w:cs="Arial"/>
          <w:color w:val="333333"/>
          <w:sz w:val="21"/>
          <w:szCs w:val="21"/>
        </w:rPr>
        <w:t>         Travelocity (</w:t>
      </w:r>
      <w:r>
        <w:rPr>
          <w:rFonts w:ascii="Arial" w:hAnsi="Arial" w:cs="Arial"/>
          <w:color w:val="333333"/>
          <w:sz w:val="21"/>
          <w:szCs w:val="21"/>
        </w:rPr>
        <w:t> </w:t>
      </w:r>
      <w:hyperlink r:id="rId8" w:history="1">
        <w:r>
          <w:rPr>
            <w:rStyle w:val="Hyperlink"/>
            <w:rFonts w:ascii="Arial" w:hAnsi="Arial" w:cs="Arial"/>
            <w:b/>
            <w:bCs/>
            <w:color w:val="1155CC"/>
            <w:sz w:val="21"/>
            <w:szCs w:val="21"/>
          </w:rPr>
          <w:t>www.travelocity.com</w:t>
        </w:r>
      </w:hyperlink>
      <w:r>
        <w:rPr>
          <w:rFonts w:ascii="Arial" w:hAnsi="Arial" w:cs="Arial"/>
          <w:color w:val="333333"/>
          <w:sz w:val="21"/>
          <w:szCs w:val="21"/>
        </w:rPr>
        <w:t> </w:t>
      </w:r>
      <w:r>
        <w:rPr>
          <w:rStyle w:val="Strong"/>
          <w:rFonts w:ascii="Arial" w:hAnsi="Arial" w:cs="Arial"/>
          <w:color w:val="333333"/>
          <w:sz w:val="21"/>
          <w:szCs w:val="21"/>
        </w:rPr>
        <w:t>)</w:t>
      </w:r>
    </w:p>
    <w:p w14:paraId="41D3F911" w14:textId="77777777" w:rsidR="00EA18C4" w:rsidRDefault="00EA18C4" w:rsidP="00EA18C4">
      <w:pPr>
        <w:pStyle w:val="NormalWeb"/>
        <w:shd w:val="clear" w:color="auto" w:fill="FFFFFF"/>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      b.</w:t>
      </w:r>
      <w:r>
        <w:rPr>
          <w:rFonts w:ascii="Arial" w:hAnsi="Arial" w:cs="Arial"/>
          <w:color w:val="333333"/>
          <w:sz w:val="21"/>
          <w:szCs w:val="21"/>
        </w:rPr>
        <w:t> </w:t>
      </w:r>
      <w:r>
        <w:rPr>
          <w:rStyle w:val="Strong"/>
          <w:rFonts w:ascii="Arial" w:hAnsi="Arial" w:cs="Arial"/>
          <w:color w:val="333333"/>
          <w:sz w:val="21"/>
          <w:szCs w:val="21"/>
        </w:rPr>
        <w:t>         Wells Fargo Bank (</w:t>
      </w:r>
      <w:r>
        <w:rPr>
          <w:rFonts w:ascii="Arial" w:hAnsi="Arial" w:cs="Arial"/>
          <w:color w:val="333333"/>
          <w:sz w:val="21"/>
          <w:szCs w:val="21"/>
        </w:rPr>
        <w:t> </w:t>
      </w:r>
      <w:hyperlink r:id="rId9" w:history="1">
        <w:r>
          <w:rPr>
            <w:rStyle w:val="Hyperlink"/>
            <w:rFonts w:ascii="Arial" w:hAnsi="Arial" w:cs="Arial"/>
            <w:b/>
            <w:bCs/>
            <w:color w:val="1155CC"/>
            <w:sz w:val="21"/>
            <w:szCs w:val="21"/>
          </w:rPr>
          <w:t>www.wellsfargo.com</w:t>
        </w:r>
      </w:hyperlink>
      <w:r>
        <w:rPr>
          <w:rFonts w:ascii="Arial" w:hAnsi="Arial" w:cs="Arial"/>
          <w:color w:val="333333"/>
          <w:sz w:val="21"/>
          <w:szCs w:val="21"/>
        </w:rPr>
        <w:t> </w:t>
      </w:r>
      <w:r>
        <w:rPr>
          <w:rStyle w:val="Strong"/>
          <w:rFonts w:ascii="Arial" w:hAnsi="Arial" w:cs="Arial"/>
          <w:color w:val="333333"/>
          <w:sz w:val="21"/>
          <w:szCs w:val="21"/>
        </w:rPr>
        <w:t>)</w:t>
      </w:r>
    </w:p>
    <w:p w14:paraId="7C06C91B" w14:textId="77777777" w:rsidR="00EA18C4" w:rsidRDefault="00EA18C4" w:rsidP="00EA18C4">
      <w:pPr>
        <w:pStyle w:val="NormalWeb"/>
        <w:shd w:val="clear" w:color="auto" w:fill="FFFFFF"/>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      c.</w:t>
      </w:r>
      <w:r>
        <w:rPr>
          <w:rFonts w:ascii="Arial" w:hAnsi="Arial" w:cs="Arial"/>
          <w:color w:val="333333"/>
          <w:sz w:val="21"/>
          <w:szCs w:val="21"/>
        </w:rPr>
        <w:t> </w:t>
      </w:r>
      <w:r>
        <w:rPr>
          <w:rStyle w:val="Strong"/>
          <w:rFonts w:ascii="Arial" w:hAnsi="Arial" w:cs="Arial"/>
          <w:color w:val="333333"/>
          <w:sz w:val="21"/>
          <w:szCs w:val="21"/>
        </w:rPr>
        <w:t>         The Knot (</w:t>
      </w:r>
      <w:r>
        <w:rPr>
          <w:rFonts w:ascii="Arial" w:hAnsi="Arial" w:cs="Arial"/>
          <w:color w:val="333333"/>
          <w:sz w:val="21"/>
          <w:szCs w:val="21"/>
        </w:rPr>
        <w:t> </w:t>
      </w:r>
      <w:hyperlink r:id="rId10" w:history="1">
        <w:r>
          <w:rPr>
            <w:rStyle w:val="Hyperlink"/>
            <w:rFonts w:ascii="Arial" w:hAnsi="Arial" w:cs="Arial"/>
            <w:b/>
            <w:bCs/>
            <w:color w:val="1155CC"/>
            <w:sz w:val="21"/>
            <w:szCs w:val="21"/>
          </w:rPr>
          <w:t>http://www.theknot.com/</w:t>
        </w:r>
      </w:hyperlink>
      <w:r>
        <w:rPr>
          <w:rFonts w:ascii="Arial" w:hAnsi="Arial" w:cs="Arial"/>
          <w:color w:val="333333"/>
          <w:sz w:val="21"/>
          <w:szCs w:val="21"/>
        </w:rPr>
        <w:t> </w:t>
      </w:r>
      <w:r>
        <w:rPr>
          <w:rStyle w:val="Strong"/>
          <w:rFonts w:ascii="Arial" w:hAnsi="Arial" w:cs="Arial"/>
          <w:color w:val="333333"/>
          <w:sz w:val="21"/>
          <w:szCs w:val="21"/>
        </w:rPr>
        <w:t>)</w:t>
      </w:r>
    </w:p>
    <w:p w14:paraId="2B5DF909" w14:textId="77777777" w:rsidR="00EA18C4" w:rsidRDefault="00EA18C4" w:rsidP="00EA18C4">
      <w:pPr>
        <w:pStyle w:val="NormalWeb"/>
        <w:shd w:val="clear" w:color="auto" w:fill="FFFFFF"/>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      d.</w:t>
      </w:r>
      <w:r>
        <w:rPr>
          <w:rFonts w:ascii="Arial" w:hAnsi="Arial" w:cs="Arial"/>
          <w:color w:val="333333"/>
          <w:sz w:val="21"/>
          <w:szCs w:val="21"/>
        </w:rPr>
        <w:t> </w:t>
      </w:r>
      <w:r>
        <w:rPr>
          <w:rStyle w:val="Strong"/>
          <w:rFonts w:ascii="Arial" w:hAnsi="Arial" w:cs="Arial"/>
          <w:color w:val="333333"/>
          <w:sz w:val="21"/>
          <w:szCs w:val="21"/>
        </w:rPr>
        <w:t>         </w:t>
      </w:r>
      <w:proofErr w:type="spellStart"/>
      <w:r>
        <w:rPr>
          <w:rStyle w:val="Strong"/>
          <w:rFonts w:ascii="Arial" w:hAnsi="Arial" w:cs="Arial"/>
          <w:color w:val="333333"/>
          <w:sz w:val="21"/>
          <w:szCs w:val="21"/>
        </w:rPr>
        <w:t>Bluefly</w:t>
      </w:r>
      <w:proofErr w:type="spellEnd"/>
      <w:r>
        <w:rPr>
          <w:rStyle w:val="Strong"/>
          <w:rFonts w:ascii="Arial" w:hAnsi="Arial" w:cs="Arial"/>
          <w:color w:val="333333"/>
          <w:sz w:val="21"/>
          <w:szCs w:val="21"/>
        </w:rPr>
        <w:t xml:space="preserve"> (</w:t>
      </w:r>
      <w:r>
        <w:rPr>
          <w:rFonts w:ascii="Arial" w:hAnsi="Arial" w:cs="Arial"/>
          <w:color w:val="333333"/>
          <w:sz w:val="21"/>
          <w:szCs w:val="21"/>
        </w:rPr>
        <w:t> </w:t>
      </w:r>
      <w:hyperlink r:id="rId11" w:history="1">
        <w:r>
          <w:rPr>
            <w:rStyle w:val="Hyperlink"/>
            <w:rFonts w:ascii="Arial" w:hAnsi="Arial" w:cs="Arial"/>
            <w:b/>
            <w:bCs/>
            <w:color w:val="1155CC"/>
            <w:sz w:val="21"/>
            <w:szCs w:val="21"/>
          </w:rPr>
          <w:t>www.bluefly.com</w:t>
        </w:r>
      </w:hyperlink>
      <w:r>
        <w:rPr>
          <w:rFonts w:ascii="Arial" w:hAnsi="Arial" w:cs="Arial"/>
          <w:color w:val="333333"/>
          <w:sz w:val="21"/>
          <w:szCs w:val="21"/>
        </w:rPr>
        <w:t> </w:t>
      </w:r>
      <w:r>
        <w:rPr>
          <w:rStyle w:val="Strong"/>
          <w:rFonts w:ascii="Arial" w:hAnsi="Arial" w:cs="Arial"/>
          <w:color w:val="333333"/>
          <w:sz w:val="21"/>
          <w:szCs w:val="21"/>
        </w:rPr>
        <w:t>)</w:t>
      </w:r>
    </w:p>
    <w:p w14:paraId="4F279B38" w14:textId="77777777" w:rsidR="00EA18C4" w:rsidRDefault="00EA18C4" w:rsidP="00EA18C4">
      <w:pPr>
        <w:pStyle w:val="NormalWeb"/>
        <w:shd w:val="clear" w:color="auto" w:fill="FFFFFF"/>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      e.         Diesel (</w:t>
      </w:r>
      <w:r>
        <w:rPr>
          <w:rFonts w:ascii="Arial" w:hAnsi="Arial" w:cs="Arial"/>
          <w:color w:val="333333"/>
          <w:sz w:val="21"/>
          <w:szCs w:val="21"/>
        </w:rPr>
        <w:t> </w:t>
      </w:r>
      <w:hyperlink r:id="rId12" w:history="1">
        <w:r>
          <w:rPr>
            <w:rStyle w:val="Hyperlink"/>
            <w:rFonts w:ascii="Arial" w:hAnsi="Arial" w:cs="Arial"/>
            <w:b/>
            <w:bCs/>
            <w:color w:val="1155CC"/>
            <w:sz w:val="21"/>
            <w:szCs w:val="21"/>
          </w:rPr>
          <w:t>www.diesel.com</w:t>
        </w:r>
      </w:hyperlink>
      <w:r>
        <w:rPr>
          <w:rFonts w:ascii="Arial" w:hAnsi="Arial" w:cs="Arial"/>
          <w:color w:val="333333"/>
          <w:sz w:val="21"/>
          <w:szCs w:val="21"/>
        </w:rPr>
        <w:t> </w:t>
      </w:r>
      <w:r>
        <w:rPr>
          <w:rStyle w:val="Strong"/>
          <w:rFonts w:ascii="Arial" w:hAnsi="Arial" w:cs="Arial"/>
          <w:color w:val="333333"/>
          <w:sz w:val="21"/>
          <w:szCs w:val="21"/>
        </w:rPr>
        <w:t>) </w:t>
      </w:r>
    </w:p>
    <w:p w14:paraId="3D7AA217" w14:textId="77777777" w:rsidR="00EA18C4" w:rsidRDefault="00EA18C4" w:rsidP="00EA18C4">
      <w:pPr>
        <w:pStyle w:val="NormalWeb"/>
        <w:shd w:val="clear" w:color="auto" w:fill="FFFFFF"/>
        <w:spacing w:before="0" w:beforeAutospacing="0" w:after="225" w:afterAutospacing="0" w:line="384" w:lineRule="atLeast"/>
        <w:rPr>
          <w:rFonts w:ascii="Arial" w:hAnsi="Arial" w:cs="Arial"/>
          <w:color w:val="333333"/>
          <w:sz w:val="21"/>
          <w:szCs w:val="21"/>
        </w:rPr>
      </w:pPr>
      <w:r>
        <w:rPr>
          <w:rStyle w:val="Strong"/>
          <w:rFonts w:ascii="Arial" w:hAnsi="Arial" w:cs="Arial"/>
          <w:color w:val="333333"/>
          <w:sz w:val="21"/>
          <w:szCs w:val="21"/>
        </w:rPr>
        <w:t>      f.          </w:t>
      </w:r>
      <w:proofErr w:type="spellStart"/>
      <w:r>
        <w:rPr>
          <w:rStyle w:val="Strong"/>
          <w:rFonts w:ascii="Arial" w:hAnsi="Arial" w:cs="Arial"/>
          <w:color w:val="333333"/>
          <w:sz w:val="21"/>
          <w:szCs w:val="21"/>
        </w:rPr>
        <w:t>Quiznos</w:t>
      </w:r>
      <w:proofErr w:type="spellEnd"/>
      <w:r>
        <w:rPr>
          <w:rStyle w:val="Strong"/>
          <w:rFonts w:ascii="Arial" w:hAnsi="Arial" w:cs="Arial"/>
          <w:color w:val="333333"/>
          <w:sz w:val="21"/>
          <w:szCs w:val="21"/>
        </w:rPr>
        <w:t xml:space="preserve"> (</w:t>
      </w:r>
      <w:r>
        <w:rPr>
          <w:rFonts w:ascii="Arial" w:hAnsi="Arial" w:cs="Arial"/>
          <w:color w:val="333333"/>
          <w:sz w:val="21"/>
          <w:szCs w:val="21"/>
        </w:rPr>
        <w:t> </w:t>
      </w:r>
      <w:hyperlink r:id="rId13" w:history="1">
        <w:r>
          <w:rPr>
            <w:rStyle w:val="Hyperlink"/>
            <w:rFonts w:ascii="Arial" w:hAnsi="Arial" w:cs="Arial"/>
            <w:b/>
            <w:bCs/>
            <w:color w:val="1155CC"/>
            <w:sz w:val="21"/>
            <w:szCs w:val="21"/>
          </w:rPr>
          <w:t>www.quiznos.com</w:t>
        </w:r>
      </w:hyperlink>
      <w:r>
        <w:rPr>
          <w:rFonts w:ascii="Arial" w:hAnsi="Arial" w:cs="Arial"/>
          <w:color w:val="333333"/>
          <w:sz w:val="21"/>
          <w:szCs w:val="21"/>
        </w:rPr>
        <w:t> </w:t>
      </w:r>
      <w:r>
        <w:rPr>
          <w:rStyle w:val="Strong"/>
          <w:rFonts w:ascii="Arial" w:hAnsi="Arial" w:cs="Arial"/>
          <w:color w:val="333333"/>
          <w:sz w:val="21"/>
          <w:szCs w:val="21"/>
        </w:rPr>
        <w:t>) </w:t>
      </w:r>
    </w:p>
    <w:p w14:paraId="3DB42DB6" w14:textId="77777777" w:rsidR="00EA18C4" w:rsidRDefault="00EA18C4" w:rsidP="000F2E58">
      <w:pPr>
        <w:widowControl/>
        <w:tabs>
          <w:tab w:val="center" w:pos="4680"/>
        </w:tabs>
        <w:suppressAutoHyphens/>
        <w:jc w:val="center"/>
        <w:rPr>
          <w:b/>
          <w:bCs/>
          <w:sz w:val="36"/>
        </w:rPr>
      </w:pPr>
    </w:p>
    <w:p w14:paraId="37522DAF" w14:textId="37F49991" w:rsidR="000F2E58" w:rsidRDefault="000F2E58" w:rsidP="000F2E58">
      <w:pPr>
        <w:widowControl/>
        <w:tabs>
          <w:tab w:val="center" w:pos="4680"/>
        </w:tabs>
        <w:suppressAutoHyphens/>
        <w:jc w:val="center"/>
        <w:rPr>
          <w:b/>
          <w:bCs/>
          <w:sz w:val="36"/>
        </w:rPr>
      </w:pPr>
      <w:r>
        <w:rPr>
          <w:b/>
          <w:bCs/>
          <w:sz w:val="36"/>
        </w:rPr>
        <w:t xml:space="preserve">Chapter </w:t>
      </w:r>
      <w:proofErr w:type="gramStart"/>
      <w:r>
        <w:rPr>
          <w:b/>
          <w:bCs/>
          <w:sz w:val="36"/>
        </w:rPr>
        <w:t>9 :</w:t>
      </w:r>
      <w:proofErr w:type="gramEnd"/>
      <w:r>
        <w:rPr>
          <w:b/>
          <w:bCs/>
          <w:sz w:val="36"/>
        </w:rPr>
        <w:t xml:space="preserve"> Social Media </w:t>
      </w:r>
    </w:p>
    <w:p w14:paraId="731E6CE8" w14:textId="207B5AAC" w:rsidR="000F2E58" w:rsidRDefault="000F2E58" w:rsidP="000F2E58">
      <w:pPr>
        <w:widowControl/>
        <w:tabs>
          <w:tab w:val="center" w:pos="4680"/>
        </w:tabs>
        <w:suppressAutoHyphens/>
        <w:jc w:val="center"/>
        <w:rPr>
          <w:b/>
          <w:bCs/>
          <w:sz w:val="36"/>
        </w:rPr>
      </w:pPr>
      <w:r>
        <w:rPr>
          <w:b/>
          <w:bCs/>
          <w:sz w:val="36"/>
        </w:rPr>
        <w:t>Case Study</w:t>
      </w:r>
    </w:p>
    <w:p w14:paraId="1AEDFF38" w14:textId="77777777" w:rsidR="000F2E58" w:rsidRDefault="000F2E58" w:rsidP="000F2E58">
      <w:pPr>
        <w:widowControl/>
        <w:tabs>
          <w:tab w:val="center" w:pos="4680"/>
        </w:tabs>
        <w:suppressAutoHyphens/>
        <w:jc w:val="center"/>
        <w:rPr>
          <w:sz w:val="36"/>
        </w:rPr>
      </w:pPr>
    </w:p>
    <w:p w14:paraId="2595F889" w14:textId="26941B74" w:rsidR="00445311" w:rsidRPr="000F2E58" w:rsidRDefault="00747531" w:rsidP="000F2E58">
      <w:pPr>
        <w:widowControl/>
        <w:tabs>
          <w:tab w:val="center" w:pos="4680"/>
        </w:tabs>
        <w:suppressAutoHyphens/>
        <w:jc w:val="center"/>
        <w:rPr>
          <w:b/>
          <w:bCs/>
          <w:sz w:val="36"/>
        </w:rPr>
      </w:pPr>
      <w:proofErr w:type="spellStart"/>
      <w:r w:rsidRPr="000F2E58">
        <w:rPr>
          <w:b/>
          <w:bCs/>
          <w:sz w:val="36"/>
        </w:rPr>
        <w:t>V</w:t>
      </w:r>
      <w:r w:rsidR="00445311" w:rsidRPr="000F2E58">
        <w:rPr>
          <w:b/>
          <w:bCs/>
          <w:sz w:val="36"/>
        </w:rPr>
        <w:t>ivE</w:t>
      </w:r>
      <w:proofErr w:type="spellEnd"/>
      <w:r w:rsidR="00445311" w:rsidRPr="000F2E58">
        <w:rPr>
          <w:b/>
          <w:bCs/>
          <w:sz w:val="36"/>
        </w:rPr>
        <w:t xml:space="preserve"> Hoy</w:t>
      </w:r>
    </w:p>
    <w:p w14:paraId="7B0E9662" w14:textId="77777777" w:rsidR="000F2E58" w:rsidRPr="000F2E58" w:rsidRDefault="000F2E58" w:rsidP="000F2E58">
      <w:pPr>
        <w:widowControl/>
        <w:tabs>
          <w:tab w:val="center" w:pos="4680"/>
        </w:tabs>
        <w:suppressAutoHyphens/>
        <w:jc w:val="both"/>
        <w:rPr>
          <w:b/>
          <w:spacing w:val="0"/>
          <w:sz w:val="28"/>
          <w:szCs w:val="28"/>
        </w:rPr>
      </w:pPr>
    </w:p>
    <w:p w14:paraId="056C5952" w14:textId="0FA554EC" w:rsidR="00445311" w:rsidRPr="00E54C1D" w:rsidRDefault="000F2E58" w:rsidP="007B64A8">
      <w:pPr>
        <w:pStyle w:val="CRCS1FIRST"/>
        <w:keepLines w:val="0"/>
        <w:spacing w:line="480" w:lineRule="auto"/>
        <w:jc w:val="left"/>
        <w:rPr>
          <w:rFonts w:ascii="Times New Roman" w:hAnsi="Times New Roman"/>
          <w:sz w:val="24"/>
        </w:rPr>
      </w:pPr>
      <w:r>
        <w:rPr>
          <w:rFonts w:ascii="Times New Roman" w:hAnsi="Times New Roman"/>
          <w:sz w:val="24"/>
        </w:rPr>
        <w:tab/>
      </w:r>
      <w:r w:rsidR="00445311" w:rsidRPr="00E54C1D">
        <w:rPr>
          <w:rFonts w:ascii="Times New Roman" w:hAnsi="Times New Roman"/>
          <w:sz w:val="24"/>
        </w:rPr>
        <w:t>The market for carbonated soft drinks represents one of the largest and most lucrative targets in the United States and around the world. Coca-Cola and Pepsi</w:t>
      </w:r>
      <w:r w:rsidR="00F2497B">
        <w:rPr>
          <w:rFonts w:ascii="Times New Roman" w:hAnsi="Times New Roman"/>
          <w:sz w:val="24"/>
        </w:rPr>
        <w:t>Co</w:t>
      </w:r>
      <w:r w:rsidR="00445311" w:rsidRPr="00E54C1D">
        <w:rPr>
          <w:rFonts w:ascii="Times New Roman" w:hAnsi="Times New Roman"/>
          <w:sz w:val="24"/>
        </w:rPr>
        <w:t xml:space="preserve"> have dominated the industry for many years. As the competition continues to evolve, each seeks out groups to attract and retain. Recently, PepsiCo reinvigorated its own efforts to capture the Hispanic share in the United States.</w:t>
      </w:r>
    </w:p>
    <w:p w14:paraId="28AB3F16" w14:textId="5ACE75BA" w:rsidR="00445311" w:rsidRPr="00E54C1D" w:rsidRDefault="00445311" w:rsidP="007B64A8">
      <w:pPr>
        <w:pStyle w:val="CRCS1"/>
        <w:keepLines w:val="0"/>
        <w:spacing w:line="480" w:lineRule="auto"/>
        <w:jc w:val="left"/>
        <w:rPr>
          <w:rFonts w:ascii="Times New Roman" w:hAnsi="Times New Roman"/>
          <w:sz w:val="24"/>
        </w:rPr>
      </w:pPr>
      <w:r w:rsidRPr="00E54C1D">
        <w:rPr>
          <w:rStyle w:val="CSITAL"/>
          <w:rFonts w:ascii="Times New Roman" w:hAnsi="Times New Roman"/>
          <w:sz w:val="24"/>
        </w:rPr>
        <w:t>Advertising Age</w:t>
      </w:r>
      <w:r w:rsidRPr="00E54C1D">
        <w:rPr>
          <w:rFonts w:ascii="Times New Roman" w:hAnsi="Times New Roman"/>
          <w:sz w:val="24"/>
        </w:rPr>
        <w:t xml:space="preserve"> reported that in 2004</w:t>
      </w:r>
      <w:r w:rsidR="00F2497B">
        <w:rPr>
          <w:rFonts w:ascii="Times New Roman" w:hAnsi="Times New Roman"/>
          <w:sz w:val="24"/>
        </w:rPr>
        <w:t>,</w:t>
      </w:r>
      <w:r w:rsidRPr="00E54C1D">
        <w:rPr>
          <w:rFonts w:ascii="Times New Roman" w:hAnsi="Times New Roman"/>
          <w:sz w:val="24"/>
        </w:rPr>
        <w:t xml:space="preserve"> PepsiCo ranked number 6 on the magazine’s list of the Top 50 Advertisers in Hispanic Media, spending $68.5 million. Then, the </w:t>
      </w:r>
      <w:r w:rsidRPr="00E54C1D">
        <w:rPr>
          <w:rFonts w:ascii="Times New Roman" w:hAnsi="Times New Roman"/>
          <w:sz w:val="24"/>
        </w:rPr>
        <w:lastRenderedPageBreak/>
        <w:t>company dropped to number 27, spending $41 million in 2007. The next year, the company dropped off the list and remained in that position for four years. At the same time, Coca-Cola dropped its spending dramatically to the same group, although the organization still spent $29.8 million in 2011, with a ranking of number 48 on the Top 50 list.</w:t>
      </w:r>
    </w:p>
    <w:p w14:paraId="4C9FED7B" w14:textId="77777777" w:rsidR="00445311" w:rsidRPr="00E54C1D" w:rsidRDefault="00445311" w:rsidP="007B64A8">
      <w:pPr>
        <w:pStyle w:val="CRCS1"/>
        <w:keepLines w:val="0"/>
        <w:spacing w:line="480" w:lineRule="auto"/>
        <w:jc w:val="left"/>
        <w:rPr>
          <w:rFonts w:ascii="Times New Roman" w:hAnsi="Times New Roman"/>
          <w:sz w:val="24"/>
        </w:rPr>
      </w:pPr>
      <w:r w:rsidRPr="00E54C1D">
        <w:rPr>
          <w:rFonts w:ascii="Times New Roman" w:hAnsi="Times New Roman"/>
          <w:sz w:val="24"/>
        </w:rPr>
        <w:t>Javier Farfan, senior director for cultural branding at PepsiCo, noted that, “One of the key reasons I came here is to</w:t>
      </w:r>
      <w:r>
        <w:rPr>
          <w:rFonts w:ascii="Times New Roman" w:hAnsi="Times New Roman"/>
          <w:sz w:val="24"/>
        </w:rPr>
        <w:t xml:space="preserve"> </w:t>
      </w:r>
      <w:r w:rsidRPr="00E54C1D">
        <w:rPr>
          <w:rFonts w:ascii="Times New Roman" w:hAnsi="Times New Roman"/>
          <w:sz w:val="24"/>
        </w:rPr>
        <w:t>figure out how to dive deeper into the Hispanic space.” Suggesting that the company had somewhat “lost its way,” Farfan said, “In the carbonated category, exponentially, growth is going to come from Latinos. There’s the population growth, but we’re also more prone to drink soda. So it became really important and strategic for Pepsi to get into that space.”</w:t>
      </w:r>
    </w:p>
    <w:p w14:paraId="2E667442" w14:textId="3D87574B" w:rsidR="00445311" w:rsidRPr="00E54C1D" w:rsidRDefault="00445311" w:rsidP="007B64A8">
      <w:pPr>
        <w:pStyle w:val="CRCS1"/>
        <w:keepLines w:val="0"/>
        <w:spacing w:line="480" w:lineRule="auto"/>
        <w:jc w:val="left"/>
        <w:rPr>
          <w:rFonts w:ascii="Times New Roman" w:hAnsi="Times New Roman"/>
          <w:sz w:val="24"/>
        </w:rPr>
      </w:pPr>
      <w:r w:rsidRPr="00E54C1D">
        <w:rPr>
          <w:rFonts w:ascii="Times New Roman" w:hAnsi="Times New Roman"/>
          <w:sz w:val="24"/>
        </w:rPr>
        <w:t>One of the outcomes was the “Vive Hoy” or “Live for Now” campaign and tagline associated with a new wave of television commercials. Farfan noted, “There’s a new mainstream evolving. It’s a different state of mind. Latinos don’t want to be separate; they want to be included. We want to nod and wink to them in places where they actually engage with media. Latinos watch MTV as much as Univision.”</w:t>
      </w:r>
      <w:r w:rsidRPr="00E54C1D">
        <w:rPr>
          <w:rStyle w:val="EndnoteReference"/>
          <w:rFonts w:ascii="Times New Roman" w:hAnsi="Times New Roman"/>
          <w:sz w:val="24"/>
        </w:rPr>
        <w:endnoteReference w:id="2"/>
      </w:r>
    </w:p>
    <w:p w14:paraId="2B86C306" w14:textId="77777777" w:rsidR="00445311" w:rsidRPr="00E54C1D" w:rsidRDefault="00445311" w:rsidP="007B64A8">
      <w:pPr>
        <w:pStyle w:val="CRCS1"/>
        <w:keepLines w:val="0"/>
        <w:spacing w:line="480" w:lineRule="auto"/>
        <w:jc w:val="left"/>
        <w:rPr>
          <w:rFonts w:ascii="Times New Roman" w:hAnsi="Times New Roman"/>
          <w:sz w:val="24"/>
        </w:rPr>
      </w:pPr>
      <w:r w:rsidRPr="00E54C1D">
        <w:rPr>
          <w:rFonts w:ascii="Times New Roman" w:hAnsi="Times New Roman"/>
          <w:sz w:val="24"/>
        </w:rPr>
        <w:t>To more fully attract Hispanic patrons, Pepsi launched two new products, Paradise Mango and Cherry Vanilla. Both were designed to attract Hispanic customers.</w:t>
      </w:r>
    </w:p>
    <w:p w14:paraId="6BF475C0" w14:textId="4C9266B3" w:rsidR="00445311" w:rsidRPr="00E54C1D" w:rsidRDefault="00445311" w:rsidP="007B64A8">
      <w:pPr>
        <w:pStyle w:val="CRCS1"/>
        <w:keepLines w:val="0"/>
        <w:spacing w:line="480" w:lineRule="auto"/>
        <w:jc w:val="left"/>
        <w:rPr>
          <w:rFonts w:ascii="Times New Roman" w:hAnsi="Times New Roman"/>
          <w:sz w:val="24"/>
        </w:rPr>
      </w:pPr>
      <w:r w:rsidRPr="00E54C1D">
        <w:rPr>
          <w:rFonts w:ascii="Times New Roman" w:hAnsi="Times New Roman"/>
          <w:sz w:val="24"/>
        </w:rPr>
        <w:t xml:space="preserve">In addition to mainstream advertising and new products, </w:t>
      </w:r>
      <w:r w:rsidRPr="00E54C1D">
        <w:rPr>
          <w:rStyle w:val="CSITAL"/>
          <w:rFonts w:ascii="Times New Roman" w:hAnsi="Times New Roman"/>
          <w:sz w:val="24"/>
        </w:rPr>
        <w:t>Marketing Daily</w:t>
      </w:r>
      <w:r w:rsidRPr="00E54C1D">
        <w:rPr>
          <w:rFonts w:ascii="Times New Roman" w:hAnsi="Times New Roman"/>
          <w:sz w:val="24"/>
        </w:rPr>
        <w:t xml:space="preserve"> notes another fertile ground. Hispanic consumers are “Social Media Catalysts,” according to the magazine. A recent study conducted for Unilever revealed that Hispanic consumers are “twice as likely to either share content or click on shared content than Americans in general.” The report’s data indicates that “Hispanic consumers are also more influential </w:t>
      </w:r>
      <w:r w:rsidRPr="00E54C1D">
        <w:rPr>
          <w:rFonts w:ascii="Times New Roman" w:hAnsi="Times New Roman"/>
          <w:sz w:val="24"/>
        </w:rPr>
        <w:lastRenderedPageBreak/>
        <w:t>on social media: content they share garners more “click-backs” (the act of clicking shared links to view the shared content) than content shared by non-Hispanic consumers.”</w:t>
      </w:r>
    </w:p>
    <w:p w14:paraId="1C5625E9" w14:textId="77777777" w:rsidR="00445311" w:rsidRPr="00E54C1D" w:rsidRDefault="00445311" w:rsidP="007B64A8">
      <w:pPr>
        <w:pStyle w:val="CRCS1"/>
        <w:keepLines w:val="0"/>
        <w:spacing w:line="480" w:lineRule="auto"/>
        <w:jc w:val="left"/>
        <w:rPr>
          <w:rFonts w:ascii="Times New Roman" w:hAnsi="Times New Roman"/>
          <w:sz w:val="24"/>
        </w:rPr>
      </w:pPr>
      <w:r w:rsidRPr="00E54C1D">
        <w:rPr>
          <w:rFonts w:ascii="Times New Roman" w:hAnsi="Times New Roman"/>
          <w:sz w:val="24"/>
        </w:rPr>
        <w:t>Although Hispanic consumers read more on mobile devices than other groups, they are less inclined to share from those devices. At the same time, the youngest Hispanic consumers do not have reservations about sharing from mobile devices, which indicates the potential to reach them in ways that would lead to a larger community of advocates for Pepsi.</w:t>
      </w:r>
      <w:r w:rsidRPr="00E54C1D">
        <w:rPr>
          <w:rStyle w:val="EndnoteReference"/>
          <w:rFonts w:ascii="Times New Roman" w:hAnsi="Times New Roman"/>
          <w:sz w:val="24"/>
        </w:rPr>
        <w:endnoteReference w:id="3"/>
      </w:r>
    </w:p>
    <w:p w14:paraId="35EFDA16" w14:textId="46362772" w:rsidR="000F2E58" w:rsidRDefault="00445311" w:rsidP="000F2E58">
      <w:pPr>
        <w:pStyle w:val="CRCS1"/>
        <w:keepLines w:val="0"/>
        <w:spacing w:line="480" w:lineRule="auto"/>
        <w:jc w:val="left"/>
        <w:rPr>
          <w:rFonts w:ascii="Times New Roman" w:hAnsi="Times New Roman"/>
          <w:sz w:val="24"/>
        </w:rPr>
      </w:pPr>
      <w:r w:rsidRPr="00E54C1D">
        <w:rPr>
          <w:rFonts w:ascii="Times New Roman" w:hAnsi="Times New Roman"/>
          <w:sz w:val="24"/>
        </w:rPr>
        <w:t>The next generation of marketing efforts will likely integrate messages for Hispanic and non-Hispanic consumers as society becomes more blended. The net result will likely be an expanding marketplace for companies that are able to attract individual groups while at the same time reaching the mainstream audience.</w:t>
      </w:r>
    </w:p>
    <w:p w14:paraId="6850BD9C" w14:textId="183BB908" w:rsidR="000F2E58" w:rsidRPr="000F2E58" w:rsidRDefault="000F2E58" w:rsidP="000F2E58">
      <w:pPr>
        <w:pStyle w:val="CRCS1"/>
        <w:keepLines w:val="0"/>
        <w:spacing w:line="480" w:lineRule="auto"/>
        <w:jc w:val="left"/>
        <w:rPr>
          <w:rFonts w:ascii="Times New Roman" w:hAnsi="Times New Roman"/>
          <w:b/>
          <w:bCs/>
          <w:sz w:val="24"/>
        </w:rPr>
      </w:pPr>
      <w:r w:rsidRPr="000F2E58">
        <w:rPr>
          <w:rFonts w:ascii="Times New Roman" w:hAnsi="Times New Roman"/>
          <w:b/>
          <w:bCs/>
          <w:sz w:val="24"/>
        </w:rPr>
        <w:t>Discussion Questions:</w:t>
      </w:r>
    </w:p>
    <w:p w14:paraId="5EAFD4DE" w14:textId="77777777" w:rsidR="00445311" w:rsidRDefault="00445311" w:rsidP="00747531">
      <w:pPr>
        <w:widowControl/>
        <w:rPr>
          <w:b/>
        </w:rPr>
      </w:pPr>
    </w:p>
    <w:p w14:paraId="1A862F9A" w14:textId="277AB254" w:rsidR="00445311" w:rsidRDefault="00F2497B" w:rsidP="00747531">
      <w:pPr>
        <w:pStyle w:val="SF1MN1SUPTTL"/>
        <w:keepNext w:val="0"/>
        <w:keepLines w:val="0"/>
        <w:widowControl/>
        <w:suppressAutoHyphens w:val="0"/>
        <w:spacing w:before="0"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t>
      </w:r>
      <w:r w:rsidR="00445311">
        <w:rPr>
          <w:rFonts w:ascii="Times New Roman" w:hAnsi="Times New Roman" w:cs="Times New Roman"/>
          <w:b/>
          <w:color w:val="auto"/>
          <w:sz w:val="24"/>
          <w:szCs w:val="24"/>
        </w:rPr>
        <w:t>1</w:t>
      </w:r>
      <w:r>
        <w:rPr>
          <w:rFonts w:ascii="Times New Roman" w:hAnsi="Times New Roman" w:cs="Times New Roman"/>
          <w:b/>
          <w:color w:val="auto"/>
          <w:sz w:val="24"/>
          <w:szCs w:val="24"/>
        </w:rPr>
        <w:t>)</w:t>
      </w:r>
      <w:r w:rsidR="00445311" w:rsidRPr="00EB2C85">
        <w:rPr>
          <w:rFonts w:ascii="Times New Roman" w:hAnsi="Times New Roman" w:cs="Times New Roman"/>
          <w:b/>
          <w:color w:val="auto"/>
          <w:sz w:val="24"/>
          <w:szCs w:val="24"/>
        </w:rPr>
        <w:tab/>
        <w:t xml:space="preserve">The </w:t>
      </w:r>
      <w:r w:rsidR="00445311" w:rsidRPr="00EB2C85">
        <w:rPr>
          <w:rFonts w:ascii="Times New Roman" w:hAnsi="Times New Roman" w:cs="Times New Roman"/>
          <w:b/>
          <w:i/>
          <w:color w:val="auto"/>
          <w:sz w:val="24"/>
          <w:szCs w:val="24"/>
        </w:rPr>
        <w:t xml:space="preserve">Marketing Daily </w:t>
      </w:r>
      <w:r w:rsidR="00445311" w:rsidRPr="00EB2C85">
        <w:rPr>
          <w:rFonts w:ascii="Times New Roman" w:hAnsi="Times New Roman" w:cs="Times New Roman"/>
          <w:b/>
          <w:color w:val="auto"/>
          <w:sz w:val="24"/>
          <w:szCs w:val="24"/>
        </w:rPr>
        <w:t xml:space="preserve">article noted that Hispanics, “are less likely to use </w:t>
      </w:r>
      <w:r w:rsidR="00445311">
        <w:rPr>
          <w:rFonts w:ascii="Times New Roman" w:hAnsi="Times New Roman" w:cs="Times New Roman"/>
          <w:b/>
          <w:color w:val="auto"/>
          <w:sz w:val="24"/>
          <w:szCs w:val="24"/>
        </w:rPr>
        <w:tab/>
      </w:r>
      <w:r w:rsidR="00445311" w:rsidRPr="00EB2C85">
        <w:rPr>
          <w:rFonts w:ascii="Times New Roman" w:hAnsi="Times New Roman" w:cs="Times New Roman"/>
          <w:b/>
          <w:color w:val="auto"/>
          <w:sz w:val="24"/>
          <w:szCs w:val="24"/>
        </w:rPr>
        <w:t xml:space="preserve">Pinterest or Twitter, and twice as likely to use email and nearly 50% more </w:t>
      </w:r>
      <w:r w:rsidR="00445311">
        <w:rPr>
          <w:rFonts w:ascii="Times New Roman" w:hAnsi="Times New Roman" w:cs="Times New Roman"/>
          <w:b/>
          <w:color w:val="auto"/>
          <w:sz w:val="24"/>
          <w:szCs w:val="24"/>
        </w:rPr>
        <w:tab/>
      </w:r>
      <w:r w:rsidR="00445311" w:rsidRPr="00EB2C85">
        <w:rPr>
          <w:rFonts w:ascii="Times New Roman" w:hAnsi="Times New Roman" w:cs="Times New Roman"/>
          <w:b/>
          <w:color w:val="auto"/>
          <w:sz w:val="24"/>
          <w:szCs w:val="24"/>
        </w:rPr>
        <w:t xml:space="preserve">likely to use blogging channels such as Tumblr and Blogger.” How should </w:t>
      </w:r>
      <w:r w:rsidR="00445311">
        <w:rPr>
          <w:rFonts w:ascii="Times New Roman" w:hAnsi="Times New Roman" w:cs="Times New Roman"/>
          <w:b/>
          <w:color w:val="auto"/>
          <w:sz w:val="24"/>
          <w:szCs w:val="24"/>
        </w:rPr>
        <w:tab/>
      </w:r>
      <w:r w:rsidR="00445311" w:rsidRPr="00EB2C85">
        <w:rPr>
          <w:rFonts w:ascii="Times New Roman" w:hAnsi="Times New Roman" w:cs="Times New Roman"/>
          <w:b/>
          <w:color w:val="auto"/>
          <w:sz w:val="24"/>
          <w:szCs w:val="24"/>
        </w:rPr>
        <w:t>PepsiCo’s marketing team respond to these statistics?</w:t>
      </w:r>
    </w:p>
    <w:p w14:paraId="2FEF6387" w14:textId="77777777" w:rsidR="00445311" w:rsidRPr="00EB2C85" w:rsidRDefault="00445311" w:rsidP="00747531">
      <w:pPr>
        <w:pStyle w:val="SF1MN1SUPTTL"/>
        <w:keepNext w:val="0"/>
        <w:keepLines w:val="0"/>
        <w:widowControl/>
        <w:suppressAutoHyphens w:val="0"/>
        <w:spacing w:before="0" w:after="0" w:line="240" w:lineRule="auto"/>
        <w:rPr>
          <w:rFonts w:ascii="Times New Roman" w:hAnsi="Times New Roman" w:cs="Times New Roman"/>
          <w:color w:val="auto"/>
          <w:sz w:val="24"/>
          <w:szCs w:val="24"/>
        </w:rPr>
      </w:pPr>
    </w:p>
    <w:p w14:paraId="0DC9FB54" w14:textId="2917F711" w:rsidR="00445311" w:rsidRDefault="00F2497B" w:rsidP="00747531">
      <w:pPr>
        <w:pStyle w:val="SF1MN1SUPTTL"/>
        <w:keepNext w:val="0"/>
        <w:keepLines w:val="0"/>
        <w:widowControl/>
        <w:suppressAutoHyphens w:val="0"/>
        <w:spacing w:before="0"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t>
      </w:r>
      <w:r w:rsidR="00445311">
        <w:rPr>
          <w:rFonts w:ascii="Times New Roman" w:hAnsi="Times New Roman" w:cs="Times New Roman"/>
          <w:b/>
          <w:color w:val="auto"/>
          <w:sz w:val="24"/>
          <w:szCs w:val="24"/>
        </w:rPr>
        <w:t>2</w:t>
      </w:r>
      <w:r>
        <w:rPr>
          <w:rFonts w:ascii="Times New Roman" w:hAnsi="Times New Roman" w:cs="Times New Roman"/>
          <w:b/>
          <w:color w:val="auto"/>
          <w:sz w:val="24"/>
          <w:szCs w:val="24"/>
        </w:rPr>
        <w:t>)</w:t>
      </w:r>
      <w:r w:rsidR="00445311" w:rsidRPr="00EB2C85">
        <w:rPr>
          <w:rFonts w:ascii="Times New Roman" w:hAnsi="Times New Roman" w:cs="Times New Roman"/>
          <w:b/>
          <w:color w:val="auto"/>
          <w:sz w:val="24"/>
          <w:szCs w:val="24"/>
        </w:rPr>
        <w:tab/>
        <w:t xml:space="preserve">What social media marketing goals should PepsiCo seek to achieve with </w:t>
      </w:r>
      <w:r w:rsidR="00445311">
        <w:rPr>
          <w:rFonts w:ascii="Times New Roman" w:hAnsi="Times New Roman" w:cs="Times New Roman"/>
          <w:b/>
          <w:color w:val="auto"/>
          <w:sz w:val="24"/>
          <w:szCs w:val="24"/>
        </w:rPr>
        <w:tab/>
      </w:r>
      <w:r w:rsidR="00445311" w:rsidRPr="00EB2C85">
        <w:rPr>
          <w:rFonts w:ascii="Times New Roman" w:hAnsi="Times New Roman" w:cs="Times New Roman"/>
          <w:b/>
          <w:color w:val="auto"/>
          <w:sz w:val="24"/>
          <w:szCs w:val="24"/>
        </w:rPr>
        <w:t>Hispanics? Why?</w:t>
      </w:r>
    </w:p>
    <w:p w14:paraId="6CF43FA6" w14:textId="68701D94" w:rsidR="00445311" w:rsidRPr="000F2E58" w:rsidRDefault="00F2497B" w:rsidP="00747531">
      <w:pPr>
        <w:pStyle w:val="SF1MN1SUPTTL"/>
        <w:keepNext w:val="0"/>
        <w:keepLines w:val="0"/>
        <w:widowControl/>
        <w:suppressAutoHyphens w:val="0"/>
        <w:spacing w:before="0"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t>
      </w:r>
      <w:r w:rsidR="00445311">
        <w:rPr>
          <w:rFonts w:ascii="Times New Roman" w:hAnsi="Times New Roman" w:cs="Times New Roman"/>
          <w:b/>
          <w:color w:val="auto"/>
          <w:sz w:val="24"/>
          <w:szCs w:val="24"/>
        </w:rPr>
        <w:t>3</w:t>
      </w:r>
      <w:r>
        <w:rPr>
          <w:rFonts w:ascii="Times New Roman" w:hAnsi="Times New Roman" w:cs="Times New Roman"/>
          <w:b/>
          <w:color w:val="auto"/>
          <w:sz w:val="24"/>
          <w:szCs w:val="24"/>
        </w:rPr>
        <w:t>)</w:t>
      </w:r>
      <w:r w:rsidR="00445311" w:rsidRPr="00EB2C85">
        <w:rPr>
          <w:rFonts w:ascii="Times New Roman" w:hAnsi="Times New Roman" w:cs="Times New Roman"/>
          <w:b/>
          <w:color w:val="auto"/>
          <w:sz w:val="24"/>
          <w:szCs w:val="24"/>
        </w:rPr>
        <w:tab/>
        <w:t xml:space="preserve">Which social media marketing tactics do you believe will be most effective for </w:t>
      </w:r>
      <w:r w:rsidR="00445311">
        <w:rPr>
          <w:rFonts w:ascii="Times New Roman" w:hAnsi="Times New Roman" w:cs="Times New Roman"/>
          <w:b/>
          <w:color w:val="auto"/>
          <w:sz w:val="24"/>
          <w:szCs w:val="24"/>
        </w:rPr>
        <w:tab/>
      </w:r>
      <w:r w:rsidR="00445311" w:rsidRPr="00EB2C85">
        <w:rPr>
          <w:rFonts w:ascii="Times New Roman" w:hAnsi="Times New Roman" w:cs="Times New Roman"/>
          <w:b/>
          <w:color w:val="auto"/>
          <w:sz w:val="24"/>
          <w:szCs w:val="24"/>
        </w:rPr>
        <w:t xml:space="preserve">PepsiCo when seeking to reach the Hispanic audience? Which would be least </w:t>
      </w:r>
      <w:r w:rsidR="00445311">
        <w:rPr>
          <w:rFonts w:ascii="Times New Roman" w:hAnsi="Times New Roman" w:cs="Times New Roman"/>
          <w:b/>
          <w:color w:val="auto"/>
          <w:sz w:val="24"/>
          <w:szCs w:val="24"/>
        </w:rPr>
        <w:tab/>
      </w:r>
      <w:r w:rsidR="00445311" w:rsidRPr="00EB2C85">
        <w:rPr>
          <w:rFonts w:ascii="Times New Roman" w:hAnsi="Times New Roman" w:cs="Times New Roman"/>
          <w:b/>
          <w:color w:val="auto"/>
          <w:sz w:val="24"/>
          <w:szCs w:val="24"/>
        </w:rPr>
        <w:t>likely to succeed? Defend your responses.</w:t>
      </w:r>
    </w:p>
    <w:p w14:paraId="713AA2D6" w14:textId="63D647DF" w:rsidR="00445311" w:rsidRDefault="00F2497B" w:rsidP="00747531">
      <w:pPr>
        <w:pStyle w:val="SF1MN1SUPTTL"/>
        <w:keepNext w:val="0"/>
        <w:keepLines w:val="0"/>
        <w:widowControl/>
        <w:suppressAutoHyphens w:val="0"/>
        <w:spacing w:before="0"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t>
      </w:r>
      <w:r w:rsidR="00445311" w:rsidRPr="00EB2C85">
        <w:rPr>
          <w:rFonts w:ascii="Times New Roman" w:hAnsi="Times New Roman" w:cs="Times New Roman"/>
          <w:b/>
          <w:color w:val="auto"/>
          <w:sz w:val="24"/>
          <w:szCs w:val="24"/>
        </w:rPr>
        <w:t>4</w:t>
      </w:r>
      <w:r>
        <w:rPr>
          <w:rFonts w:ascii="Times New Roman" w:hAnsi="Times New Roman" w:cs="Times New Roman"/>
          <w:b/>
          <w:color w:val="auto"/>
          <w:sz w:val="24"/>
          <w:szCs w:val="24"/>
        </w:rPr>
        <w:t>)</w:t>
      </w:r>
      <w:r w:rsidR="00445311" w:rsidRPr="00EB2C85">
        <w:rPr>
          <w:rFonts w:ascii="Times New Roman" w:hAnsi="Times New Roman" w:cs="Times New Roman"/>
          <w:b/>
          <w:color w:val="auto"/>
          <w:sz w:val="24"/>
          <w:szCs w:val="24"/>
        </w:rPr>
        <w:tab/>
        <w:t xml:space="preserve">How might social listening be of value to PepsiCo with regard to the Hispanic </w:t>
      </w:r>
      <w:r w:rsidR="00445311">
        <w:rPr>
          <w:rFonts w:ascii="Times New Roman" w:hAnsi="Times New Roman" w:cs="Times New Roman"/>
          <w:b/>
          <w:color w:val="auto"/>
          <w:sz w:val="24"/>
          <w:szCs w:val="24"/>
        </w:rPr>
        <w:tab/>
      </w:r>
      <w:r w:rsidR="00445311" w:rsidRPr="00EB2C85">
        <w:rPr>
          <w:rFonts w:ascii="Times New Roman" w:hAnsi="Times New Roman" w:cs="Times New Roman"/>
          <w:b/>
          <w:color w:val="auto"/>
          <w:sz w:val="24"/>
          <w:szCs w:val="24"/>
        </w:rPr>
        <w:t>market? Justify your answer.</w:t>
      </w:r>
    </w:p>
    <w:p w14:paraId="7185DC5B" w14:textId="77777777" w:rsidR="00445311" w:rsidRDefault="00445311" w:rsidP="00747531">
      <w:pPr>
        <w:pStyle w:val="SF1MN1SUPTTL"/>
        <w:keepNext w:val="0"/>
        <w:keepLines w:val="0"/>
        <w:widowControl/>
        <w:suppressAutoHyphens w:val="0"/>
        <w:spacing w:before="0" w:after="0" w:line="240" w:lineRule="auto"/>
        <w:rPr>
          <w:rFonts w:ascii="Times New Roman" w:hAnsi="Times New Roman" w:cs="Times New Roman"/>
          <w:b/>
          <w:color w:val="auto"/>
          <w:sz w:val="24"/>
          <w:szCs w:val="24"/>
        </w:rPr>
      </w:pPr>
    </w:p>
    <w:p w14:paraId="323E2DA5" w14:textId="4143B42D" w:rsidR="00445311" w:rsidRDefault="00445311" w:rsidP="000F2E58">
      <w:pPr>
        <w:pStyle w:val="SF1MN1SUPTTL"/>
        <w:keepNext w:val="0"/>
        <w:keepLines w:val="0"/>
        <w:widowControl/>
        <w:suppressAutoHyphens w:val="0"/>
        <w:spacing w:before="0"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ab/>
      </w:r>
    </w:p>
    <w:p w14:paraId="5D63F5BE" w14:textId="5ED75A3B" w:rsidR="000F2E58" w:rsidRDefault="000F2E58" w:rsidP="000F2E58">
      <w:pPr>
        <w:pStyle w:val="SF1MN1SUPTTL"/>
        <w:keepNext w:val="0"/>
        <w:keepLines w:val="0"/>
        <w:widowControl/>
        <w:suppressAutoHyphens w:val="0"/>
        <w:spacing w:before="0" w:after="0" w:line="240" w:lineRule="auto"/>
        <w:rPr>
          <w:rFonts w:ascii="Times New Roman" w:hAnsi="Times New Roman" w:cs="Times New Roman"/>
          <w:b/>
          <w:color w:val="auto"/>
          <w:sz w:val="24"/>
          <w:szCs w:val="24"/>
        </w:rPr>
      </w:pPr>
    </w:p>
    <w:p w14:paraId="06AD6BF8" w14:textId="4613B71A" w:rsidR="000F2E58" w:rsidRDefault="000F2E58" w:rsidP="000F2E58">
      <w:pPr>
        <w:pStyle w:val="SF1MN1SUPTTL"/>
        <w:keepNext w:val="0"/>
        <w:keepLines w:val="0"/>
        <w:widowControl/>
        <w:suppressAutoHyphens w:val="0"/>
        <w:spacing w:before="0" w:after="0" w:line="240" w:lineRule="auto"/>
        <w:rPr>
          <w:rFonts w:ascii="Times New Roman" w:hAnsi="Times New Roman" w:cs="Times New Roman"/>
          <w:b/>
          <w:color w:val="auto"/>
          <w:sz w:val="24"/>
          <w:szCs w:val="24"/>
        </w:rPr>
      </w:pPr>
    </w:p>
    <w:p w14:paraId="7D642826" w14:textId="0665337E" w:rsidR="000F2E58" w:rsidRDefault="000F2E58" w:rsidP="000F2E58">
      <w:pPr>
        <w:pStyle w:val="SF1MN1SUPTTL"/>
        <w:keepNext w:val="0"/>
        <w:keepLines w:val="0"/>
        <w:widowControl/>
        <w:suppressAutoHyphens w:val="0"/>
        <w:spacing w:before="0" w:after="0" w:line="240" w:lineRule="auto"/>
        <w:rPr>
          <w:rFonts w:ascii="Times New Roman" w:hAnsi="Times New Roman" w:cs="Times New Roman"/>
          <w:b/>
          <w:color w:val="auto"/>
          <w:sz w:val="24"/>
          <w:szCs w:val="24"/>
        </w:rPr>
      </w:pPr>
    </w:p>
    <w:p w14:paraId="1669E9DC" w14:textId="77777777" w:rsidR="00445311" w:rsidRPr="00A56D0C" w:rsidRDefault="00445311" w:rsidP="00747531">
      <w:pPr>
        <w:widowControl/>
        <w:rPr>
          <w:b/>
          <w:szCs w:val="24"/>
        </w:rPr>
      </w:pPr>
    </w:p>
    <w:sectPr w:rsidR="00445311" w:rsidRPr="00A56D0C" w:rsidSect="00E56484">
      <w:footerReference w:type="even" r:id="rId14"/>
      <w:footerReference w:type="default" r:id="rId15"/>
      <w:endnotePr>
        <w:numFmt w:val="decimal"/>
      </w:endnotePr>
      <w:pgSz w:w="12240" w:h="15840" w:code="1"/>
      <w:pgMar w:top="1440" w:right="1800" w:bottom="1440" w:left="1800" w:header="144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96C00" w14:textId="77777777" w:rsidR="00F628B0" w:rsidRDefault="00F628B0">
      <w:pPr>
        <w:spacing w:line="20" w:lineRule="exact"/>
      </w:pPr>
    </w:p>
  </w:endnote>
  <w:endnote w:type="continuationSeparator" w:id="0">
    <w:p w14:paraId="72308EBA" w14:textId="77777777" w:rsidR="00F628B0" w:rsidRDefault="00F628B0">
      <w:r>
        <w:t xml:space="preserve"> </w:t>
      </w:r>
    </w:p>
  </w:endnote>
  <w:endnote w:type="continuationNotice" w:id="1">
    <w:p w14:paraId="7C388880" w14:textId="77777777" w:rsidR="00F628B0" w:rsidRDefault="00F628B0">
      <w:r>
        <w:t xml:space="preserve"> </w:t>
      </w:r>
    </w:p>
  </w:endnote>
  <w:endnote w:id="2">
    <w:p w14:paraId="04B9BC6A" w14:textId="1F25027F" w:rsidR="00445311" w:rsidRPr="001473BF" w:rsidRDefault="00445311" w:rsidP="00445311">
      <w:pPr>
        <w:pStyle w:val="EndnoteText"/>
        <w:spacing w:line="480" w:lineRule="auto"/>
        <w:rPr>
          <w:szCs w:val="24"/>
        </w:rPr>
      </w:pPr>
    </w:p>
  </w:endnote>
  <w:endnote w:id="3">
    <w:p w14:paraId="647DE8BA" w14:textId="67B9C4F3" w:rsidR="00445311" w:rsidRDefault="00445311" w:rsidP="00445311">
      <w:pPr>
        <w:pStyle w:val="EndnoteText"/>
        <w:spacing w:line="480" w:lineRule="auto"/>
      </w:pPr>
    </w:p>
    <w:p w14:paraId="538BA475" w14:textId="77777777" w:rsidR="000F2E58" w:rsidRPr="001473BF" w:rsidRDefault="000F2E58" w:rsidP="00445311">
      <w:pPr>
        <w:pStyle w:val="EndnoteText"/>
        <w:spacing w:line="48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Extra Bold">
    <w:altName w:val="Times"/>
    <w:panose1 w:val="00000800000000020000"/>
    <w:charset w:val="00"/>
    <w:family w:val="roman"/>
    <w:notTrueType/>
    <w:pitch w:val="default"/>
    <w:sig w:usb0="00000003" w:usb1="00000000" w:usb2="00000000" w:usb3="00000000" w:csb0="00000001" w:csb1="00000000"/>
  </w:font>
  <w:font w:name="Times-Bold">
    <w:panose1 w:val="00000800000000020000"/>
    <w:charset w:val="00"/>
    <w:family w:val="roman"/>
    <w:notTrueType/>
    <w:pitch w:val="default"/>
    <w:sig w:usb0="00000003" w:usb1="00000000" w:usb2="00000000" w:usb3="00000000" w:csb0="00000001" w:csb1="00000000"/>
  </w:font>
  <w:font w:name="Times-Roman">
    <w:panose1 w:val="00000500000000020000"/>
    <w:charset w:val="00"/>
    <w:family w:val="roman"/>
    <w:notTrueType/>
    <w:pitch w:val="default"/>
    <w:sig w:usb0="00000003" w:usb1="00000000" w:usb2="00000000" w:usb3="00000000" w:csb0="00000001" w:csb1="00000000"/>
  </w:font>
  <w:font w:name="Zapf Dingbats">
    <w:panose1 w:val="020B0604020202020204"/>
    <w:charset w:val="02"/>
    <w:family w:val="auto"/>
    <w:pitch w:val="variable"/>
    <w:sig w:usb0="00000000" w:usb1="10000000" w:usb2="00000000" w:usb3="00000000" w:csb0="80000000" w:csb1="00000000"/>
  </w:font>
  <w:font w:name="Akzidenz Grotesk BE-Ex">
    <w:panose1 w:val="020B0604020202020204"/>
    <w:charset w:val="00"/>
    <w:family w:val="swiss"/>
    <w:notTrueType/>
    <w:pitch w:val="default"/>
    <w:sig w:usb0="00000003" w:usb1="00000000" w:usb2="00000000" w:usb3="00000000" w:csb0="00000001" w:csb1="00000000"/>
  </w:font>
  <w:font w:name="Akzidenz Grotesk BE-Md Ex">
    <w:panose1 w:val="020B0604020202020204"/>
    <w:charset w:val="00"/>
    <w:family w:val="swiss"/>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adeGothic">
    <w:altName w:val="Times New Roman"/>
    <w:panose1 w:val="020B0604020202020204"/>
    <w:charset w:val="00"/>
    <w:family w:val="roman"/>
    <w:notTrueType/>
    <w:pitch w:val="default"/>
  </w:font>
  <w:font w:name="TradeGothic Bold">
    <w:altName w:val="Times New Roman"/>
    <w:panose1 w:val="020B0604020202020204"/>
    <w:charset w:val="00"/>
    <w:family w:val="roman"/>
    <w:notTrueType/>
    <w:pitch w:val="default"/>
  </w:font>
  <w:font w:name="TradeGothic LH Extended">
    <w:panose1 w:val="020B0604020202020204"/>
    <w:charset w:val="00"/>
    <w:family w:val="auto"/>
    <w:notTrueType/>
    <w:pitch w:val="default"/>
    <w:sig w:usb0="00000003" w:usb1="00000000" w:usb2="00000000" w:usb3="00000000" w:csb0="00000001" w:csb1="00000000"/>
  </w:font>
  <w:font w:name="TimesNewRomanPS BoldMT">
    <w:panose1 w:val="020B0604020202020204"/>
    <w:charset w:val="00"/>
    <w:family w:val="auto"/>
    <w:notTrueType/>
    <w:pitch w:val="default"/>
    <w:sig w:usb0="00000003" w:usb1="00000000" w:usb2="00000000" w:usb3="00000000" w:csb0="00000001" w:csb1="00000000"/>
  </w:font>
  <w:font w:name="TradeGothic LH BoldExtended">
    <w:panose1 w:val="020B0604020202020204"/>
    <w:charset w:val="00"/>
    <w:family w:val="auto"/>
    <w:notTrueType/>
    <w:pitch w:val="default"/>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panose1 w:val="00000000000000000000"/>
    <w:charset w:val="00"/>
    <w:family w:val="swiss"/>
    <w:notTrueType/>
    <w:pitch w:val="variable"/>
    <w:sig w:usb0="00000003" w:usb1="00000000" w:usb2="00000000" w:usb3="00000000" w:csb0="00000001" w:csb1="00000000"/>
  </w:font>
  <w:font w:name="TradeGothic BoldTwo">
    <w:altName w:val="Times New Roman"/>
    <w:panose1 w:val="020B0604020202020204"/>
    <w:charset w:val="00"/>
    <w:family w:val="roman"/>
    <w:notTrueType/>
    <w:pitch w:val="default"/>
  </w:font>
  <w:font w:name="TimesNewRomanPSMT">
    <w:altName w:val="Times New Roman"/>
    <w:panose1 w:val="020B0604020202020204"/>
    <w:charset w:val="00"/>
    <w:family w:val="auto"/>
    <w:notTrueType/>
    <w:pitch w:val="default"/>
    <w:sig w:usb0="00000003" w:usb1="00000000" w:usb2="00000000" w:usb3="00000000" w:csb0="00000001" w:csb1="00000000"/>
  </w:font>
  <w:font w:name="TimesNewRomanPS Bold">
    <w:altName w:val="Times New Roman"/>
    <w:panose1 w:val="020B0604020202020204"/>
    <w:charset w:val="00"/>
    <w:family w:val="roman"/>
    <w:notTrueType/>
    <w:pitch w:val="default"/>
  </w:font>
  <w:font w:name="TimesNewRomanPS">
    <w:altName w:val="Arial"/>
    <w:panose1 w:val="020B0604020202020204"/>
    <w:charset w:val="00"/>
    <w:family w:val="roman"/>
    <w:notTrueType/>
    <w:pitch w:val="default"/>
    <w:sig w:usb0="00000003" w:usb1="00000000" w:usb2="00000000" w:usb3="00000000" w:csb0="00000001" w:csb1="00000000"/>
  </w:font>
  <w:font w:name="MyriadPro-Regular">
    <w:panose1 w:val="020B0604020202020204"/>
    <w:charset w:val="4D"/>
    <w:family w:val="auto"/>
    <w:notTrueType/>
    <w:pitch w:val="default"/>
    <w:sig w:usb0="00000003" w:usb1="00000000" w:usb2="00000000" w:usb3="00000000" w:csb0="00000001" w:csb1="00000000"/>
  </w:font>
  <w:font w:name="MyriadPro-Black">
    <w:panose1 w:val="020B0604020202020204"/>
    <w:charset w:val="4D"/>
    <w:family w:val="auto"/>
    <w:notTrueType/>
    <w:pitch w:val="default"/>
    <w:sig w:usb0="00000003" w:usb1="00000000" w:usb2="00000000" w:usb3="00000000" w:csb0="00000001" w:csb1="00000000"/>
  </w:font>
  <w:font w:name="GillSansStd-BoldExtraCond">
    <w:altName w:val="Calibri"/>
    <w:panose1 w:val="020B0604020202020204"/>
    <w:charset w:val="4D"/>
    <w:family w:val="auto"/>
    <w:notTrueType/>
    <w:pitch w:val="default"/>
    <w:sig w:usb0="00000003" w:usb1="00000000" w:usb2="00000000" w:usb3="00000000" w:csb0="00000001" w:csb1="00000000"/>
  </w:font>
  <w:font w:name="UniversLTStd-LightCn">
    <w:altName w:val="Cambria"/>
    <w:panose1 w:val="020B0604020202020204"/>
    <w:charset w:val="4D"/>
    <w:family w:val="auto"/>
    <w:notTrueType/>
    <w:pitch w:val="default"/>
    <w:sig w:usb0="00000003" w:usb1="00000000" w:usb2="00000000" w:usb3="00000000" w:csb0="00000001" w:csb1="00000000"/>
  </w:font>
  <w:font w:name="GillSansStd">
    <w:panose1 w:val="020B0604020202020204"/>
    <w:charset w:val="4D"/>
    <w:family w:val="auto"/>
    <w:notTrueType/>
    <w:pitch w:val="default"/>
    <w:sig w:usb0="00000003" w:usb1="00000000" w:usb2="00000000" w:usb3="00000000" w:csb0="00000001" w:csb1="00000000"/>
  </w:font>
  <w:font w:name="MyriadPro-Bold">
    <w:panose1 w:val="020B0604020202020204"/>
    <w:charset w:val="4D"/>
    <w:family w:val="auto"/>
    <w:notTrueType/>
    <w:pitch w:val="default"/>
    <w:sig w:usb0="00000003" w:usb1="00000000" w:usb2="00000000" w:usb3="00000000" w:csb0="00000001" w:csb1="00000000"/>
  </w:font>
  <w:font w:name="Times ExtraBold">
    <w:altName w:val="Times New Roman"/>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10FC" w14:textId="77777777" w:rsidR="00A902EF" w:rsidRDefault="00A90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580CB" w14:textId="77777777" w:rsidR="00A902EF" w:rsidRDefault="00A90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DB0D" w14:textId="77777777" w:rsidR="00A902EF" w:rsidRDefault="00A902EF">
    <w:pPr>
      <w:suppressAutoHyphens/>
      <w:spacing w:line="240" w:lineRule="atLeas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DE7E" w14:textId="77777777" w:rsidR="00F628B0" w:rsidRDefault="00F628B0">
      <w:r>
        <w:separator/>
      </w:r>
    </w:p>
  </w:footnote>
  <w:footnote w:type="continuationSeparator" w:id="0">
    <w:p w14:paraId="5639FE50" w14:textId="77777777" w:rsidR="00F628B0" w:rsidRDefault="00F62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w:lvlJc w:val="left"/>
      <w:rPr>
        <w:rFonts w:ascii="WP TypographicSymbols" w:hAnsi="WP TypographicSymbols" w:cs="WP TypographicSymbols"/>
      </w:rPr>
    </w:lvl>
    <w:lvl w:ilvl="1">
      <w:start w:val="1"/>
      <w:numFmt w:val="bullet"/>
      <w:suff w:val="nothing"/>
      <w:lvlText w:val="$"/>
      <w:lvlJc w:val="left"/>
      <w:rPr>
        <w:rFonts w:ascii="WP TypographicSymbols" w:hAnsi="WP TypographicSymbols" w:cs="WP TypographicSymbols"/>
      </w:rPr>
    </w:lvl>
    <w:lvl w:ilvl="2">
      <w:start w:val="1"/>
      <w:numFmt w:val="bullet"/>
      <w:suff w:val="nothing"/>
      <w:lvlText w:val="$"/>
      <w:lvlJc w:val="left"/>
      <w:rPr>
        <w:rFonts w:ascii="WP TypographicSymbols" w:hAnsi="WP TypographicSymbols" w:cs="WP TypographicSymbols"/>
      </w:rPr>
    </w:lvl>
    <w:lvl w:ilvl="3">
      <w:start w:val="1"/>
      <w:numFmt w:val="bullet"/>
      <w:suff w:val="nothing"/>
      <w:lvlText w:val="$"/>
      <w:lvlJc w:val="left"/>
      <w:rPr>
        <w:rFonts w:ascii="WP TypographicSymbols" w:hAnsi="WP TypographicSymbols" w:cs="WP TypographicSymbols"/>
      </w:rPr>
    </w:lvl>
    <w:lvl w:ilvl="4">
      <w:start w:val="1"/>
      <w:numFmt w:val="bullet"/>
      <w:suff w:val="nothing"/>
      <w:lvlText w:val="$"/>
      <w:lvlJc w:val="left"/>
      <w:rPr>
        <w:rFonts w:ascii="WP TypographicSymbols" w:hAnsi="WP TypographicSymbols" w:cs="WP TypographicSymbols"/>
      </w:rPr>
    </w:lvl>
    <w:lvl w:ilvl="5">
      <w:start w:val="1"/>
      <w:numFmt w:val="bullet"/>
      <w:suff w:val="nothing"/>
      <w:lvlText w:val="$"/>
      <w:lvlJc w:val="left"/>
      <w:rPr>
        <w:rFonts w:ascii="WP TypographicSymbols" w:hAnsi="WP TypographicSymbols" w:cs="WP TypographicSymbols"/>
      </w:rPr>
    </w:lvl>
    <w:lvl w:ilvl="6">
      <w:start w:val="1"/>
      <w:numFmt w:val="bullet"/>
      <w:suff w:val="nothing"/>
      <w:lvlText w:val="$"/>
      <w:lvlJc w:val="left"/>
      <w:rPr>
        <w:rFonts w:ascii="WP TypographicSymbols" w:hAnsi="WP TypographicSymbols" w:cs="WP TypographicSymbols"/>
      </w:rPr>
    </w:lvl>
    <w:lvl w:ilvl="7">
      <w:start w:val="1"/>
      <w:numFmt w:val="bullet"/>
      <w:suff w:val="nothing"/>
      <w:lvlText w:val="$"/>
      <w:lvlJc w:val="left"/>
      <w:rPr>
        <w:rFonts w:ascii="WP TypographicSymbols" w:hAnsi="WP TypographicSymbols" w:cs="WP TypographicSymbols"/>
      </w:rPr>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numFmt w:val="none"/>
      <w:lvlText w:val=""/>
      <w:lvlJc w:val="left"/>
    </w:lvl>
  </w:abstractNum>
  <w:abstractNum w:abstractNumId="4" w15:restartNumberingAfterBreak="0">
    <w:nsid w:val="000001F4"/>
    <w:multiLevelType w:val="multilevel"/>
    <w:tmpl w:val="000001F4"/>
    <w:name w:val="WP List 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numFmt w:val="none"/>
      <w:lvlText w:val=""/>
      <w:lvlJc w:val="left"/>
    </w:lvl>
  </w:abstractNum>
  <w:abstractNum w:abstractNumId="5" w15:restartNumberingAfterBreak="0">
    <w:nsid w:val="00000258"/>
    <w:multiLevelType w:val="multilevel"/>
    <w:tmpl w:val="00000258"/>
    <w:name w:val="WP List 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numFmt w:val="none"/>
      <w:lvlText w:val=""/>
      <w:lvlJc w:val="left"/>
    </w:lvl>
  </w:abstractNum>
  <w:abstractNum w:abstractNumId="6" w15:restartNumberingAfterBreak="0">
    <w:nsid w:val="1D241981"/>
    <w:multiLevelType w:val="hybridMultilevel"/>
    <w:tmpl w:val="574C8140"/>
    <w:lvl w:ilvl="0" w:tplc="04090019">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21962A65"/>
    <w:multiLevelType w:val="hybridMultilevel"/>
    <w:tmpl w:val="5C1C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5D8B"/>
    <w:multiLevelType w:val="hybridMultilevel"/>
    <w:tmpl w:val="BF9E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70309"/>
    <w:multiLevelType w:val="hybridMultilevel"/>
    <w:tmpl w:val="3882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5FD2"/>
    <w:multiLevelType w:val="hybridMultilevel"/>
    <w:tmpl w:val="9ED2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925AC"/>
    <w:multiLevelType w:val="hybridMultilevel"/>
    <w:tmpl w:val="D832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95765"/>
    <w:multiLevelType w:val="hybridMultilevel"/>
    <w:tmpl w:val="CAF24844"/>
    <w:lvl w:ilvl="0" w:tplc="9F2A95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DE756E"/>
    <w:multiLevelType w:val="hybridMultilevel"/>
    <w:tmpl w:val="84BA4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832C36"/>
    <w:multiLevelType w:val="hybridMultilevel"/>
    <w:tmpl w:val="9B14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11"/>
  </w:num>
  <w:num w:numId="5">
    <w:abstractNumId w:val="9"/>
  </w:num>
  <w:num w:numId="6">
    <w:abstractNumId w:val="6"/>
  </w:num>
  <w:num w:numId="7">
    <w:abstractNumId w:val="10"/>
  </w:num>
  <w:num w:numId="8">
    <w:abstractNumId w:val="7"/>
  </w:num>
  <w:num w:numId="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proofState w:spelling="clean" w:grammar="clean"/>
  <w:doNotTrackFormatting/>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94"/>
    <w:rsid w:val="000048A4"/>
    <w:rsid w:val="000071A8"/>
    <w:rsid w:val="00034768"/>
    <w:rsid w:val="000358A2"/>
    <w:rsid w:val="00045790"/>
    <w:rsid w:val="0005741B"/>
    <w:rsid w:val="0007701B"/>
    <w:rsid w:val="0009016C"/>
    <w:rsid w:val="00090D1C"/>
    <w:rsid w:val="00094069"/>
    <w:rsid w:val="000A2AB0"/>
    <w:rsid w:val="000A70CC"/>
    <w:rsid w:val="000D5816"/>
    <w:rsid w:val="000F2E58"/>
    <w:rsid w:val="00122583"/>
    <w:rsid w:val="00125179"/>
    <w:rsid w:val="00162757"/>
    <w:rsid w:val="0016462B"/>
    <w:rsid w:val="00164C08"/>
    <w:rsid w:val="00184451"/>
    <w:rsid w:val="001A13AB"/>
    <w:rsid w:val="001A36A5"/>
    <w:rsid w:val="001C41A6"/>
    <w:rsid w:val="001D3282"/>
    <w:rsid w:val="001D43B7"/>
    <w:rsid w:val="001F04BD"/>
    <w:rsid w:val="001F2054"/>
    <w:rsid w:val="00202738"/>
    <w:rsid w:val="00211BE1"/>
    <w:rsid w:val="0021736B"/>
    <w:rsid w:val="0022011A"/>
    <w:rsid w:val="00232F3D"/>
    <w:rsid w:val="002721CB"/>
    <w:rsid w:val="002C7835"/>
    <w:rsid w:val="002D6DB8"/>
    <w:rsid w:val="002E2070"/>
    <w:rsid w:val="002F04BF"/>
    <w:rsid w:val="002F05B0"/>
    <w:rsid w:val="002F792E"/>
    <w:rsid w:val="00322A42"/>
    <w:rsid w:val="0032783E"/>
    <w:rsid w:val="00337EBC"/>
    <w:rsid w:val="00352E00"/>
    <w:rsid w:val="00355F10"/>
    <w:rsid w:val="00357A31"/>
    <w:rsid w:val="00376E94"/>
    <w:rsid w:val="00380659"/>
    <w:rsid w:val="00381B79"/>
    <w:rsid w:val="003E2B30"/>
    <w:rsid w:val="003F61D0"/>
    <w:rsid w:val="003F7AFB"/>
    <w:rsid w:val="004016F7"/>
    <w:rsid w:val="00401C4C"/>
    <w:rsid w:val="00445311"/>
    <w:rsid w:val="004508DA"/>
    <w:rsid w:val="0045570D"/>
    <w:rsid w:val="004750BB"/>
    <w:rsid w:val="004D2E35"/>
    <w:rsid w:val="004F2D59"/>
    <w:rsid w:val="00505396"/>
    <w:rsid w:val="005250B6"/>
    <w:rsid w:val="00541269"/>
    <w:rsid w:val="00556A3D"/>
    <w:rsid w:val="0056788B"/>
    <w:rsid w:val="005866FA"/>
    <w:rsid w:val="005A0595"/>
    <w:rsid w:val="005B5D7A"/>
    <w:rsid w:val="005C355E"/>
    <w:rsid w:val="005E74B9"/>
    <w:rsid w:val="005F341E"/>
    <w:rsid w:val="005F6ADA"/>
    <w:rsid w:val="006054C1"/>
    <w:rsid w:val="006130B3"/>
    <w:rsid w:val="006318CD"/>
    <w:rsid w:val="00632CAE"/>
    <w:rsid w:val="006634EB"/>
    <w:rsid w:val="006956A3"/>
    <w:rsid w:val="006B3F5D"/>
    <w:rsid w:val="006C46B3"/>
    <w:rsid w:val="006E421B"/>
    <w:rsid w:val="006F0ED6"/>
    <w:rsid w:val="006F4B59"/>
    <w:rsid w:val="00712CF0"/>
    <w:rsid w:val="00747531"/>
    <w:rsid w:val="00763E3D"/>
    <w:rsid w:val="00790675"/>
    <w:rsid w:val="007B64A8"/>
    <w:rsid w:val="007D7787"/>
    <w:rsid w:val="007E1F0B"/>
    <w:rsid w:val="007F4EE0"/>
    <w:rsid w:val="00802FD4"/>
    <w:rsid w:val="00807F16"/>
    <w:rsid w:val="00844367"/>
    <w:rsid w:val="008542FB"/>
    <w:rsid w:val="00896A75"/>
    <w:rsid w:val="008C4126"/>
    <w:rsid w:val="009163C1"/>
    <w:rsid w:val="009201E9"/>
    <w:rsid w:val="0093716C"/>
    <w:rsid w:val="00964DBF"/>
    <w:rsid w:val="009726E4"/>
    <w:rsid w:val="00993FBE"/>
    <w:rsid w:val="00997342"/>
    <w:rsid w:val="009A0134"/>
    <w:rsid w:val="009B1A8D"/>
    <w:rsid w:val="009C49AA"/>
    <w:rsid w:val="009E2B3C"/>
    <w:rsid w:val="009E63AB"/>
    <w:rsid w:val="00A1245C"/>
    <w:rsid w:val="00A17C86"/>
    <w:rsid w:val="00A337E3"/>
    <w:rsid w:val="00A4270F"/>
    <w:rsid w:val="00A45D90"/>
    <w:rsid w:val="00A50F97"/>
    <w:rsid w:val="00A56D0C"/>
    <w:rsid w:val="00A902EF"/>
    <w:rsid w:val="00AB525B"/>
    <w:rsid w:val="00AF7778"/>
    <w:rsid w:val="00B04930"/>
    <w:rsid w:val="00B16542"/>
    <w:rsid w:val="00B22053"/>
    <w:rsid w:val="00B2682C"/>
    <w:rsid w:val="00B3257B"/>
    <w:rsid w:val="00B527EF"/>
    <w:rsid w:val="00B7104E"/>
    <w:rsid w:val="00B81F25"/>
    <w:rsid w:val="00B85C57"/>
    <w:rsid w:val="00BA2793"/>
    <w:rsid w:val="00BB305D"/>
    <w:rsid w:val="00BB4C74"/>
    <w:rsid w:val="00BC132A"/>
    <w:rsid w:val="00BD1882"/>
    <w:rsid w:val="00BE2074"/>
    <w:rsid w:val="00C03240"/>
    <w:rsid w:val="00C2313D"/>
    <w:rsid w:val="00C6766A"/>
    <w:rsid w:val="00C72755"/>
    <w:rsid w:val="00C76FB8"/>
    <w:rsid w:val="00CE0B2A"/>
    <w:rsid w:val="00CF3058"/>
    <w:rsid w:val="00D22604"/>
    <w:rsid w:val="00D24923"/>
    <w:rsid w:val="00D620F2"/>
    <w:rsid w:val="00D6478E"/>
    <w:rsid w:val="00D71294"/>
    <w:rsid w:val="00D861C3"/>
    <w:rsid w:val="00DB32CB"/>
    <w:rsid w:val="00DB7DE5"/>
    <w:rsid w:val="00DC6FCA"/>
    <w:rsid w:val="00DD2BC6"/>
    <w:rsid w:val="00DE247A"/>
    <w:rsid w:val="00E12195"/>
    <w:rsid w:val="00E33147"/>
    <w:rsid w:val="00E56484"/>
    <w:rsid w:val="00E65C33"/>
    <w:rsid w:val="00E855A6"/>
    <w:rsid w:val="00E977D9"/>
    <w:rsid w:val="00EA1497"/>
    <w:rsid w:val="00EA18C4"/>
    <w:rsid w:val="00EB0614"/>
    <w:rsid w:val="00EB2C85"/>
    <w:rsid w:val="00EB7F59"/>
    <w:rsid w:val="00EC10F0"/>
    <w:rsid w:val="00EC167A"/>
    <w:rsid w:val="00EE4F3E"/>
    <w:rsid w:val="00EF0389"/>
    <w:rsid w:val="00F028B9"/>
    <w:rsid w:val="00F06DD9"/>
    <w:rsid w:val="00F2315C"/>
    <w:rsid w:val="00F2497B"/>
    <w:rsid w:val="00F31301"/>
    <w:rsid w:val="00F43BD8"/>
    <w:rsid w:val="00F44CC2"/>
    <w:rsid w:val="00F5324E"/>
    <w:rsid w:val="00F53E4E"/>
    <w:rsid w:val="00F628B0"/>
    <w:rsid w:val="00F7722A"/>
    <w:rsid w:val="00F83DAB"/>
    <w:rsid w:val="00F9581A"/>
    <w:rsid w:val="00FA4B5C"/>
    <w:rsid w:val="00FB4839"/>
    <w:rsid w:val="00FE2D7A"/>
    <w:rsid w:val="00FE4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FA69D"/>
  <w15:docId w15:val="{CA35EA97-D25A-4B40-8658-BD2C3603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pacing w:val="-4"/>
      <w:sz w:val="24"/>
      <w:szCs w:val="36"/>
    </w:rPr>
  </w:style>
  <w:style w:type="paragraph" w:styleId="Heading1">
    <w:name w:val="heading 1"/>
    <w:basedOn w:val="Normal"/>
    <w:next w:val="Normal"/>
    <w:qFormat/>
    <w:pPr>
      <w:keepNext/>
      <w:keepLines/>
      <w:tabs>
        <w:tab w:val="left" w:pos="-720"/>
      </w:tabs>
      <w:suppressAutoHyphens/>
      <w:spacing w:line="240" w:lineRule="atLeast"/>
      <w:jc w:val="center"/>
      <w:outlineLvl w:val="0"/>
    </w:pPr>
    <w:rPr>
      <w:b/>
      <w:bCs/>
    </w:rPr>
  </w:style>
  <w:style w:type="paragraph" w:styleId="Heading2">
    <w:name w:val="heading 2"/>
    <w:basedOn w:val="Normal"/>
    <w:next w:val="Normal"/>
    <w:qFormat/>
    <w:pPr>
      <w:keepNext/>
      <w:tabs>
        <w:tab w:val="left" w:pos="-720"/>
      </w:tabs>
      <w:suppressAutoHyphens/>
      <w:spacing w:line="240" w:lineRule="atLeast"/>
      <w:jc w:val="both"/>
      <w:outlineLvl w:val="1"/>
    </w:pPr>
    <w:rPr>
      <w:spacing w:val="-3"/>
      <w:sz w:val="28"/>
      <w:szCs w:val="29"/>
    </w:rPr>
  </w:style>
  <w:style w:type="paragraph" w:styleId="Heading3">
    <w:name w:val="heading 3"/>
    <w:basedOn w:val="Normal"/>
    <w:next w:val="Normal"/>
    <w:qFormat/>
    <w:pPr>
      <w:keepNext/>
      <w:tabs>
        <w:tab w:val="left" w:pos="-720"/>
      </w:tabs>
      <w:suppressAutoHyphens/>
      <w:spacing w:line="240" w:lineRule="atLeast"/>
      <w:jc w:val="both"/>
      <w:outlineLvl w:val="2"/>
    </w:pPr>
    <w:rPr>
      <w:i/>
      <w:iCs/>
      <w:spacing w:val="-3"/>
    </w:rPr>
  </w:style>
  <w:style w:type="paragraph" w:styleId="Heading4">
    <w:name w:val="heading 4"/>
    <w:basedOn w:val="Normal"/>
    <w:next w:val="Normal"/>
    <w:qFormat/>
    <w:pPr>
      <w:keepNext/>
      <w:tabs>
        <w:tab w:val="left" w:pos="-720"/>
      </w:tabs>
      <w:suppressAutoHyphens/>
      <w:spacing w:line="240" w:lineRule="atLeast"/>
      <w:jc w:val="both"/>
      <w:outlineLvl w:val="3"/>
    </w:pPr>
    <w:rPr>
      <w:b/>
      <w:bCs/>
      <w:spacing w:val="-3"/>
    </w:rPr>
  </w:style>
  <w:style w:type="paragraph" w:styleId="Heading5">
    <w:name w:val="heading 5"/>
    <w:basedOn w:val="Normal"/>
    <w:next w:val="Normal"/>
    <w:qFormat/>
    <w:pPr>
      <w:keepNext/>
      <w:tabs>
        <w:tab w:val="center" w:pos="4680"/>
      </w:tabs>
      <w:suppressAutoHyphens/>
      <w:spacing w:line="240" w:lineRule="atLeast"/>
      <w:jc w:val="both"/>
      <w:outlineLvl w:val="4"/>
    </w:pPr>
    <w:rPr>
      <w:b/>
      <w:bCs/>
      <w:sz w:val="48"/>
    </w:rPr>
  </w:style>
  <w:style w:type="paragraph" w:styleId="Heading6">
    <w:name w:val="heading 6"/>
    <w:basedOn w:val="Normal"/>
    <w:next w:val="Normal"/>
    <w:qFormat/>
    <w:pPr>
      <w:keepNext/>
      <w:tabs>
        <w:tab w:val="left" w:pos="-720"/>
      </w:tabs>
      <w:suppressAutoHyphens/>
      <w:spacing w:line="240" w:lineRule="atLeast"/>
      <w:jc w:val="both"/>
      <w:outlineLvl w:val="5"/>
    </w:pPr>
    <w:rPr>
      <w:spacing w:val="-3"/>
      <w:sz w:val="32"/>
    </w:rPr>
  </w:style>
  <w:style w:type="paragraph" w:styleId="Heading7">
    <w:name w:val="heading 7"/>
    <w:basedOn w:val="Normal"/>
    <w:next w:val="Normal"/>
    <w:qFormat/>
    <w:pPr>
      <w:keepNext/>
      <w:tabs>
        <w:tab w:val="left" w:pos="-720"/>
      </w:tabs>
      <w:suppressAutoHyphens/>
      <w:spacing w:line="240" w:lineRule="atLeast"/>
      <w:ind w:left="720"/>
      <w:jc w:val="both"/>
      <w:outlineLvl w:val="6"/>
    </w:pPr>
    <w:rPr>
      <w:i/>
      <w:iCs/>
      <w:spacing w:val="-3"/>
    </w:rPr>
  </w:style>
  <w:style w:type="paragraph" w:styleId="Heading8">
    <w:name w:val="heading 8"/>
    <w:basedOn w:val="Normal"/>
    <w:next w:val="Normal"/>
    <w:qFormat/>
    <w:pPr>
      <w:keepNext/>
      <w:tabs>
        <w:tab w:val="left" w:pos="-720"/>
      </w:tabs>
      <w:suppressAutoHyphens/>
      <w:spacing w:line="240" w:lineRule="atLeast"/>
      <w:jc w:val="both"/>
      <w:outlineLvl w:val="7"/>
    </w:pPr>
    <w:rPr>
      <w:spacing w:val="-3"/>
      <w:sz w:val="36"/>
    </w:rPr>
  </w:style>
  <w:style w:type="paragraph" w:styleId="Heading9">
    <w:name w:val="heading 9"/>
    <w:basedOn w:val="Normal"/>
    <w:next w:val="Normal"/>
    <w:qFormat/>
    <w:pPr>
      <w:keepNext/>
      <w:tabs>
        <w:tab w:val="left" w:pos="-720"/>
      </w:tabs>
      <w:suppressAutoHyphens/>
      <w:spacing w:line="240" w:lineRule="atLeast"/>
      <w:jc w:val="both"/>
      <w:outlineLvl w:val="8"/>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
    <w:name w:val="Default Para"/>
    <w:basedOn w:val="DefaultParagraphFont"/>
  </w:style>
  <w:style w:type="paragraph" w:styleId="Closing">
    <w:name w:val="Closing"/>
    <w:basedOn w:val="Normal"/>
    <w:semiHidden/>
    <w:pPr>
      <w:ind w:left="4320"/>
    </w:pPr>
  </w:style>
  <w:style w:type="paragraph" w:customStyle="1" w:styleId="Settings">
    <w:name w:val="Settings"/>
    <w:pPr>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SYSHYPERTEXT">
    <w:name w:val="SYS_HYPERTEXT"/>
    <w:rPr>
      <w:sz w:val="24"/>
      <w:szCs w:val="24"/>
      <w:u w:val="single"/>
    </w:rPr>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
    <w:name w:val="AutoList1 4"/>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
    <w:name w:val="AutoList1 8"/>
    <w:basedOn w:val="DefaultParagraphFont"/>
  </w:style>
  <w:style w:type="character" w:customStyle="1" w:styleId="SYSHYPERTEX">
    <w:name w:val="SYS_HYPERTEX"/>
    <w:rPr>
      <w:sz w:val="24"/>
      <w:szCs w:val="24"/>
      <w:u w:val="single"/>
    </w:rPr>
  </w:style>
  <w:style w:type="character" w:customStyle="1" w:styleId="1">
    <w:name w:val="1"/>
    <w:rPr>
      <w:sz w:val="24"/>
      <w:szCs w:val="24"/>
      <w:u w:val="single"/>
    </w:rPr>
  </w:style>
  <w:style w:type="character" w:customStyle="1" w:styleId="AutoList21">
    <w:name w:val="AutoList2 1"/>
    <w:basedOn w:val="DefaultParagraphFont"/>
  </w:style>
  <w:style w:type="character" w:customStyle="1" w:styleId="AutoList22">
    <w:name w:val="AutoList2 2"/>
    <w:basedOn w:val="DefaultParagraphFont"/>
  </w:style>
  <w:style w:type="character" w:customStyle="1" w:styleId="AutoList23">
    <w:name w:val="AutoList2 3"/>
    <w:basedOn w:val="DefaultParagraphFont"/>
  </w:style>
  <w:style w:type="character" w:customStyle="1" w:styleId="AutoList24a">
    <w:name w:val="AutoList2 4a"/>
    <w:basedOn w:val="DefaultParagraphFont"/>
  </w:style>
  <w:style w:type="character" w:customStyle="1" w:styleId="AutoList25">
    <w:name w:val="AutoList2 5"/>
    <w:basedOn w:val="DefaultParagraphFont"/>
  </w:style>
  <w:style w:type="character" w:customStyle="1" w:styleId="AutoList26">
    <w:name w:val="AutoList2 6"/>
    <w:basedOn w:val="DefaultParagraphFont"/>
  </w:style>
  <w:style w:type="character" w:customStyle="1" w:styleId="AutoList27">
    <w:name w:val="AutoList2 7"/>
    <w:basedOn w:val="DefaultParagraphFont"/>
  </w:style>
  <w:style w:type="character" w:customStyle="1" w:styleId="AutoList28a">
    <w:name w:val="AutoList2 8a"/>
    <w:basedOn w:val="DefaultParagraphFont"/>
  </w:style>
  <w:style w:type="character" w:customStyle="1" w:styleId="AutoList41">
    <w:name w:val="AutoList4 1"/>
    <w:basedOn w:val="DefaultParagraphFont"/>
  </w:style>
  <w:style w:type="character" w:customStyle="1" w:styleId="AutoList42">
    <w:name w:val="AutoList4 2"/>
    <w:basedOn w:val="DefaultParagraphFont"/>
  </w:style>
  <w:style w:type="character" w:customStyle="1" w:styleId="AutoList43">
    <w:name w:val="AutoList4 3"/>
    <w:basedOn w:val="DefaultParagraphFont"/>
  </w:style>
  <w:style w:type="character" w:customStyle="1" w:styleId="AutoList44">
    <w:name w:val="AutoList4 4"/>
    <w:basedOn w:val="DefaultParagraphFont"/>
  </w:style>
  <w:style w:type="character" w:customStyle="1" w:styleId="AutoList45">
    <w:name w:val="AutoList4 5"/>
    <w:basedOn w:val="DefaultParagraphFont"/>
  </w:style>
  <w:style w:type="character" w:customStyle="1" w:styleId="AutoList46">
    <w:name w:val="AutoList4 6"/>
    <w:basedOn w:val="DefaultParagraphFont"/>
  </w:style>
  <w:style w:type="character" w:customStyle="1" w:styleId="AutoList47">
    <w:name w:val="AutoList4 7"/>
    <w:basedOn w:val="DefaultParagraphFont"/>
  </w:style>
  <w:style w:type="character" w:customStyle="1" w:styleId="AutoList48">
    <w:name w:val="AutoList4 8"/>
    <w:basedOn w:val="DefaultParagraphFont"/>
  </w:style>
  <w:style w:type="character" w:customStyle="1" w:styleId="AutoList31a">
    <w:name w:val="AutoList3 1a"/>
    <w:basedOn w:val="DefaultParagraphFont"/>
  </w:style>
  <w:style w:type="character" w:customStyle="1" w:styleId="AutoList32a">
    <w:name w:val="AutoList3 2a"/>
    <w:basedOn w:val="DefaultParagraphFont"/>
  </w:style>
  <w:style w:type="character" w:customStyle="1" w:styleId="AutoList33a">
    <w:name w:val="AutoList3 3a"/>
    <w:basedOn w:val="DefaultParagraphFont"/>
  </w:style>
  <w:style w:type="character" w:customStyle="1" w:styleId="AutoList34">
    <w:name w:val="AutoList3 4"/>
    <w:basedOn w:val="DefaultParagraphFont"/>
  </w:style>
  <w:style w:type="character" w:customStyle="1" w:styleId="AutoList35a">
    <w:name w:val="AutoList3 5a"/>
    <w:basedOn w:val="DefaultParagraphFont"/>
  </w:style>
  <w:style w:type="character" w:customStyle="1" w:styleId="AutoList36a">
    <w:name w:val="AutoList3 6a"/>
    <w:basedOn w:val="DefaultParagraphFont"/>
  </w:style>
  <w:style w:type="character" w:customStyle="1" w:styleId="AutoList37a">
    <w:name w:val="AutoList3 7a"/>
    <w:basedOn w:val="DefaultParagraphFont"/>
  </w:style>
  <w:style w:type="character" w:customStyle="1" w:styleId="AutoList38">
    <w:name w:val="AutoList3 8"/>
    <w:basedOn w:val="DefaultParagraphFont"/>
  </w:style>
  <w:style w:type="character" w:customStyle="1" w:styleId="AutoList61">
    <w:name w:val="AutoList6 1"/>
    <w:basedOn w:val="DefaultParagraphFont"/>
  </w:style>
  <w:style w:type="character" w:customStyle="1" w:styleId="AutoList62">
    <w:name w:val="AutoList6 2"/>
    <w:basedOn w:val="DefaultParagraphFont"/>
  </w:style>
  <w:style w:type="character" w:customStyle="1" w:styleId="AutoList63">
    <w:name w:val="AutoList6 3"/>
    <w:basedOn w:val="DefaultParagraphFont"/>
  </w:style>
  <w:style w:type="character" w:customStyle="1" w:styleId="AutoList64">
    <w:name w:val="AutoList6 4"/>
    <w:basedOn w:val="DefaultParagraphFont"/>
  </w:style>
  <w:style w:type="character" w:customStyle="1" w:styleId="AutoList65">
    <w:name w:val="AutoList6 5"/>
    <w:basedOn w:val="DefaultParagraphFont"/>
  </w:style>
  <w:style w:type="character" w:customStyle="1" w:styleId="AutoList66">
    <w:name w:val="AutoList6 6"/>
    <w:basedOn w:val="DefaultParagraphFont"/>
  </w:style>
  <w:style w:type="character" w:customStyle="1" w:styleId="AutoList67">
    <w:name w:val="AutoList6 7"/>
    <w:basedOn w:val="DefaultParagraphFont"/>
  </w:style>
  <w:style w:type="character" w:customStyle="1" w:styleId="AutoList68">
    <w:name w:val="AutoList6 8"/>
    <w:basedOn w:val="DefaultParagraphFont"/>
  </w:style>
  <w:style w:type="character" w:customStyle="1" w:styleId="AutoList51a">
    <w:name w:val="AutoList5 1a"/>
    <w:basedOn w:val="DefaultParagraphFont"/>
  </w:style>
  <w:style w:type="character" w:customStyle="1" w:styleId="AutoList52a">
    <w:name w:val="AutoList5 2a"/>
    <w:basedOn w:val="DefaultParagraphFont"/>
  </w:style>
  <w:style w:type="character" w:customStyle="1" w:styleId="AutoList53a">
    <w:name w:val="AutoList5 3a"/>
    <w:basedOn w:val="DefaultParagraphFont"/>
  </w:style>
  <w:style w:type="character" w:customStyle="1" w:styleId="AutoList54a">
    <w:name w:val="AutoList5 4a"/>
    <w:basedOn w:val="DefaultParagraphFont"/>
  </w:style>
  <w:style w:type="character" w:customStyle="1" w:styleId="AutoList55a">
    <w:name w:val="AutoList5 5a"/>
    <w:basedOn w:val="DefaultParagraphFont"/>
  </w:style>
  <w:style w:type="character" w:customStyle="1" w:styleId="AutoList56a">
    <w:name w:val="AutoList5 6a"/>
    <w:basedOn w:val="DefaultParagraphFont"/>
  </w:style>
  <w:style w:type="character" w:customStyle="1" w:styleId="AutoList57a">
    <w:name w:val="AutoList5 7a"/>
    <w:basedOn w:val="DefaultParagraphFont"/>
  </w:style>
  <w:style w:type="character" w:customStyle="1" w:styleId="AutoList58a">
    <w:name w:val="AutoList5 8a"/>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a">
    <w:name w:val="AutoList7 1a"/>
    <w:basedOn w:val="DefaultParagraphFont"/>
  </w:style>
  <w:style w:type="character" w:customStyle="1" w:styleId="AutoList72a">
    <w:name w:val="AutoList7 2a"/>
    <w:basedOn w:val="DefaultParagraphFont"/>
  </w:style>
  <w:style w:type="character" w:customStyle="1" w:styleId="AutoList73a">
    <w:name w:val="AutoList7 3a"/>
    <w:basedOn w:val="DefaultParagraphFont"/>
  </w:style>
  <w:style w:type="character" w:customStyle="1" w:styleId="AutoList74a">
    <w:name w:val="AutoList7 4a"/>
    <w:basedOn w:val="DefaultParagraphFont"/>
  </w:style>
  <w:style w:type="character" w:customStyle="1" w:styleId="AutoList75a">
    <w:name w:val="AutoList7 5a"/>
    <w:basedOn w:val="DefaultParagraphFont"/>
  </w:style>
  <w:style w:type="character" w:customStyle="1" w:styleId="AutoList76a">
    <w:name w:val="AutoList7 6a"/>
    <w:basedOn w:val="DefaultParagraphFont"/>
  </w:style>
  <w:style w:type="character" w:customStyle="1" w:styleId="AutoList77a">
    <w:name w:val="AutoList7 7a"/>
    <w:basedOn w:val="DefaultParagraphFont"/>
  </w:style>
  <w:style w:type="character" w:customStyle="1" w:styleId="AutoList78a">
    <w:name w:val="AutoList7 8a"/>
    <w:basedOn w:val="DefaultParagraphFont"/>
  </w:style>
  <w:style w:type="character" w:customStyle="1" w:styleId="DefaultParagraphFo">
    <w:name w:val="Default Paragraph Fo"/>
    <w:basedOn w:val="DefaultParagraphFont"/>
  </w:style>
  <w:style w:type="paragraph" w:styleId="BodyTextIndent">
    <w:name w:val="Body Text Indent"/>
    <w:basedOn w:val="Normal"/>
    <w:semiHidden/>
    <w:pPr>
      <w:tabs>
        <w:tab w:val="left" w:pos="-720"/>
      </w:tabs>
      <w:suppressAutoHyphens/>
      <w:spacing w:line="240" w:lineRule="atLeast"/>
    </w:pPr>
  </w:style>
  <w:style w:type="paragraph" w:styleId="Title">
    <w:name w:val="Title"/>
    <w:basedOn w:val="Normal"/>
    <w:qFormat/>
    <w:pPr>
      <w:tabs>
        <w:tab w:val="left" w:pos="-720"/>
      </w:tabs>
      <w:suppressAutoHyphens/>
      <w:spacing w:line="240" w:lineRule="atLeast"/>
      <w:jc w:val="center"/>
    </w:pPr>
    <w:rPr>
      <w:b/>
      <w:bC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720"/>
        <w:tab w:val="left" w:pos="0"/>
      </w:tabs>
      <w:suppressAutoHyphens/>
      <w:spacing w:line="240" w:lineRule="atLeast"/>
      <w:jc w:val="both"/>
    </w:pPr>
    <w:rPr>
      <w:spacing w:val="-3"/>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tabs>
        <w:tab w:val="left" w:pos="-720"/>
      </w:tabs>
      <w:suppressAutoHyphens/>
      <w:spacing w:line="240" w:lineRule="atLeast"/>
      <w:ind w:left="360" w:hanging="360"/>
      <w:jc w:val="both"/>
    </w:pPr>
    <w:rPr>
      <w:spacing w:val="-3"/>
    </w:rPr>
  </w:style>
  <w:style w:type="paragraph" w:styleId="BodyTextIndent3">
    <w:name w:val="Body Text Indent 3"/>
    <w:basedOn w:val="Normal"/>
    <w:semiHidden/>
    <w:pPr>
      <w:tabs>
        <w:tab w:val="left" w:pos="-720"/>
      </w:tabs>
      <w:suppressAutoHyphens/>
      <w:spacing w:line="240" w:lineRule="atLeast"/>
      <w:ind w:left="720"/>
      <w:jc w:val="both"/>
    </w:pPr>
    <w:rPr>
      <w:i/>
      <w:iCs/>
      <w:spacing w:val="-3"/>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emiHidden/>
  </w:style>
  <w:style w:type="paragraph" w:styleId="BodyText2">
    <w:name w:val="Body Text 2"/>
    <w:basedOn w:val="Normal"/>
    <w:semiHidden/>
    <w:pPr>
      <w:tabs>
        <w:tab w:val="left" w:pos="-720"/>
      </w:tabs>
      <w:suppressAutoHyphens/>
      <w:spacing w:line="240" w:lineRule="atLeast"/>
      <w:jc w:val="both"/>
    </w:pPr>
    <w:rPr>
      <w:b/>
      <w:bCs/>
      <w:spacing w:val="-3"/>
      <w:sz w:val="32"/>
    </w:rPr>
  </w:style>
  <w:style w:type="character" w:customStyle="1" w:styleId="AutoList52">
    <w:name w:val="AutoList5 2"/>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customStyle="1" w:styleId="Style42">
    <w:name w:val="Style42"/>
    <w:basedOn w:val="Normal"/>
    <w:next w:val="Normal"/>
    <w:pPr>
      <w:spacing w:line="480" w:lineRule="auto"/>
      <w:jc w:val="both"/>
    </w:pPr>
    <w:rPr>
      <w:rFonts w:ascii="Times-Extra Bold" w:hAnsi="Times-Extra Bold"/>
      <w:color w:val="000000"/>
      <w:spacing w:val="0"/>
      <w:sz w:val="20"/>
      <w:szCs w:val="19"/>
    </w:rPr>
  </w:style>
  <w:style w:type="paragraph" w:customStyle="1" w:styleId="Style44">
    <w:name w:val="Style44"/>
    <w:basedOn w:val="Normal"/>
    <w:next w:val="Normal"/>
    <w:pPr>
      <w:spacing w:line="480" w:lineRule="auto"/>
      <w:jc w:val="both"/>
    </w:pPr>
    <w:rPr>
      <w:rFonts w:ascii="Times-Bold" w:hAnsi="Times-Bold"/>
      <w:color w:val="000000"/>
      <w:spacing w:val="0"/>
      <w:sz w:val="20"/>
      <w:szCs w:val="19"/>
    </w:rPr>
  </w:style>
  <w:style w:type="paragraph" w:customStyle="1" w:styleId="Style17">
    <w:name w:val="Style17"/>
    <w:basedOn w:val="Normal"/>
    <w:next w:val="Normal"/>
    <w:pPr>
      <w:spacing w:line="480" w:lineRule="auto"/>
      <w:jc w:val="both"/>
    </w:pPr>
    <w:rPr>
      <w:rFonts w:ascii="Times-Roman" w:hAnsi="Times-Roman"/>
      <w:color w:val="000000"/>
      <w:spacing w:val="0"/>
      <w:sz w:val="20"/>
      <w:szCs w:val="20"/>
    </w:rPr>
  </w:style>
  <w:style w:type="paragraph" w:customStyle="1" w:styleId="Style24">
    <w:name w:val="Style24"/>
    <w:basedOn w:val="Normal"/>
    <w:next w:val="Normal"/>
    <w:pPr>
      <w:spacing w:line="480" w:lineRule="auto"/>
      <w:jc w:val="both"/>
    </w:pPr>
    <w:rPr>
      <w:rFonts w:ascii="Zapf Dingbats" w:hAnsi="Zapf Dingbats"/>
      <w:color w:val="000000"/>
      <w:spacing w:val="0"/>
      <w:sz w:val="20"/>
      <w:szCs w:val="18"/>
    </w:rPr>
  </w:style>
  <w:style w:type="paragraph" w:customStyle="1" w:styleId="Style49">
    <w:name w:val="Style49"/>
    <w:basedOn w:val="Normal"/>
    <w:next w:val="Normal"/>
    <w:pPr>
      <w:spacing w:line="480" w:lineRule="auto"/>
      <w:jc w:val="both"/>
    </w:pPr>
    <w:rPr>
      <w:rFonts w:ascii="Akzidenz Grotesk BE-Ex" w:hAnsi="Akzidenz Grotesk BE-Ex"/>
      <w:color w:val="000000"/>
      <w:spacing w:val="0"/>
      <w:sz w:val="20"/>
      <w:szCs w:val="18"/>
    </w:rPr>
  </w:style>
  <w:style w:type="paragraph" w:customStyle="1" w:styleId="Style51">
    <w:name w:val="Style51"/>
    <w:basedOn w:val="Normal"/>
    <w:next w:val="Normal"/>
    <w:pPr>
      <w:spacing w:line="480" w:lineRule="auto"/>
      <w:jc w:val="both"/>
    </w:pPr>
    <w:rPr>
      <w:rFonts w:ascii="Akzidenz Grotesk BE-Md Ex" w:hAnsi="Akzidenz Grotesk BE-Md Ex"/>
      <w:color w:val="000000"/>
      <w:spacing w:val="0"/>
      <w:sz w:val="20"/>
      <w:szCs w:val="18"/>
    </w:rPr>
  </w:style>
  <w:style w:type="paragraph" w:styleId="BalloonText">
    <w:name w:val="Balloon Text"/>
    <w:basedOn w:val="Normal"/>
    <w:link w:val="BalloonTextChar"/>
    <w:uiPriority w:val="99"/>
    <w:semiHidden/>
    <w:unhideWhenUsed/>
    <w:rsid w:val="00376E94"/>
    <w:rPr>
      <w:rFonts w:ascii="Tahoma" w:hAnsi="Tahoma" w:cs="Tahoma"/>
      <w:sz w:val="16"/>
      <w:szCs w:val="16"/>
    </w:rPr>
  </w:style>
  <w:style w:type="character" w:customStyle="1" w:styleId="BalloonTextChar">
    <w:name w:val="Balloon Text Char"/>
    <w:link w:val="BalloonText"/>
    <w:uiPriority w:val="99"/>
    <w:semiHidden/>
    <w:rsid w:val="00376E94"/>
    <w:rPr>
      <w:rFonts w:ascii="Tahoma" w:hAnsi="Tahoma" w:cs="Tahoma"/>
      <w:spacing w:val="-4"/>
      <w:sz w:val="16"/>
      <w:szCs w:val="16"/>
    </w:rPr>
  </w:style>
  <w:style w:type="character" w:customStyle="1" w:styleId="Normal1">
    <w:name w:val="Normal1"/>
    <w:rsid w:val="00EF0389"/>
    <w:rPr>
      <w:rFonts w:ascii="Courier" w:hAnsi="Courier"/>
      <w:color w:val="FF0000"/>
    </w:rPr>
  </w:style>
  <w:style w:type="paragraph" w:customStyle="1" w:styleId="PHOCAP">
    <w:name w:val="PHO_CAP"/>
    <w:rsid w:val="00EF0389"/>
    <w:pPr>
      <w:keepLines/>
      <w:overflowPunct w:val="0"/>
      <w:autoSpaceDE w:val="0"/>
      <w:autoSpaceDN w:val="0"/>
      <w:adjustRightInd w:val="0"/>
      <w:spacing w:after="40" w:line="220" w:lineRule="exact"/>
      <w:textAlignment w:val="baseline"/>
    </w:pPr>
    <w:rPr>
      <w:rFonts w:ascii="TradeGothic" w:hAnsi="TradeGothic"/>
      <w:noProof/>
      <w:sz w:val="18"/>
      <w:lang w:val="en-AU"/>
    </w:rPr>
  </w:style>
  <w:style w:type="character" w:customStyle="1" w:styleId="ADVSRCTTL">
    <w:name w:val="ADV_SRC_TTL"/>
    <w:rsid w:val="00EF0389"/>
    <w:rPr>
      <w:rFonts w:ascii="TradeGothic Bold" w:hAnsi="TradeGothic Bold"/>
      <w:sz w:val="12"/>
    </w:rPr>
  </w:style>
  <w:style w:type="paragraph" w:customStyle="1" w:styleId="DFR">
    <w:name w:val="DFR"/>
    <w:basedOn w:val="Normal"/>
    <w:rsid w:val="00EF0389"/>
    <w:pPr>
      <w:keepLines/>
      <w:widowControl/>
      <w:overflowPunct w:val="0"/>
      <w:spacing w:line="240" w:lineRule="exact"/>
      <w:jc w:val="right"/>
      <w:textAlignment w:val="baseline"/>
    </w:pPr>
    <w:rPr>
      <w:rFonts w:ascii="TradeGothic Bold" w:hAnsi="TradeGothic Bold"/>
      <w:noProof/>
      <w:spacing w:val="0"/>
      <w:sz w:val="20"/>
      <w:szCs w:val="20"/>
      <w:lang w:val="en-AU"/>
    </w:rPr>
  </w:style>
  <w:style w:type="paragraph" w:customStyle="1" w:styleId="RHR">
    <w:name w:val="RHR"/>
    <w:rsid w:val="00EF0389"/>
    <w:pPr>
      <w:keepLines/>
      <w:tabs>
        <w:tab w:val="right" w:pos="9720"/>
        <w:tab w:val="right" w:pos="10420"/>
      </w:tabs>
      <w:overflowPunct w:val="0"/>
      <w:autoSpaceDE w:val="0"/>
      <w:autoSpaceDN w:val="0"/>
      <w:adjustRightInd w:val="0"/>
      <w:spacing w:line="240" w:lineRule="exact"/>
      <w:jc w:val="right"/>
      <w:textAlignment w:val="baseline"/>
    </w:pPr>
    <w:rPr>
      <w:rFonts w:ascii="TradeGothic" w:hAnsi="TradeGothic"/>
      <w:noProof/>
      <w:lang w:val="en-AU"/>
    </w:rPr>
  </w:style>
  <w:style w:type="paragraph" w:customStyle="1" w:styleId="CRPROBSETSUPTTL">
    <w:name w:val="CR_PROBSET_SUPTTL"/>
    <w:rsid w:val="00EF0389"/>
    <w:pPr>
      <w:keepLines/>
      <w:overflowPunct w:val="0"/>
      <w:autoSpaceDE w:val="0"/>
      <w:autoSpaceDN w:val="0"/>
      <w:adjustRightInd w:val="0"/>
      <w:spacing w:before="480" w:after="180" w:line="320" w:lineRule="exact"/>
      <w:textAlignment w:val="baseline"/>
    </w:pPr>
    <w:rPr>
      <w:rFonts w:ascii="TradeGothic LH Extended" w:hAnsi="TradeGothic LH Extended"/>
      <w:caps/>
      <w:noProof/>
      <w:color w:val="0000FF"/>
      <w:spacing w:val="200"/>
      <w:sz w:val="26"/>
      <w:lang w:val="en-AU"/>
    </w:rPr>
  </w:style>
  <w:style w:type="paragraph" w:customStyle="1" w:styleId="CRACTSETTTL">
    <w:name w:val="CR_ACTSET_TTL"/>
    <w:rsid w:val="00EF0389"/>
    <w:pPr>
      <w:keepNext/>
      <w:keepLines/>
      <w:overflowPunct w:val="0"/>
      <w:autoSpaceDE w:val="0"/>
      <w:autoSpaceDN w:val="0"/>
      <w:adjustRightInd w:val="0"/>
      <w:spacing w:after="80" w:line="220" w:lineRule="exact"/>
      <w:textAlignment w:val="baseline"/>
    </w:pPr>
    <w:rPr>
      <w:rFonts w:ascii="TimesNewRomanPS BoldMT" w:hAnsi="TimesNewRomanPS BoldMT"/>
      <w:noProof/>
      <w:lang w:val="en-AU"/>
    </w:rPr>
  </w:style>
  <w:style w:type="paragraph" w:customStyle="1" w:styleId="CRCS1NUM">
    <w:name w:val="CR_CS1_NUM"/>
    <w:rsid w:val="00EF0389"/>
    <w:pPr>
      <w:keepLines/>
      <w:overflowPunct w:val="0"/>
      <w:autoSpaceDE w:val="0"/>
      <w:autoSpaceDN w:val="0"/>
      <w:adjustRightInd w:val="0"/>
      <w:spacing w:line="220" w:lineRule="exact"/>
      <w:jc w:val="center"/>
      <w:textAlignment w:val="baseline"/>
    </w:pPr>
    <w:rPr>
      <w:rFonts w:ascii="TradeGothic LH BoldExtended" w:hAnsi="TradeGothic LH BoldExtended"/>
      <w:caps/>
      <w:noProof/>
      <w:color w:val="FFFFFF"/>
      <w:spacing w:val="800"/>
      <w:position w:val="-4"/>
      <w:lang w:val="en-AU"/>
    </w:rPr>
  </w:style>
  <w:style w:type="paragraph" w:customStyle="1" w:styleId="CRCS1TTL">
    <w:name w:val="CR_CS1_TTL"/>
    <w:uiPriority w:val="99"/>
    <w:rsid w:val="00EF0389"/>
    <w:pPr>
      <w:keepLines/>
      <w:overflowPunct w:val="0"/>
      <w:autoSpaceDE w:val="0"/>
      <w:autoSpaceDN w:val="0"/>
      <w:adjustRightInd w:val="0"/>
      <w:spacing w:before="300" w:after="240" w:line="280" w:lineRule="exact"/>
      <w:textAlignment w:val="baseline"/>
    </w:pPr>
    <w:rPr>
      <w:rFonts w:ascii="TradeGothic LH BoldExtended" w:hAnsi="TradeGothic LH BoldExtended"/>
      <w:caps/>
      <w:noProof/>
      <w:color w:val="FF0000"/>
      <w:sz w:val="28"/>
      <w:lang w:val="en-AU"/>
    </w:rPr>
  </w:style>
  <w:style w:type="paragraph" w:customStyle="1" w:styleId="CRCS1FIRST">
    <w:name w:val="CR_CS1_FIRST"/>
    <w:uiPriority w:val="99"/>
    <w:rsid w:val="00EF0389"/>
    <w:pPr>
      <w:keepLines/>
      <w:overflowPunct w:val="0"/>
      <w:autoSpaceDE w:val="0"/>
      <w:autoSpaceDN w:val="0"/>
      <w:adjustRightInd w:val="0"/>
      <w:spacing w:line="210" w:lineRule="exact"/>
      <w:jc w:val="both"/>
      <w:textAlignment w:val="baseline"/>
    </w:pPr>
    <w:rPr>
      <w:rFonts w:ascii="Helvetica 55 Roman" w:hAnsi="Helvetica 55 Roman"/>
      <w:noProof/>
      <w:sz w:val="18"/>
      <w:lang w:val="en-AU"/>
    </w:rPr>
  </w:style>
  <w:style w:type="paragraph" w:customStyle="1" w:styleId="CRCS1">
    <w:name w:val="CR_CS1"/>
    <w:uiPriority w:val="99"/>
    <w:rsid w:val="00EF0389"/>
    <w:pPr>
      <w:keepLines/>
      <w:overflowPunct w:val="0"/>
      <w:autoSpaceDE w:val="0"/>
      <w:autoSpaceDN w:val="0"/>
      <w:adjustRightInd w:val="0"/>
      <w:spacing w:line="210" w:lineRule="exact"/>
      <w:ind w:firstLine="360"/>
      <w:jc w:val="both"/>
      <w:textAlignment w:val="baseline"/>
    </w:pPr>
    <w:rPr>
      <w:rFonts w:ascii="Helvetica 55 Roman" w:hAnsi="Helvetica 55 Roman"/>
      <w:noProof/>
      <w:sz w:val="18"/>
      <w:lang w:val="en-AU"/>
    </w:rPr>
  </w:style>
  <w:style w:type="paragraph" w:customStyle="1" w:styleId="CRCS1GENQ">
    <w:name w:val="CR_CS1_GENQ"/>
    <w:next w:val="Normal"/>
    <w:uiPriority w:val="99"/>
    <w:rsid w:val="00EF0389"/>
    <w:pPr>
      <w:keepLines/>
      <w:tabs>
        <w:tab w:val="right" w:pos="250"/>
        <w:tab w:val="left" w:pos="360"/>
      </w:tabs>
      <w:overflowPunct w:val="0"/>
      <w:autoSpaceDE w:val="0"/>
      <w:autoSpaceDN w:val="0"/>
      <w:adjustRightInd w:val="0"/>
      <w:spacing w:before="80" w:line="210" w:lineRule="exact"/>
      <w:ind w:left="360" w:hanging="360"/>
      <w:textAlignment w:val="baseline"/>
    </w:pPr>
    <w:rPr>
      <w:rFonts w:ascii="Helvetica 55 Roman" w:hAnsi="Helvetica 55 Roman"/>
      <w:noProof/>
      <w:sz w:val="18"/>
      <w:lang w:val="en-AU"/>
    </w:rPr>
  </w:style>
  <w:style w:type="character" w:customStyle="1" w:styleId="CRCS1NLNUM">
    <w:name w:val="CR_CS1_NL_NUM"/>
    <w:rsid w:val="00EF0389"/>
    <w:rPr>
      <w:rFonts w:ascii="Helvetica 65 Medium" w:hAnsi="Helvetica 65 Medium"/>
      <w:sz w:val="18"/>
    </w:rPr>
  </w:style>
  <w:style w:type="paragraph" w:customStyle="1" w:styleId="CRBIBSETTTL">
    <w:name w:val="CR_BIBSET_TTL"/>
    <w:rsid w:val="00EF0389"/>
    <w:pPr>
      <w:keepNext/>
      <w:keepLines/>
      <w:overflowPunct w:val="0"/>
      <w:autoSpaceDE w:val="0"/>
      <w:autoSpaceDN w:val="0"/>
      <w:adjustRightInd w:val="0"/>
      <w:spacing w:before="300" w:after="120" w:line="260" w:lineRule="exact"/>
      <w:textAlignment w:val="baseline"/>
    </w:pPr>
    <w:rPr>
      <w:rFonts w:ascii="TradeGothic LH BoldExtended" w:hAnsi="TradeGothic LH BoldExtended"/>
      <w:caps/>
      <w:noProof/>
      <w:color w:val="800000"/>
      <w:sz w:val="24"/>
      <w:lang w:val="en-AU"/>
    </w:rPr>
  </w:style>
  <w:style w:type="paragraph" w:customStyle="1" w:styleId="CFOBJSET">
    <w:name w:val="CF_OBJSET"/>
    <w:uiPriority w:val="99"/>
    <w:rsid w:val="009163C1"/>
    <w:pPr>
      <w:keepLines/>
      <w:overflowPunct w:val="0"/>
      <w:autoSpaceDE w:val="0"/>
      <w:autoSpaceDN w:val="0"/>
      <w:adjustRightInd w:val="0"/>
      <w:spacing w:before="80" w:line="200" w:lineRule="exact"/>
      <w:textAlignment w:val="baseline"/>
    </w:pPr>
    <w:rPr>
      <w:rFonts w:ascii="Helvetica 55 Roman" w:hAnsi="Helvetica 55 Roman"/>
      <w:noProof/>
      <w:color w:val="FFFFFF"/>
      <w:sz w:val="16"/>
      <w:lang w:val="en-AU"/>
    </w:rPr>
  </w:style>
  <w:style w:type="paragraph" w:customStyle="1" w:styleId="CFVIGTTL">
    <w:name w:val="CF_VIG_TTL"/>
    <w:rsid w:val="009163C1"/>
    <w:pPr>
      <w:keepNext/>
      <w:keepLines/>
      <w:overflowPunct w:val="0"/>
      <w:autoSpaceDE w:val="0"/>
      <w:autoSpaceDN w:val="0"/>
      <w:adjustRightInd w:val="0"/>
      <w:spacing w:before="120" w:after="300" w:line="280" w:lineRule="exact"/>
      <w:jc w:val="center"/>
      <w:textAlignment w:val="baseline"/>
    </w:pPr>
    <w:rPr>
      <w:rFonts w:ascii="Helvetica 65 Medium" w:hAnsi="Helvetica 65 Medium"/>
      <w:caps/>
      <w:noProof/>
      <w:color w:val="000080"/>
      <w:spacing w:val="400"/>
      <w:sz w:val="24"/>
      <w:lang w:val="en-AU"/>
    </w:rPr>
  </w:style>
  <w:style w:type="paragraph" w:customStyle="1" w:styleId="CFVIGSUBTTL">
    <w:name w:val="CF_VIG_SUBTTL"/>
    <w:rsid w:val="009163C1"/>
    <w:pPr>
      <w:keepLines/>
      <w:overflowPunct w:val="0"/>
      <w:autoSpaceDE w:val="0"/>
      <w:autoSpaceDN w:val="0"/>
      <w:adjustRightInd w:val="0"/>
      <w:spacing w:line="280" w:lineRule="exact"/>
      <w:jc w:val="both"/>
      <w:textAlignment w:val="baseline"/>
    </w:pPr>
    <w:rPr>
      <w:rFonts w:ascii="TradeGothic" w:hAnsi="TradeGothic"/>
      <w:noProof/>
      <w:sz w:val="19"/>
      <w:lang w:val="en-AU"/>
    </w:rPr>
  </w:style>
  <w:style w:type="paragraph" w:customStyle="1" w:styleId="H2">
    <w:name w:val="H2"/>
    <w:rsid w:val="00EB0614"/>
    <w:pPr>
      <w:keepNext/>
      <w:keepLines/>
      <w:overflowPunct w:val="0"/>
      <w:autoSpaceDE w:val="0"/>
      <w:autoSpaceDN w:val="0"/>
      <w:adjustRightInd w:val="0"/>
      <w:spacing w:before="180" w:after="60" w:line="280" w:lineRule="exact"/>
      <w:textAlignment w:val="baseline"/>
    </w:pPr>
    <w:rPr>
      <w:rFonts w:ascii="TradeGothic BoldTwo" w:hAnsi="TradeGothic BoldTwo"/>
      <w:noProof/>
      <w:color w:val="000080"/>
      <w:sz w:val="26"/>
      <w:lang w:val="en-AU"/>
    </w:rPr>
  </w:style>
  <w:style w:type="paragraph" w:customStyle="1" w:styleId="CHAPBM">
    <w:name w:val="CHAP_BM"/>
    <w:rsid w:val="001F2054"/>
    <w:pPr>
      <w:keepLines/>
      <w:overflowPunct w:val="0"/>
      <w:autoSpaceDE w:val="0"/>
      <w:autoSpaceDN w:val="0"/>
      <w:adjustRightInd w:val="0"/>
      <w:spacing w:line="240" w:lineRule="exact"/>
      <w:ind w:firstLine="360"/>
      <w:jc w:val="both"/>
      <w:textAlignment w:val="baseline"/>
    </w:pPr>
    <w:rPr>
      <w:rFonts w:ascii="TimesNewRomanPSMT" w:hAnsi="TimesNewRomanPSMT"/>
      <w:noProof/>
      <w:sz w:val="21"/>
      <w:lang w:val="en-AU"/>
    </w:rPr>
  </w:style>
  <w:style w:type="paragraph" w:customStyle="1" w:styleId="CRGENQ">
    <w:name w:val="CR_GENQ"/>
    <w:uiPriority w:val="99"/>
    <w:rsid w:val="001F2054"/>
    <w:pPr>
      <w:keepLines/>
      <w:tabs>
        <w:tab w:val="decimal" w:pos="180"/>
        <w:tab w:val="left" w:pos="320"/>
      </w:tabs>
      <w:overflowPunct w:val="0"/>
      <w:autoSpaceDE w:val="0"/>
      <w:autoSpaceDN w:val="0"/>
      <w:adjustRightInd w:val="0"/>
      <w:spacing w:after="40" w:line="210" w:lineRule="exact"/>
      <w:ind w:left="320" w:hanging="320"/>
      <w:jc w:val="both"/>
      <w:textAlignment w:val="baseline"/>
    </w:pPr>
    <w:rPr>
      <w:rFonts w:ascii="TimesNewRomanPSMT" w:hAnsi="TimesNewRomanPSMT"/>
      <w:noProof/>
      <w:sz w:val="18"/>
      <w:lang w:val="en-AU"/>
    </w:rPr>
  </w:style>
  <w:style w:type="paragraph" w:customStyle="1" w:styleId="CFINTRO">
    <w:name w:val="CF_INTRO"/>
    <w:rsid w:val="001F2054"/>
    <w:pPr>
      <w:keepLines/>
      <w:overflowPunct w:val="0"/>
      <w:autoSpaceDE w:val="0"/>
      <w:autoSpaceDN w:val="0"/>
      <w:adjustRightInd w:val="0"/>
      <w:spacing w:line="240" w:lineRule="exact"/>
      <w:ind w:firstLine="360"/>
      <w:jc w:val="both"/>
      <w:textAlignment w:val="baseline"/>
    </w:pPr>
    <w:rPr>
      <w:rFonts w:ascii="TimesNewRomanPSMT" w:hAnsi="TimesNewRomanPSMT"/>
      <w:noProof/>
      <w:sz w:val="21"/>
      <w:lang w:val="en-AU"/>
    </w:rPr>
  </w:style>
  <w:style w:type="paragraph" w:customStyle="1" w:styleId="CRGENQLLLAST">
    <w:name w:val="CR_GENQ_LL_LAST"/>
    <w:rsid w:val="00162757"/>
    <w:pPr>
      <w:overflowPunct w:val="0"/>
      <w:autoSpaceDE w:val="0"/>
      <w:autoSpaceDN w:val="0"/>
      <w:adjustRightInd w:val="0"/>
      <w:textAlignment w:val="baseline"/>
    </w:pPr>
    <w:rPr>
      <w:rFonts w:ascii="TimesNewRomanPSMT" w:hAnsi="TimesNewRomanPSMT"/>
      <w:noProof/>
      <w:sz w:val="18"/>
      <w:lang w:val="en-AU"/>
    </w:rPr>
  </w:style>
  <w:style w:type="paragraph" w:customStyle="1" w:styleId="CRGENQLLMID">
    <w:name w:val="CR_GENQ_LL_MID"/>
    <w:next w:val="CRGENQLLLAST"/>
    <w:rsid w:val="00162757"/>
    <w:pPr>
      <w:overflowPunct w:val="0"/>
      <w:autoSpaceDE w:val="0"/>
      <w:autoSpaceDN w:val="0"/>
      <w:adjustRightInd w:val="0"/>
      <w:textAlignment w:val="baseline"/>
    </w:pPr>
    <w:rPr>
      <w:rFonts w:ascii="TimesNewRomanPSMT" w:hAnsi="TimesNewRomanPSMT"/>
      <w:noProof/>
      <w:sz w:val="18"/>
      <w:lang w:val="en-AU"/>
    </w:rPr>
  </w:style>
  <w:style w:type="paragraph" w:customStyle="1" w:styleId="CRGENQLLFIRST">
    <w:name w:val="CR_GENQ_LL_FIRST"/>
    <w:next w:val="CRGENQLLMID"/>
    <w:rsid w:val="00162757"/>
    <w:pPr>
      <w:keepLines/>
      <w:tabs>
        <w:tab w:val="left" w:pos="600"/>
      </w:tabs>
      <w:overflowPunct w:val="0"/>
      <w:autoSpaceDE w:val="0"/>
      <w:autoSpaceDN w:val="0"/>
      <w:adjustRightInd w:val="0"/>
      <w:spacing w:after="60" w:line="210" w:lineRule="exact"/>
      <w:ind w:left="640" w:hanging="300"/>
      <w:jc w:val="both"/>
      <w:textAlignment w:val="baseline"/>
    </w:pPr>
    <w:rPr>
      <w:rFonts w:ascii="TimesNewRomanPSMT" w:hAnsi="TimesNewRomanPSMT"/>
      <w:noProof/>
      <w:sz w:val="18"/>
      <w:lang w:val="en-AU"/>
    </w:rPr>
  </w:style>
  <w:style w:type="character" w:customStyle="1" w:styleId="CRGENQLLLTR">
    <w:name w:val="CR_GENQ_LL_LTR"/>
    <w:rsid w:val="00162757"/>
    <w:rPr>
      <w:rFonts w:ascii="TimesNewRomanPS BoldMT" w:hAnsi="TimesNewRomanPS BoldMT"/>
      <w:sz w:val="18"/>
    </w:rPr>
  </w:style>
  <w:style w:type="paragraph" w:customStyle="1" w:styleId="CRACT">
    <w:name w:val="CR_ACT"/>
    <w:basedOn w:val="Normal"/>
    <w:rsid w:val="002F04BF"/>
    <w:pPr>
      <w:keepLines/>
      <w:widowControl/>
      <w:tabs>
        <w:tab w:val="decimal" w:pos="240"/>
        <w:tab w:val="left" w:pos="360"/>
      </w:tabs>
      <w:overflowPunct w:val="0"/>
      <w:spacing w:before="60" w:line="200" w:lineRule="exact"/>
      <w:ind w:left="360" w:hanging="360"/>
      <w:textAlignment w:val="baseline"/>
    </w:pPr>
    <w:rPr>
      <w:rFonts w:ascii="TimesNewRomanPSMT" w:hAnsi="TimesNewRomanPSMT"/>
      <w:noProof/>
      <w:spacing w:val="0"/>
      <w:sz w:val="18"/>
      <w:szCs w:val="20"/>
      <w:lang w:val="en-AU"/>
    </w:rPr>
  </w:style>
  <w:style w:type="character" w:customStyle="1" w:styleId="FooterChar">
    <w:name w:val="Footer Char"/>
    <w:link w:val="Footer"/>
    <w:uiPriority w:val="99"/>
    <w:rsid w:val="007F4EE0"/>
    <w:rPr>
      <w:spacing w:val="-4"/>
      <w:sz w:val="24"/>
      <w:szCs w:val="36"/>
    </w:rPr>
  </w:style>
  <w:style w:type="character" w:customStyle="1" w:styleId="KT">
    <w:name w:val="KT"/>
    <w:uiPriority w:val="99"/>
    <w:rsid w:val="00896A75"/>
    <w:rPr>
      <w:rFonts w:ascii="TimesNewRomanPS Bold" w:hAnsi="TimesNewRomanPS Bold"/>
      <w:sz w:val="21"/>
    </w:rPr>
  </w:style>
  <w:style w:type="paragraph" w:customStyle="1" w:styleId="HEADFIRST">
    <w:name w:val="HEADFIRST"/>
    <w:qFormat/>
    <w:rsid w:val="0007701B"/>
    <w:pPr>
      <w:keepLines/>
      <w:overflowPunct w:val="0"/>
      <w:autoSpaceDE w:val="0"/>
      <w:autoSpaceDN w:val="0"/>
      <w:adjustRightInd w:val="0"/>
      <w:spacing w:line="240" w:lineRule="exact"/>
      <w:jc w:val="both"/>
      <w:textAlignment w:val="baseline"/>
    </w:pPr>
    <w:rPr>
      <w:rFonts w:ascii="TimesNewRomanPS" w:hAnsi="TimesNewRomanPS"/>
      <w:noProof/>
      <w:sz w:val="21"/>
    </w:rPr>
  </w:style>
  <w:style w:type="paragraph" w:customStyle="1" w:styleId="CFOBJ">
    <w:name w:val="CF_OBJ"/>
    <w:basedOn w:val="Normal"/>
    <w:rsid w:val="00DB32CB"/>
    <w:pPr>
      <w:pBdr>
        <w:top w:val="single" w:sz="96" w:space="0" w:color="F8A900"/>
      </w:pBdr>
      <w:tabs>
        <w:tab w:val="center" w:pos="120"/>
        <w:tab w:val="left" w:pos="360"/>
      </w:tabs>
      <w:suppressAutoHyphens/>
      <w:spacing w:after="120" w:line="240" w:lineRule="atLeast"/>
      <w:ind w:left="360" w:hanging="360"/>
      <w:textAlignment w:val="center"/>
    </w:pPr>
    <w:rPr>
      <w:rFonts w:ascii="MyriadPro-Regular" w:hAnsi="MyriadPro-Regular" w:cs="MyriadPro-Regular"/>
      <w:color w:val="000000"/>
      <w:spacing w:val="0"/>
      <w:sz w:val="20"/>
      <w:szCs w:val="20"/>
      <w:lang w:eastAsia="en-IN" w:bidi="he-IL"/>
    </w:rPr>
  </w:style>
  <w:style w:type="character" w:customStyle="1" w:styleId="CFOBJNUM">
    <w:name w:val="CF_OBJ_NUM"/>
    <w:rsid w:val="00DB32CB"/>
    <w:rPr>
      <w:rFonts w:ascii="MyriadPro-Black" w:hAnsi="MyriadPro-Black" w:cs="MyriadPro-Black"/>
      <w:color w:val="B9361F"/>
      <w:sz w:val="20"/>
      <w:szCs w:val="20"/>
    </w:rPr>
  </w:style>
  <w:style w:type="character" w:customStyle="1" w:styleId="ITAL">
    <w:name w:val="ITAL"/>
    <w:uiPriority w:val="99"/>
    <w:rsid w:val="0093716C"/>
    <w:rPr>
      <w:i/>
      <w:iCs/>
    </w:rPr>
  </w:style>
  <w:style w:type="paragraph" w:customStyle="1" w:styleId="SF1MN1SUPTTL">
    <w:name w:val="SF1_MN1_SUPTTL"/>
    <w:basedOn w:val="Normal"/>
    <w:rsid w:val="0093716C"/>
    <w:pPr>
      <w:keepNext/>
      <w:keepLines/>
      <w:suppressAutoHyphens/>
      <w:spacing w:before="120" w:after="60" w:line="480" w:lineRule="atLeast"/>
      <w:textAlignment w:val="center"/>
    </w:pPr>
    <w:rPr>
      <w:rFonts w:ascii="GillSansStd-BoldExtraCond" w:hAnsi="GillSansStd-BoldExtraCond" w:cs="GillSansStd-BoldExtraCond"/>
      <w:color w:val="E95B12"/>
      <w:spacing w:val="0"/>
      <w:sz w:val="36"/>
      <w:lang w:eastAsia="en-IN" w:bidi="he-IL"/>
    </w:rPr>
  </w:style>
  <w:style w:type="paragraph" w:customStyle="1" w:styleId="SF1MN1FIRST">
    <w:name w:val="SF1_MN1_FIRST"/>
    <w:basedOn w:val="Normal"/>
    <w:rsid w:val="0093716C"/>
    <w:pPr>
      <w:keepLines/>
      <w:spacing w:line="240" w:lineRule="atLeast"/>
      <w:ind w:left="240" w:right="120"/>
      <w:textAlignment w:val="center"/>
    </w:pPr>
    <w:rPr>
      <w:rFonts w:ascii="UniversLTStd-LightCn" w:hAnsi="UniversLTStd-LightCn" w:cs="UniversLTStd-LightCn"/>
      <w:color w:val="000000"/>
      <w:spacing w:val="0"/>
      <w:sz w:val="19"/>
      <w:szCs w:val="19"/>
      <w:lang w:eastAsia="en-IN" w:bidi="he-IL"/>
    </w:rPr>
  </w:style>
  <w:style w:type="character" w:customStyle="1" w:styleId="SF1MN1SUPTTL1">
    <w:name w:val="SF1_MN1_SUPTTL1"/>
    <w:rsid w:val="0093716C"/>
    <w:rPr>
      <w:rFonts w:ascii="GillSansStd" w:hAnsi="GillSansStd" w:cs="GillSansStd"/>
      <w:color w:val="000000"/>
      <w:sz w:val="36"/>
      <w:szCs w:val="36"/>
    </w:rPr>
  </w:style>
  <w:style w:type="character" w:customStyle="1" w:styleId="CRMEDIA1">
    <w:name w:val="CR_MEDIA1"/>
    <w:rsid w:val="0093716C"/>
    <w:rPr>
      <w:b/>
      <w:bCs/>
    </w:rPr>
  </w:style>
  <w:style w:type="character" w:customStyle="1" w:styleId="CRGENQNUM">
    <w:name w:val="CR_GENQ_NUM"/>
    <w:uiPriority w:val="99"/>
    <w:rsid w:val="00763E3D"/>
    <w:rPr>
      <w:rFonts w:ascii="MyriadPro-Bold" w:hAnsi="MyriadPro-Bold" w:cs="MyriadPro-Bold"/>
      <w:b/>
      <w:bCs/>
      <w:sz w:val="19"/>
      <w:szCs w:val="19"/>
    </w:rPr>
  </w:style>
  <w:style w:type="paragraph" w:customStyle="1" w:styleId="CRGLOSSETSUPTTL">
    <w:name w:val="CR_GLOSSET_SUPTTL"/>
    <w:basedOn w:val="Normal"/>
    <w:rsid w:val="005F341E"/>
    <w:pPr>
      <w:pBdr>
        <w:top w:val="single" w:sz="96" w:space="0" w:color="F1F1A6"/>
        <w:bottom w:val="single" w:sz="96" w:space="0" w:color="C8AF1B"/>
      </w:pBdr>
      <w:spacing w:before="360" w:after="240" w:line="280" w:lineRule="atLeast"/>
      <w:ind w:left="600"/>
      <w:jc w:val="both"/>
      <w:textAlignment w:val="center"/>
    </w:pPr>
    <w:rPr>
      <w:rFonts w:ascii="MyriadPro-Bold" w:hAnsi="MyriadPro-Bold" w:cs="MyriadPro-Bold"/>
      <w:b/>
      <w:bCs/>
      <w:color w:val="B9361F"/>
      <w:spacing w:val="0"/>
      <w:sz w:val="28"/>
      <w:szCs w:val="28"/>
      <w:lang w:eastAsia="en-IN" w:bidi="he-IL"/>
    </w:rPr>
  </w:style>
  <w:style w:type="paragraph" w:customStyle="1" w:styleId="CRPROBSETTTL">
    <w:name w:val="CR_PROBSET_TTL"/>
    <w:basedOn w:val="Normal"/>
    <w:uiPriority w:val="99"/>
    <w:rsid w:val="005F341E"/>
    <w:pPr>
      <w:spacing w:before="40" w:after="40" w:line="240" w:lineRule="atLeast"/>
      <w:textAlignment w:val="center"/>
    </w:pPr>
    <w:rPr>
      <w:rFonts w:ascii="MyriadPro-Black" w:hAnsi="MyriadPro-Black" w:cs="MyriadPro-Black"/>
      <w:caps/>
      <w:color w:val="000000"/>
      <w:spacing w:val="0"/>
      <w:sz w:val="18"/>
      <w:szCs w:val="18"/>
      <w:lang w:eastAsia="en-IN" w:bidi="he-IL"/>
    </w:rPr>
  </w:style>
  <w:style w:type="paragraph" w:styleId="ListParagraph">
    <w:name w:val="List Paragraph"/>
    <w:basedOn w:val="Normal"/>
    <w:uiPriority w:val="34"/>
    <w:qFormat/>
    <w:rsid w:val="009E63AB"/>
    <w:pPr>
      <w:ind w:left="720"/>
      <w:contextualSpacing/>
    </w:pPr>
  </w:style>
  <w:style w:type="character" w:styleId="Emphasis">
    <w:name w:val="Emphasis"/>
    <w:basedOn w:val="DefaultParagraphFont"/>
    <w:uiPriority w:val="20"/>
    <w:qFormat/>
    <w:rsid w:val="00CF3058"/>
    <w:rPr>
      <w:i/>
      <w:iCs/>
    </w:rPr>
  </w:style>
  <w:style w:type="character" w:customStyle="1" w:styleId="CREXRNUM">
    <w:name w:val="CR_EXR_NUM"/>
    <w:rsid w:val="007E1F0B"/>
    <w:rPr>
      <w:rFonts w:ascii="Times ExtraBold" w:hAnsi="Times ExtraBold"/>
      <w:color w:val="auto"/>
      <w:sz w:val="18"/>
    </w:rPr>
  </w:style>
  <w:style w:type="character" w:customStyle="1" w:styleId="CSITAL">
    <w:name w:val="CS_ITAL"/>
    <w:uiPriority w:val="99"/>
    <w:rsid w:val="00445311"/>
    <w:rPr>
      <w:i/>
      <w:iCs/>
    </w:rPr>
  </w:style>
  <w:style w:type="character" w:customStyle="1" w:styleId="EndnoteTextChar">
    <w:name w:val="Endnote Text Char"/>
    <w:basedOn w:val="DefaultParagraphFont"/>
    <w:link w:val="EndnoteText"/>
    <w:semiHidden/>
    <w:rsid w:val="00445311"/>
    <w:rPr>
      <w:spacing w:val="-4"/>
      <w:sz w:val="24"/>
      <w:szCs w:val="36"/>
    </w:rPr>
  </w:style>
  <w:style w:type="paragraph" w:styleId="CommentSubject">
    <w:name w:val="annotation subject"/>
    <w:basedOn w:val="CommentText"/>
    <w:next w:val="CommentText"/>
    <w:link w:val="CommentSubjectChar"/>
    <w:uiPriority w:val="99"/>
    <w:semiHidden/>
    <w:unhideWhenUsed/>
    <w:rsid w:val="00FE2D7A"/>
    <w:rPr>
      <w:b/>
      <w:bCs/>
    </w:rPr>
  </w:style>
  <w:style w:type="character" w:customStyle="1" w:styleId="CommentTextChar">
    <w:name w:val="Comment Text Char"/>
    <w:basedOn w:val="DefaultParagraphFont"/>
    <w:link w:val="CommentText"/>
    <w:semiHidden/>
    <w:rsid w:val="00FE2D7A"/>
    <w:rPr>
      <w:spacing w:val="-4"/>
    </w:rPr>
  </w:style>
  <w:style w:type="character" w:customStyle="1" w:styleId="CommentSubjectChar">
    <w:name w:val="Comment Subject Char"/>
    <w:basedOn w:val="CommentTextChar"/>
    <w:link w:val="CommentSubject"/>
    <w:uiPriority w:val="99"/>
    <w:semiHidden/>
    <w:rsid w:val="00FE2D7A"/>
    <w:rPr>
      <w:b/>
      <w:bCs/>
      <w:spacing w:val="-4"/>
    </w:rPr>
  </w:style>
  <w:style w:type="character" w:styleId="UnresolvedMention">
    <w:name w:val="Unresolved Mention"/>
    <w:basedOn w:val="DefaultParagraphFont"/>
    <w:uiPriority w:val="99"/>
    <w:semiHidden/>
    <w:unhideWhenUsed/>
    <w:rsid w:val="000F2E58"/>
    <w:rPr>
      <w:color w:val="605E5C"/>
      <w:shd w:val="clear" w:color="auto" w:fill="E1DFDD"/>
    </w:rPr>
  </w:style>
  <w:style w:type="paragraph" w:styleId="NormalWeb">
    <w:name w:val="Normal (Web)"/>
    <w:basedOn w:val="Normal"/>
    <w:uiPriority w:val="99"/>
    <w:semiHidden/>
    <w:unhideWhenUsed/>
    <w:rsid w:val="00EA18C4"/>
    <w:pPr>
      <w:widowControl/>
      <w:autoSpaceDE/>
      <w:autoSpaceDN/>
      <w:adjustRightInd/>
      <w:spacing w:before="100" w:beforeAutospacing="1" w:after="100" w:afterAutospacing="1"/>
    </w:pPr>
    <w:rPr>
      <w:spacing w:val="0"/>
      <w:szCs w:val="24"/>
    </w:rPr>
  </w:style>
  <w:style w:type="character" w:styleId="Strong">
    <w:name w:val="Strong"/>
    <w:basedOn w:val="DefaultParagraphFont"/>
    <w:uiPriority w:val="22"/>
    <w:qFormat/>
    <w:rsid w:val="00EA1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4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ocity.com" TargetMode="External"/><Relationship Id="rId13" Type="http://schemas.openxmlformats.org/officeDocument/2006/relationships/hyperlink" Target="http://www.quizn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es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fl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eknot.com/" TargetMode="External"/><Relationship Id="rId4" Type="http://schemas.openxmlformats.org/officeDocument/2006/relationships/settings" Target="settings.xml"/><Relationship Id="rId9" Type="http://schemas.openxmlformats.org/officeDocument/2006/relationships/hyperlink" Target="http://www.wellsfarg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90CA-7687-4850-9747-3321A116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4784</CharactersWithSpaces>
  <SharedDoc>false</SharedDoc>
  <HLinks>
    <vt:vector size="102" baseType="variant">
      <vt:variant>
        <vt:i4>5767198</vt:i4>
      </vt:variant>
      <vt:variant>
        <vt:i4>48</vt:i4>
      </vt:variant>
      <vt:variant>
        <vt:i4>0</vt:i4>
      </vt:variant>
      <vt:variant>
        <vt:i4>5</vt:i4>
      </vt:variant>
      <vt:variant>
        <vt:lpwstr>http://www.runza.com/</vt:lpwstr>
      </vt:variant>
      <vt:variant>
        <vt:lpwstr/>
      </vt:variant>
      <vt:variant>
        <vt:i4>6946874</vt:i4>
      </vt:variant>
      <vt:variant>
        <vt:i4>45</vt:i4>
      </vt:variant>
      <vt:variant>
        <vt:i4>0</vt:i4>
      </vt:variant>
      <vt:variant>
        <vt:i4>5</vt:i4>
      </vt:variant>
      <vt:variant>
        <vt:lpwstr>http://blog.clowbaack.net/2014/02/25/seo-chapter-8.aspx</vt:lpwstr>
      </vt:variant>
      <vt:variant>
        <vt:lpwstr/>
      </vt:variant>
      <vt:variant>
        <vt:i4>1704009</vt:i4>
      </vt:variant>
      <vt:variant>
        <vt:i4>42</vt:i4>
      </vt:variant>
      <vt:variant>
        <vt:i4>0</vt:i4>
      </vt:variant>
      <vt:variant>
        <vt:i4>5</vt:i4>
      </vt:variant>
      <vt:variant>
        <vt:lpwstr>http://blog.clowbaack.net/2014/02/24/digital-marketing-strategies-chapter-8.aspx</vt:lpwstr>
      </vt:variant>
      <vt:variant>
        <vt:lpwstr/>
      </vt:variant>
      <vt:variant>
        <vt:i4>655442</vt:i4>
      </vt:variant>
      <vt:variant>
        <vt:i4>39</vt:i4>
      </vt:variant>
      <vt:variant>
        <vt:i4>0</vt:i4>
      </vt:variant>
      <vt:variant>
        <vt:i4>5</vt:i4>
      </vt:variant>
      <vt:variant>
        <vt:lpwstr>http://blog.clowbaack.net/2014/02/22/advil-chapter-8.aspx</vt:lpwstr>
      </vt:variant>
      <vt:variant>
        <vt:lpwstr/>
      </vt:variant>
      <vt:variant>
        <vt:i4>5242899</vt:i4>
      </vt:variant>
      <vt:variant>
        <vt:i4>36</vt:i4>
      </vt:variant>
      <vt:variant>
        <vt:i4>0</vt:i4>
      </vt:variant>
      <vt:variant>
        <vt:i4>5</vt:i4>
      </vt:variant>
      <vt:variant>
        <vt:lpwstr>http://www.edify.com/</vt:lpwstr>
      </vt:variant>
      <vt:variant>
        <vt:lpwstr/>
      </vt:variant>
      <vt:variant>
        <vt:i4>2097265</vt:i4>
      </vt:variant>
      <vt:variant>
        <vt:i4>33</vt:i4>
      </vt:variant>
      <vt:variant>
        <vt:i4>0</vt:i4>
      </vt:variant>
      <vt:variant>
        <vt:i4>5</vt:i4>
      </vt:variant>
      <vt:variant>
        <vt:lpwstr>http://www.quiznos.com/</vt:lpwstr>
      </vt:variant>
      <vt:variant>
        <vt:lpwstr/>
      </vt:variant>
      <vt:variant>
        <vt:i4>2162728</vt:i4>
      </vt:variant>
      <vt:variant>
        <vt:i4>30</vt:i4>
      </vt:variant>
      <vt:variant>
        <vt:i4>0</vt:i4>
      </vt:variant>
      <vt:variant>
        <vt:i4>5</vt:i4>
      </vt:variant>
      <vt:variant>
        <vt:lpwstr>http://www.diesel.com/</vt:lpwstr>
      </vt:variant>
      <vt:variant>
        <vt:lpwstr/>
      </vt:variant>
      <vt:variant>
        <vt:i4>3145764</vt:i4>
      </vt:variant>
      <vt:variant>
        <vt:i4>27</vt:i4>
      </vt:variant>
      <vt:variant>
        <vt:i4>0</vt:i4>
      </vt:variant>
      <vt:variant>
        <vt:i4>5</vt:i4>
      </vt:variant>
      <vt:variant>
        <vt:lpwstr>http://www.saturn.com/</vt:lpwstr>
      </vt:variant>
      <vt:variant>
        <vt:lpwstr/>
      </vt:variant>
      <vt:variant>
        <vt:i4>3866673</vt:i4>
      </vt:variant>
      <vt:variant>
        <vt:i4>24</vt:i4>
      </vt:variant>
      <vt:variant>
        <vt:i4>0</vt:i4>
      </vt:variant>
      <vt:variant>
        <vt:i4>5</vt:i4>
      </vt:variant>
      <vt:variant>
        <vt:lpwstr>http://www.weddingchannel.com/</vt:lpwstr>
      </vt:variant>
      <vt:variant>
        <vt:lpwstr/>
      </vt:variant>
      <vt:variant>
        <vt:i4>2818092</vt:i4>
      </vt:variant>
      <vt:variant>
        <vt:i4>21</vt:i4>
      </vt:variant>
      <vt:variant>
        <vt:i4>0</vt:i4>
      </vt:variant>
      <vt:variant>
        <vt:i4>5</vt:i4>
      </vt:variant>
      <vt:variant>
        <vt:lpwstr>http://www.wellsfargo.com/</vt:lpwstr>
      </vt:variant>
      <vt:variant>
        <vt:lpwstr/>
      </vt:variant>
      <vt:variant>
        <vt:i4>2752622</vt:i4>
      </vt:variant>
      <vt:variant>
        <vt:i4>18</vt:i4>
      </vt:variant>
      <vt:variant>
        <vt:i4>0</vt:i4>
      </vt:variant>
      <vt:variant>
        <vt:i4>5</vt:i4>
      </vt:variant>
      <vt:variant>
        <vt:lpwstr>http://www.travelocity.com/</vt:lpwstr>
      </vt:variant>
      <vt:variant>
        <vt:lpwstr/>
      </vt:variant>
      <vt:variant>
        <vt:i4>4194369</vt:i4>
      </vt:variant>
      <vt:variant>
        <vt:i4>15</vt:i4>
      </vt:variant>
      <vt:variant>
        <vt:i4>0</vt:i4>
      </vt:variant>
      <vt:variant>
        <vt:i4>5</vt:i4>
      </vt:variant>
      <vt:variant>
        <vt:lpwstr>http://www.usps.gov/</vt:lpwstr>
      </vt:variant>
      <vt:variant>
        <vt:lpwstr/>
      </vt:variant>
      <vt:variant>
        <vt:i4>2293857</vt:i4>
      </vt:variant>
      <vt:variant>
        <vt:i4>12</vt:i4>
      </vt:variant>
      <vt:variant>
        <vt:i4>0</vt:i4>
      </vt:variant>
      <vt:variant>
        <vt:i4>5</vt:i4>
      </vt:variant>
      <vt:variant>
        <vt:lpwstr>http://www.ups.com/</vt:lpwstr>
      </vt:variant>
      <vt:variant>
        <vt:lpwstr/>
      </vt:variant>
      <vt:variant>
        <vt:i4>6225937</vt:i4>
      </vt:variant>
      <vt:variant>
        <vt:i4>9</vt:i4>
      </vt:variant>
      <vt:variant>
        <vt:i4>0</vt:i4>
      </vt:variant>
      <vt:variant>
        <vt:i4>5</vt:i4>
      </vt:variant>
      <vt:variant>
        <vt:lpwstr>http://www.fedex.com/</vt:lpwstr>
      </vt:variant>
      <vt:variant>
        <vt:lpwstr/>
      </vt:variant>
      <vt:variant>
        <vt:i4>2424933</vt:i4>
      </vt:variant>
      <vt:variant>
        <vt:i4>6</vt:i4>
      </vt:variant>
      <vt:variant>
        <vt:i4>0</vt:i4>
      </vt:variant>
      <vt:variant>
        <vt:i4>5</vt:i4>
      </vt:variant>
      <vt:variant>
        <vt:lpwstr>http://www.circuitcity.com/</vt:lpwstr>
      </vt:variant>
      <vt:variant>
        <vt:lpwstr/>
      </vt:variant>
      <vt:variant>
        <vt:i4>3080309</vt:i4>
      </vt:variant>
      <vt:variant>
        <vt:i4>3</vt:i4>
      </vt:variant>
      <vt:variant>
        <vt:i4>0</vt:i4>
      </vt:variant>
      <vt:variant>
        <vt:i4>5</vt:i4>
      </vt:variant>
      <vt:variant>
        <vt:lpwstr>http://www.bestbuy.com/</vt:lpwstr>
      </vt:variant>
      <vt:variant>
        <vt:lpwstr/>
      </vt:variant>
      <vt:variant>
        <vt:i4>7667836</vt:i4>
      </vt:variant>
      <vt:variant>
        <vt:i4>0</vt:i4>
      </vt:variant>
      <vt:variant>
        <vt:i4>0</vt:i4>
      </vt:variant>
      <vt:variant>
        <vt:i4>5</vt:i4>
      </vt:variant>
      <vt:variant>
        <vt:lpwstr>http://blog.clowbaack.net/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E. Baack</dc:creator>
  <cp:lastModifiedBy>Abdulaziz Mohammed Alghaith</cp:lastModifiedBy>
  <cp:revision>2</cp:revision>
  <cp:lastPrinted>2005-11-15T16:37:00Z</cp:lastPrinted>
  <dcterms:created xsi:type="dcterms:W3CDTF">2021-01-16T05:24:00Z</dcterms:created>
  <dcterms:modified xsi:type="dcterms:W3CDTF">2021-01-16T05:24:00Z</dcterms:modified>
</cp:coreProperties>
</file>