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C747F" w14:textId="77777777" w:rsidR="005844F1" w:rsidRPr="005844F1" w:rsidRDefault="005844F1" w:rsidP="005844F1">
      <w:pPr>
        <w:shd w:val="clear" w:color="auto" w:fill="FFFFFF"/>
        <w:outlineLvl w:val="3"/>
        <w:rPr>
          <w:rFonts w:ascii="inherit" w:eastAsia="Times New Roman" w:hAnsi="inherit" w:cs="Times New Roman"/>
          <w:b/>
          <w:bCs/>
          <w:sz w:val="19"/>
          <w:szCs w:val="19"/>
        </w:rPr>
      </w:pPr>
      <w:r w:rsidRPr="005844F1">
        <w:rPr>
          <w:rFonts w:ascii="inherit" w:eastAsia="Times New Roman" w:hAnsi="inherit" w:cs="Times New Roman"/>
          <w:b/>
          <w:bCs/>
          <w:sz w:val="19"/>
          <w:szCs w:val="19"/>
        </w:rPr>
        <w:t>Discuss whether you believe that Facebook has a legal or ethical duty as to what gets posted on its platform. </w:t>
      </w:r>
      <w:r w:rsidRPr="005844F1">
        <w:rPr>
          <w:rFonts w:ascii="inherit" w:eastAsia="Times New Roman" w:hAnsi="inherit" w:cs="Times New Roman"/>
          <w:b/>
          <w:bCs/>
          <w:color w:val="555555"/>
          <w:sz w:val="19"/>
          <w:szCs w:val="19"/>
          <w:bdr w:val="none" w:sz="0" w:space="0" w:color="auto" w:frame="1"/>
          <w:shd w:val="clear" w:color="auto" w:fill="DEF0F4"/>
        </w:rPr>
        <w:t>--</w:t>
      </w:r>
    </w:p>
    <w:p w14:paraId="7C3DE381"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inherit" w:eastAsia="Times New Roman" w:hAnsi="inherit" w:cs="Times New Roman"/>
          <w:sz w:val="19"/>
          <w:szCs w:val="19"/>
          <w:bdr w:val="none" w:sz="0" w:space="0" w:color="auto" w:frame="1"/>
        </w:rPr>
        <w:t>Levels of Achievement:</w:t>
      </w:r>
    </w:p>
    <w:p w14:paraId="6D4DD4FB"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Unacceptable 0 </w:t>
      </w:r>
      <w:r w:rsidRPr="005844F1">
        <w:rPr>
          <w:rFonts w:ascii="inherit" w:eastAsia="Times New Roman" w:hAnsi="inherit" w:cs="Times New Roman"/>
          <w:color w:val="666666"/>
          <w:sz w:val="17"/>
          <w:szCs w:val="17"/>
          <w:bdr w:val="none" w:sz="0" w:space="0" w:color="auto" w:frame="1"/>
        </w:rPr>
        <w:t>(0.00%)</w:t>
      </w:r>
      <w:r w:rsidRPr="005844F1">
        <w:rPr>
          <w:rFonts w:ascii="Times New Roman" w:eastAsia="Times New Roman" w:hAnsi="Times New Roman" w:cs="Times New Roman"/>
        </w:rPr>
        <w:t> points</w:t>
      </w:r>
    </w:p>
    <w:p w14:paraId="5DF08A9B"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Did not submit or incompletely discussed whether you believe Facebook has a legal or ethical duty as to what gets posted on its platform.</w:t>
      </w:r>
    </w:p>
    <w:p w14:paraId="70024C06"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Needs Improvement 22.5 </w:t>
      </w:r>
      <w:r w:rsidRPr="005844F1">
        <w:rPr>
          <w:rFonts w:ascii="inherit" w:eastAsia="Times New Roman" w:hAnsi="inherit" w:cs="Times New Roman"/>
          <w:color w:val="666666"/>
          <w:sz w:val="17"/>
          <w:szCs w:val="17"/>
          <w:bdr w:val="none" w:sz="0" w:space="0" w:color="auto" w:frame="1"/>
        </w:rPr>
        <w:t>(15.00%)</w:t>
      </w:r>
      <w:r w:rsidRPr="005844F1">
        <w:rPr>
          <w:rFonts w:ascii="Times New Roman" w:eastAsia="Times New Roman" w:hAnsi="Times New Roman" w:cs="Times New Roman"/>
        </w:rPr>
        <w:t> points</w:t>
      </w:r>
    </w:p>
    <w:p w14:paraId="232B7BB7"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Partially discussed whether you believe Facebook has a legal or ethical duty as to what gets posted on its platform.</w:t>
      </w:r>
    </w:p>
    <w:p w14:paraId="5635E6EF"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Competent 25.5 </w:t>
      </w:r>
      <w:r w:rsidRPr="005844F1">
        <w:rPr>
          <w:rFonts w:ascii="inherit" w:eastAsia="Times New Roman" w:hAnsi="inherit" w:cs="Times New Roman"/>
          <w:color w:val="666666"/>
          <w:sz w:val="17"/>
          <w:szCs w:val="17"/>
          <w:bdr w:val="none" w:sz="0" w:space="0" w:color="auto" w:frame="1"/>
        </w:rPr>
        <w:t>(17.00%)</w:t>
      </w:r>
      <w:r w:rsidRPr="005844F1">
        <w:rPr>
          <w:rFonts w:ascii="Times New Roman" w:eastAsia="Times New Roman" w:hAnsi="Times New Roman" w:cs="Times New Roman"/>
        </w:rPr>
        <w:t> points</w:t>
      </w:r>
    </w:p>
    <w:p w14:paraId="6CE9354A"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Satisfactorily discussed whether you believe Facebook has a legal or ethical duty as to what gets posted on its platform.</w:t>
      </w:r>
    </w:p>
    <w:p w14:paraId="49AE4940"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Exemplary 30 </w:t>
      </w:r>
      <w:r w:rsidRPr="005844F1">
        <w:rPr>
          <w:rFonts w:ascii="inherit" w:eastAsia="Times New Roman" w:hAnsi="inherit" w:cs="Times New Roman"/>
          <w:color w:val="666666"/>
          <w:sz w:val="17"/>
          <w:szCs w:val="17"/>
          <w:bdr w:val="none" w:sz="0" w:space="0" w:color="auto" w:frame="1"/>
        </w:rPr>
        <w:t>(20.00%)</w:t>
      </w:r>
      <w:r w:rsidRPr="005844F1">
        <w:rPr>
          <w:rFonts w:ascii="Times New Roman" w:eastAsia="Times New Roman" w:hAnsi="Times New Roman" w:cs="Times New Roman"/>
        </w:rPr>
        <w:t> points</w:t>
      </w:r>
    </w:p>
    <w:p w14:paraId="3E3CEF59" w14:textId="5E4917C0" w:rsid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Thoroughly discussed whether you believe Facebook has a legal or ethical duty as to what gets posted on its platform.</w:t>
      </w:r>
    </w:p>
    <w:p w14:paraId="352116FD" w14:textId="77777777" w:rsidR="005844F1" w:rsidRPr="005844F1" w:rsidRDefault="005844F1" w:rsidP="005844F1">
      <w:pPr>
        <w:shd w:val="clear" w:color="auto" w:fill="FFFFFF"/>
        <w:rPr>
          <w:rFonts w:ascii="Times New Roman" w:eastAsia="Times New Roman" w:hAnsi="Times New Roman" w:cs="Times New Roman"/>
        </w:rPr>
      </w:pPr>
    </w:p>
    <w:p w14:paraId="42B6EDAB" w14:textId="77777777" w:rsidR="005844F1" w:rsidRPr="005844F1" w:rsidRDefault="005844F1" w:rsidP="005844F1">
      <w:pPr>
        <w:shd w:val="clear" w:color="auto" w:fill="FFFFFF"/>
        <w:outlineLvl w:val="3"/>
        <w:rPr>
          <w:rFonts w:ascii="inherit" w:eastAsia="Times New Roman" w:hAnsi="inherit" w:cs="Times New Roman"/>
          <w:b/>
          <w:bCs/>
          <w:sz w:val="19"/>
          <w:szCs w:val="19"/>
        </w:rPr>
      </w:pPr>
      <w:r w:rsidRPr="005844F1">
        <w:rPr>
          <w:rFonts w:ascii="inherit" w:eastAsia="Times New Roman" w:hAnsi="inherit" w:cs="Times New Roman"/>
          <w:b/>
          <w:bCs/>
          <w:sz w:val="19"/>
          <w:szCs w:val="19"/>
        </w:rPr>
        <w:t>Suggest three ways that social media platforms such as Facebook can be more proactive and thorough in reviewing the conduct and content of what appears on their sites, and in preventing acts of violence. </w:t>
      </w:r>
      <w:r w:rsidRPr="005844F1">
        <w:rPr>
          <w:rFonts w:ascii="inherit" w:eastAsia="Times New Roman" w:hAnsi="inherit" w:cs="Times New Roman"/>
          <w:b/>
          <w:bCs/>
          <w:color w:val="555555"/>
          <w:sz w:val="19"/>
          <w:szCs w:val="19"/>
          <w:bdr w:val="none" w:sz="0" w:space="0" w:color="auto" w:frame="1"/>
          <w:shd w:val="clear" w:color="auto" w:fill="DEF0F4"/>
        </w:rPr>
        <w:t>--</w:t>
      </w:r>
    </w:p>
    <w:p w14:paraId="7EC885C5"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inherit" w:eastAsia="Times New Roman" w:hAnsi="inherit" w:cs="Times New Roman"/>
          <w:sz w:val="19"/>
          <w:szCs w:val="19"/>
          <w:bdr w:val="none" w:sz="0" w:space="0" w:color="auto" w:frame="1"/>
        </w:rPr>
        <w:t>Levels of Achievement:</w:t>
      </w:r>
    </w:p>
    <w:p w14:paraId="6DC0CFCC"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Unacceptable 0 </w:t>
      </w:r>
      <w:r w:rsidRPr="005844F1">
        <w:rPr>
          <w:rFonts w:ascii="inherit" w:eastAsia="Times New Roman" w:hAnsi="inherit" w:cs="Times New Roman"/>
          <w:color w:val="666666"/>
          <w:sz w:val="17"/>
          <w:szCs w:val="17"/>
          <w:bdr w:val="none" w:sz="0" w:space="0" w:color="auto" w:frame="1"/>
        </w:rPr>
        <w:t>(0.00%)</w:t>
      </w:r>
      <w:r w:rsidRPr="005844F1">
        <w:rPr>
          <w:rFonts w:ascii="Times New Roman" w:eastAsia="Times New Roman" w:hAnsi="Times New Roman" w:cs="Times New Roman"/>
        </w:rPr>
        <w:t> points</w:t>
      </w:r>
    </w:p>
    <w:p w14:paraId="18F0C16B"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Did not submit or incompletely suggested three ways that social media platforms such as Facebook can be more proactive and thorough in reviewing the conduct and content of what appears on their sites, and in preventing acts of violence. Did not submit or did not support your answer.</w:t>
      </w:r>
    </w:p>
    <w:p w14:paraId="6738E688"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Needs Improvement 22.5 </w:t>
      </w:r>
      <w:r w:rsidRPr="005844F1">
        <w:rPr>
          <w:rFonts w:ascii="inherit" w:eastAsia="Times New Roman" w:hAnsi="inherit" w:cs="Times New Roman"/>
          <w:color w:val="666666"/>
          <w:sz w:val="17"/>
          <w:szCs w:val="17"/>
          <w:bdr w:val="none" w:sz="0" w:space="0" w:color="auto" w:frame="1"/>
        </w:rPr>
        <w:t>(15.00%)</w:t>
      </w:r>
      <w:r w:rsidRPr="005844F1">
        <w:rPr>
          <w:rFonts w:ascii="Times New Roman" w:eastAsia="Times New Roman" w:hAnsi="Times New Roman" w:cs="Times New Roman"/>
        </w:rPr>
        <w:t> points</w:t>
      </w:r>
    </w:p>
    <w:p w14:paraId="0CF0E63F"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Partially suggested three ways that social media platforms such as Facebook can be more proactive and thorough in reviewing the conduct and content of what appears on its sites, and in preventing acts of violence. Partially supported your answer.</w:t>
      </w:r>
    </w:p>
    <w:p w14:paraId="10BDB583"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Competent 25.5 </w:t>
      </w:r>
      <w:r w:rsidRPr="005844F1">
        <w:rPr>
          <w:rFonts w:ascii="inherit" w:eastAsia="Times New Roman" w:hAnsi="inherit" w:cs="Times New Roman"/>
          <w:color w:val="666666"/>
          <w:sz w:val="17"/>
          <w:szCs w:val="17"/>
          <w:bdr w:val="none" w:sz="0" w:space="0" w:color="auto" w:frame="1"/>
        </w:rPr>
        <w:t>(17.00%)</w:t>
      </w:r>
      <w:r w:rsidRPr="005844F1">
        <w:rPr>
          <w:rFonts w:ascii="Times New Roman" w:eastAsia="Times New Roman" w:hAnsi="Times New Roman" w:cs="Times New Roman"/>
        </w:rPr>
        <w:t> points</w:t>
      </w:r>
    </w:p>
    <w:p w14:paraId="58E92606"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Satisfactorily suggested three ways that social media platforms such as Facebook can be more proactive and thorough in reviewing the conduct and content of what appears on its sites, and in preventing acts of violence. Satisfactorily supported your answer.</w:t>
      </w:r>
    </w:p>
    <w:p w14:paraId="0364A04E"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Exemplary 30 </w:t>
      </w:r>
      <w:r w:rsidRPr="005844F1">
        <w:rPr>
          <w:rFonts w:ascii="inherit" w:eastAsia="Times New Roman" w:hAnsi="inherit" w:cs="Times New Roman"/>
          <w:color w:val="666666"/>
          <w:sz w:val="17"/>
          <w:szCs w:val="17"/>
          <w:bdr w:val="none" w:sz="0" w:space="0" w:color="auto" w:frame="1"/>
        </w:rPr>
        <w:t>(20.00%)</w:t>
      </w:r>
      <w:r w:rsidRPr="005844F1">
        <w:rPr>
          <w:rFonts w:ascii="Times New Roman" w:eastAsia="Times New Roman" w:hAnsi="Times New Roman" w:cs="Times New Roman"/>
        </w:rPr>
        <w:t> points</w:t>
      </w:r>
    </w:p>
    <w:p w14:paraId="466687EF" w14:textId="517BB383" w:rsid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Thoroughly suggested three ways that social media platforms such as Facebook can be more proactive and thorough in reviewing the conduct and content of what appears on its sites, and in preventing acts of violence. Thoroughly supported your answer.</w:t>
      </w:r>
    </w:p>
    <w:p w14:paraId="11A28CFF" w14:textId="77777777" w:rsidR="005844F1" w:rsidRPr="005844F1" w:rsidRDefault="005844F1" w:rsidP="005844F1">
      <w:pPr>
        <w:shd w:val="clear" w:color="auto" w:fill="FFFFFF"/>
        <w:rPr>
          <w:rFonts w:ascii="Times New Roman" w:eastAsia="Times New Roman" w:hAnsi="Times New Roman" w:cs="Times New Roman"/>
        </w:rPr>
      </w:pPr>
    </w:p>
    <w:p w14:paraId="6679AD1F" w14:textId="77777777" w:rsidR="005844F1" w:rsidRPr="005844F1" w:rsidRDefault="005844F1" w:rsidP="005844F1">
      <w:pPr>
        <w:shd w:val="clear" w:color="auto" w:fill="FFFFFF"/>
        <w:outlineLvl w:val="3"/>
        <w:rPr>
          <w:rFonts w:ascii="inherit" w:eastAsia="Times New Roman" w:hAnsi="inherit" w:cs="Times New Roman"/>
          <w:b/>
          <w:bCs/>
          <w:sz w:val="19"/>
          <w:szCs w:val="19"/>
        </w:rPr>
      </w:pPr>
      <w:r w:rsidRPr="005844F1">
        <w:rPr>
          <w:rFonts w:ascii="inherit" w:eastAsia="Times New Roman" w:hAnsi="inherit" w:cs="Times New Roman"/>
          <w:b/>
          <w:bCs/>
          <w:sz w:val="19"/>
          <w:szCs w:val="19"/>
        </w:rPr>
        <w:t>Determine whether Facebook can be sued for invasion of privacy if one's personal information, likes, dislikes, and photos are shared with product and advertising agencies. </w:t>
      </w:r>
      <w:r w:rsidRPr="005844F1">
        <w:rPr>
          <w:rFonts w:ascii="inherit" w:eastAsia="Times New Roman" w:hAnsi="inherit" w:cs="Times New Roman"/>
          <w:b/>
          <w:bCs/>
          <w:color w:val="555555"/>
          <w:sz w:val="19"/>
          <w:szCs w:val="19"/>
          <w:bdr w:val="none" w:sz="0" w:space="0" w:color="auto" w:frame="1"/>
          <w:shd w:val="clear" w:color="auto" w:fill="DEF0F4"/>
        </w:rPr>
        <w:t>--</w:t>
      </w:r>
    </w:p>
    <w:p w14:paraId="64F35B2C"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inherit" w:eastAsia="Times New Roman" w:hAnsi="inherit" w:cs="Times New Roman"/>
          <w:sz w:val="19"/>
          <w:szCs w:val="19"/>
          <w:bdr w:val="none" w:sz="0" w:space="0" w:color="auto" w:frame="1"/>
        </w:rPr>
        <w:t>Levels of Achievement:</w:t>
      </w:r>
    </w:p>
    <w:p w14:paraId="66FD89D0"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Unacceptable 0 </w:t>
      </w:r>
      <w:r w:rsidRPr="005844F1">
        <w:rPr>
          <w:rFonts w:ascii="inherit" w:eastAsia="Times New Roman" w:hAnsi="inherit" w:cs="Times New Roman"/>
          <w:color w:val="666666"/>
          <w:sz w:val="17"/>
          <w:szCs w:val="17"/>
          <w:bdr w:val="none" w:sz="0" w:space="0" w:color="auto" w:frame="1"/>
        </w:rPr>
        <w:t>(0.00%)</w:t>
      </w:r>
      <w:r w:rsidRPr="005844F1">
        <w:rPr>
          <w:rFonts w:ascii="Times New Roman" w:eastAsia="Times New Roman" w:hAnsi="Times New Roman" w:cs="Times New Roman"/>
        </w:rPr>
        <w:t> points</w:t>
      </w:r>
    </w:p>
    <w:p w14:paraId="279CE0CF"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Did not submit or incompletely determined whether Facebook can be sued for invasion of privacy if one's personal information, likes, dislikes, and photos are shared with product and advertising agencies.</w:t>
      </w:r>
    </w:p>
    <w:p w14:paraId="48691C6C"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Needs Improvement 22.5 </w:t>
      </w:r>
      <w:r w:rsidRPr="005844F1">
        <w:rPr>
          <w:rFonts w:ascii="inherit" w:eastAsia="Times New Roman" w:hAnsi="inherit" w:cs="Times New Roman"/>
          <w:color w:val="666666"/>
          <w:sz w:val="17"/>
          <w:szCs w:val="17"/>
          <w:bdr w:val="none" w:sz="0" w:space="0" w:color="auto" w:frame="1"/>
        </w:rPr>
        <w:t>(15.00%)</w:t>
      </w:r>
      <w:r w:rsidRPr="005844F1">
        <w:rPr>
          <w:rFonts w:ascii="Times New Roman" w:eastAsia="Times New Roman" w:hAnsi="Times New Roman" w:cs="Times New Roman"/>
        </w:rPr>
        <w:t> points</w:t>
      </w:r>
    </w:p>
    <w:p w14:paraId="0374300F"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Partially determined whether Facebook can be sued for invasion of privacy if one's personal information, likes, dislikes, and photos are shared with product and advertising agencies.</w:t>
      </w:r>
    </w:p>
    <w:p w14:paraId="1B64543E"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Competent 25.5 </w:t>
      </w:r>
      <w:r w:rsidRPr="005844F1">
        <w:rPr>
          <w:rFonts w:ascii="inherit" w:eastAsia="Times New Roman" w:hAnsi="inherit" w:cs="Times New Roman"/>
          <w:color w:val="666666"/>
          <w:sz w:val="17"/>
          <w:szCs w:val="17"/>
          <w:bdr w:val="none" w:sz="0" w:space="0" w:color="auto" w:frame="1"/>
        </w:rPr>
        <w:t>(17.00%)</w:t>
      </w:r>
      <w:r w:rsidRPr="005844F1">
        <w:rPr>
          <w:rFonts w:ascii="Times New Roman" w:eastAsia="Times New Roman" w:hAnsi="Times New Roman" w:cs="Times New Roman"/>
        </w:rPr>
        <w:t> points</w:t>
      </w:r>
    </w:p>
    <w:p w14:paraId="7300891D"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lastRenderedPageBreak/>
        <w:t>Satisfactorily determined whether Facebook can be sued for invasion of privacy if one's personal information, likes, dislikes, and photos are shared with product and advertising agencies.</w:t>
      </w:r>
    </w:p>
    <w:p w14:paraId="76991F62"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Exemplary 30 </w:t>
      </w:r>
      <w:r w:rsidRPr="005844F1">
        <w:rPr>
          <w:rFonts w:ascii="inherit" w:eastAsia="Times New Roman" w:hAnsi="inherit" w:cs="Times New Roman"/>
          <w:color w:val="666666"/>
          <w:sz w:val="17"/>
          <w:szCs w:val="17"/>
          <w:bdr w:val="none" w:sz="0" w:space="0" w:color="auto" w:frame="1"/>
        </w:rPr>
        <w:t>(20.00%)</w:t>
      </w:r>
      <w:r w:rsidRPr="005844F1">
        <w:rPr>
          <w:rFonts w:ascii="Times New Roman" w:eastAsia="Times New Roman" w:hAnsi="Times New Roman" w:cs="Times New Roman"/>
        </w:rPr>
        <w:t> points</w:t>
      </w:r>
    </w:p>
    <w:p w14:paraId="6B55EA8F" w14:textId="2407D566" w:rsid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Thoroughly determined whether Facebook can be sued for invasion of privacy if one's personal information, likes, dislikes, and photos are shared with product and advertising agencies.</w:t>
      </w:r>
    </w:p>
    <w:p w14:paraId="5B927DD3" w14:textId="77777777" w:rsidR="005844F1" w:rsidRPr="005844F1" w:rsidRDefault="005844F1" w:rsidP="005844F1">
      <w:pPr>
        <w:shd w:val="clear" w:color="auto" w:fill="FFFFFF"/>
        <w:rPr>
          <w:rFonts w:ascii="Times New Roman" w:eastAsia="Times New Roman" w:hAnsi="Times New Roman" w:cs="Times New Roman"/>
        </w:rPr>
      </w:pPr>
    </w:p>
    <w:p w14:paraId="5A1468CF" w14:textId="77777777" w:rsidR="005844F1" w:rsidRPr="005844F1" w:rsidRDefault="005844F1" w:rsidP="005844F1">
      <w:pPr>
        <w:shd w:val="clear" w:color="auto" w:fill="FFFFFF"/>
        <w:outlineLvl w:val="3"/>
        <w:rPr>
          <w:rFonts w:ascii="inherit" w:eastAsia="Times New Roman" w:hAnsi="inherit" w:cs="Times New Roman"/>
          <w:b/>
          <w:bCs/>
          <w:sz w:val="19"/>
          <w:szCs w:val="19"/>
        </w:rPr>
      </w:pPr>
      <w:r w:rsidRPr="005844F1">
        <w:rPr>
          <w:rFonts w:ascii="inherit" w:eastAsia="Times New Roman" w:hAnsi="inherit" w:cs="Times New Roman"/>
          <w:b/>
          <w:bCs/>
          <w:sz w:val="19"/>
          <w:szCs w:val="19"/>
        </w:rPr>
        <w:t xml:space="preserve">Propose two changes Facebook should adopt to encourage ethical use of its </w:t>
      </w:r>
      <w:proofErr w:type="gramStart"/>
      <w:r w:rsidRPr="005844F1">
        <w:rPr>
          <w:rFonts w:ascii="inherit" w:eastAsia="Times New Roman" w:hAnsi="inherit" w:cs="Times New Roman"/>
          <w:b/>
          <w:bCs/>
          <w:sz w:val="19"/>
          <w:szCs w:val="19"/>
        </w:rPr>
        <w:t>platform.</w:t>
      </w:r>
      <w:r w:rsidRPr="005844F1">
        <w:rPr>
          <w:rFonts w:ascii="inherit" w:eastAsia="Times New Roman" w:hAnsi="inherit" w:cs="Times New Roman"/>
          <w:b/>
          <w:bCs/>
          <w:color w:val="555555"/>
          <w:sz w:val="19"/>
          <w:szCs w:val="19"/>
          <w:bdr w:val="none" w:sz="0" w:space="0" w:color="auto" w:frame="1"/>
          <w:shd w:val="clear" w:color="auto" w:fill="DEF0F4"/>
        </w:rPr>
        <w:t>-</w:t>
      </w:r>
      <w:proofErr w:type="gramEnd"/>
      <w:r w:rsidRPr="005844F1">
        <w:rPr>
          <w:rFonts w:ascii="inherit" w:eastAsia="Times New Roman" w:hAnsi="inherit" w:cs="Times New Roman"/>
          <w:b/>
          <w:bCs/>
          <w:color w:val="555555"/>
          <w:sz w:val="19"/>
          <w:szCs w:val="19"/>
          <w:bdr w:val="none" w:sz="0" w:space="0" w:color="auto" w:frame="1"/>
          <w:shd w:val="clear" w:color="auto" w:fill="DEF0F4"/>
        </w:rPr>
        <w:t>-</w:t>
      </w:r>
    </w:p>
    <w:p w14:paraId="5C05A696"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inherit" w:eastAsia="Times New Roman" w:hAnsi="inherit" w:cs="Times New Roman"/>
          <w:sz w:val="19"/>
          <w:szCs w:val="19"/>
          <w:bdr w:val="none" w:sz="0" w:space="0" w:color="auto" w:frame="1"/>
        </w:rPr>
        <w:t>Levels of Achievement:</w:t>
      </w:r>
    </w:p>
    <w:p w14:paraId="5FD4BD14"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Unacceptable 0 </w:t>
      </w:r>
      <w:r w:rsidRPr="005844F1">
        <w:rPr>
          <w:rFonts w:ascii="inherit" w:eastAsia="Times New Roman" w:hAnsi="inherit" w:cs="Times New Roman"/>
          <w:color w:val="666666"/>
          <w:sz w:val="17"/>
          <w:szCs w:val="17"/>
          <w:bdr w:val="none" w:sz="0" w:space="0" w:color="auto" w:frame="1"/>
        </w:rPr>
        <w:t>(0.00%)</w:t>
      </w:r>
      <w:r w:rsidRPr="005844F1">
        <w:rPr>
          <w:rFonts w:ascii="Times New Roman" w:eastAsia="Times New Roman" w:hAnsi="Times New Roman" w:cs="Times New Roman"/>
        </w:rPr>
        <w:t> points</w:t>
      </w:r>
    </w:p>
    <w:p w14:paraId="7F669A61"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Did not submit or incompletely proposed two changes Facebook should adopt to encourage ethical use of its platform.</w:t>
      </w:r>
    </w:p>
    <w:p w14:paraId="1E3D6D95"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Needs Improvement 22.5 </w:t>
      </w:r>
      <w:r w:rsidRPr="005844F1">
        <w:rPr>
          <w:rFonts w:ascii="inherit" w:eastAsia="Times New Roman" w:hAnsi="inherit" w:cs="Times New Roman"/>
          <w:color w:val="666666"/>
          <w:sz w:val="17"/>
          <w:szCs w:val="17"/>
          <w:bdr w:val="none" w:sz="0" w:space="0" w:color="auto" w:frame="1"/>
        </w:rPr>
        <w:t>(15.00%)</w:t>
      </w:r>
      <w:r w:rsidRPr="005844F1">
        <w:rPr>
          <w:rFonts w:ascii="Times New Roman" w:eastAsia="Times New Roman" w:hAnsi="Times New Roman" w:cs="Times New Roman"/>
        </w:rPr>
        <w:t> points</w:t>
      </w:r>
    </w:p>
    <w:p w14:paraId="35A1A7CC"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Partially proposed two changes Facebook should adopt to encourage ethical use of its platform.</w:t>
      </w:r>
    </w:p>
    <w:p w14:paraId="15AF1F91"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Competent 25.5 </w:t>
      </w:r>
      <w:r w:rsidRPr="005844F1">
        <w:rPr>
          <w:rFonts w:ascii="inherit" w:eastAsia="Times New Roman" w:hAnsi="inherit" w:cs="Times New Roman"/>
          <w:color w:val="666666"/>
          <w:sz w:val="17"/>
          <w:szCs w:val="17"/>
          <w:bdr w:val="none" w:sz="0" w:space="0" w:color="auto" w:frame="1"/>
        </w:rPr>
        <w:t>(17.00%)</w:t>
      </w:r>
      <w:r w:rsidRPr="005844F1">
        <w:rPr>
          <w:rFonts w:ascii="Times New Roman" w:eastAsia="Times New Roman" w:hAnsi="Times New Roman" w:cs="Times New Roman"/>
        </w:rPr>
        <w:t> points</w:t>
      </w:r>
    </w:p>
    <w:p w14:paraId="7A5ACB13"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Satisfactorily proposed two changes Facebook should adopt to encourage ethical use of its platform.</w:t>
      </w:r>
    </w:p>
    <w:p w14:paraId="082D8A19"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Exemplary 30 </w:t>
      </w:r>
      <w:r w:rsidRPr="005844F1">
        <w:rPr>
          <w:rFonts w:ascii="inherit" w:eastAsia="Times New Roman" w:hAnsi="inherit" w:cs="Times New Roman"/>
          <w:color w:val="666666"/>
          <w:sz w:val="17"/>
          <w:szCs w:val="17"/>
          <w:bdr w:val="none" w:sz="0" w:space="0" w:color="auto" w:frame="1"/>
        </w:rPr>
        <w:t>(20.00%)</w:t>
      </w:r>
      <w:r w:rsidRPr="005844F1">
        <w:rPr>
          <w:rFonts w:ascii="Times New Roman" w:eastAsia="Times New Roman" w:hAnsi="Times New Roman" w:cs="Times New Roman"/>
        </w:rPr>
        <w:t> points</w:t>
      </w:r>
    </w:p>
    <w:p w14:paraId="56178DAA" w14:textId="1DF1E457" w:rsid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Thoroughly proposed two changes Facebook should adopt to encourage ethical use of its platform.</w:t>
      </w:r>
    </w:p>
    <w:p w14:paraId="63D1AB87" w14:textId="77777777" w:rsidR="005844F1" w:rsidRPr="005844F1" w:rsidRDefault="005844F1" w:rsidP="005844F1">
      <w:pPr>
        <w:shd w:val="clear" w:color="auto" w:fill="FFFFFF"/>
        <w:rPr>
          <w:rFonts w:ascii="Times New Roman" w:eastAsia="Times New Roman" w:hAnsi="Times New Roman" w:cs="Times New Roman"/>
        </w:rPr>
      </w:pPr>
    </w:p>
    <w:p w14:paraId="60A28F84" w14:textId="77777777" w:rsidR="005844F1" w:rsidRPr="005844F1" w:rsidRDefault="005844F1" w:rsidP="005844F1">
      <w:pPr>
        <w:shd w:val="clear" w:color="auto" w:fill="FFFFFF"/>
        <w:outlineLvl w:val="3"/>
        <w:rPr>
          <w:rFonts w:ascii="inherit" w:eastAsia="Times New Roman" w:hAnsi="inherit" w:cs="Times New Roman"/>
          <w:b/>
          <w:bCs/>
          <w:sz w:val="19"/>
          <w:szCs w:val="19"/>
        </w:rPr>
      </w:pPr>
      <w:r w:rsidRPr="005844F1">
        <w:rPr>
          <w:rFonts w:ascii="inherit" w:eastAsia="Times New Roman" w:hAnsi="inherit" w:cs="Times New Roman"/>
          <w:b/>
          <w:bCs/>
          <w:sz w:val="19"/>
          <w:szCs w:val="19"/>
        </w:rPr>
        <w:t xml:space="preserve">Include two </w:t>
      </w:r>
      <w:proofErr w:type="gramStart"/>
      <w:r w:rsidRPr="005844F1">
        <w:rPr>
          <w:rFonts w:ascii="inherit" w:eastAsia="Times New Roman" w:hAnsi="inherit" w:cs="Times New Roman"/>
          <w:b/>
          <w:bCs/>
          <w:sz w:val="19"/>
          <w:szCs w:val="19"/>
        </w:rPr>
        <w:t>references.</w:t>
      </w:r>
      <w:r w:rsidRPr="005844F1">
        <w:rPr>
          <w:rFonts w:ascii="inherit" w:eastAsia="Times New Roman" w:hAnsi="inherit" w:cs="Times New Roman"/>
          <w:b/>
          <w:bCs/>
          <w:color w:val="555555"/>
          <w:sz w:val="19"/>
          <w:szCs w:val="19"/>
          <w:bdr w:val="none" w:sz="0" w:space="0" w:color="auto" w:frame="1"/>
          <w:shd w:val="clear" w:color="auto" w:fill="DEF0F4"/>
        </w:rPr>
        <w:t>-</w:t>
      </w:r>
      <w:proofErr w:type="gramEnd"/>
      <w:r w:rsidRPr="005844F1">
        <w:rPr>
          <w:rFonts w:ascii="inherit" w:eastAsia="Times New Roman" w:hAnsi="inherit" w:cs="Times New Roman"/>
          <w:b/>
          <w:bCs/>
          <w:color w:val="555555"/>
          <w:sz w:val="19"/>
          <w:szCs w:val="19"/>
          <w:bdr w:val="none" w:sz="0" w:space="0" w:color="auto" w:frame="1"/>
          <w:shd w:val="clear" w:color="auto" w:fill="DEF0F4"/>
        </w:rPr>
        <w:t>-</w:t>
      </w:r>
    </w:p>
    <w:p w14:paraId="5768B636"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inherit" w:eastAsia="Times New Roman" w:hAnsi="inherit" w:cs="Times New Roman"/>
          <w:sz w:val="19"/>
          <w:szCs w:val="19"/>
          <w:bdr w:val="none" w:sz="0" w:space="0" w:color="auto" w:frame="1"/>
        </w:rPr>
        <w:t>Levels of Achievement:</w:t>
      </w:r>
    </w:p>
    <w:p w14:paraId="672307BD"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Unacceptable 0 </w:t>
      </w:r>
      <w:r w:rsidRPr="005844F1">
        <w:rPr>
          <w:rFonts w:ascii="inherit" w:eastAsia="Times New Roman" w:hAnsi="inherit" w:cs="Times New Roman"/>
          <w:color w:val="666666"/>
          <w:sz w:val="17"/>
          <w:szCs w:val="17"/>
          <w:bdr w:val="none" w:sz="0" w:space="0" w:color="auto" w:frame="1"/>
        </w:rPr>
        <w:t>(0.00%)</w:t>
      </w:r>
      <w:r w:rsidRPr="005844F1">
        <w:rPr>
          <w:rFonts w:ascii="Times New Roman" w:eastAsia="Times New Roman" w:hAnsi="Times New Roman" w:cs="Times New Roman"/>
        </w:rPr>
        <w:t> points</w:t>
      </w:r>
    </w:p>
    <w:p w14:paraId="45ECBA7F"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No references provided.</w:t>
      </w:r>
    </w:p>
    <w:p w14:paraId="25BB7600"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Needs Improvement 11.25 </w:t>
      </w:r>
      <w:r w:rsidRPr="005844F1">
        <w:rPr>
          <w:rFonts w:ascii="inherit" w:eastAsia="Times New Roman" w:hAnsi="inherit" w:cs="Times New Roman"/>
          <w:color w:val="666666"/>
          <w:sz w:val="17"/>
          <w:szCs w:val="17"/>
          <w:bdr w:val="none" w:sz="0" w:space="0" w:color="auto" w:frame="1"/>
        </w:rPr>
        <w:t>(7.50%)</w:t>
      </w:r>
      <w:r w:rsidRPr="005844F1">
        <w:rPr>
          <w:rFonts w:ascii="Times New Roman" w:eastAsia="Times New Roman" w:hAnsi="Times New Roman" w:cs="Times New Roman"/>
        </w:rPr>
        <w:t> points</w:t>
      </w:r>
    </w:p>
    <w:p w14:paraId="23AAAC01"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Does not meet the required number of references; some or all references are poor quality choices.</w:t>
      </w:r>
    </w:p>
    <w:p w14:paraId="65955935"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Competent 12.75 </w:t>
      </w:r>
      <w:r w:rsidRPr="005844F1">
        <w:rPr>
          <w:rFonts w:ascii="inherit" w:eastAsia="Times New Roman" w:hAnsi="inherit" w:cs="Times New Roman"/>
          <w:color w:val="666666"/>
          <w:sz w:val="17"/>
          <w:szCs w:val="17"/>
          <w:bdr w:val="none" w:sz="0" w:space="0" w:color="auto" w:frame="1"/>
        </w:rPr>
        <w:t>(8.50%)</w:t>
      </w:r>
      <w:r w:rsidRPr="005844F1">
        <w:rPr>
          <w:rFonts w:ascii="Times New Roman" w:eastAsia="Times New Roman" w:hAnsi="Times New Roman" w:cs="Times New Roman"/>
        </w:rPr>
        <w:t> points</w:t>
      </w:r>
    </w:p>
    <w:p w14:paraId="2D8C44F6"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Meets the number of required references; all references are high quality choices.</w:t>
      </w:r>
    </w:p>
    <w:p w14:paraId="793E4AC2"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Exemplary 15 </w:t>
      </w:r>
      <w:r w:rsidRPr="005844F1">
        <w:rPr>
          <w:rFonts w:ascii="inherit" w:eastAsia="Times New Roman" w:hAnsi="inherit" w:cs="Times New Roman"/>
          <w:color w:val="666666"/>
          <w:sz w:val="17"/>
          <w:szCs w:val="17"/>
          <w:bdr w:val="none" w:sz="0" w:space="0" w:color="auto" w:frame="1"/>
        </w:rPr>
        <w:t>(10.00%)</w:t>
      </w:r>
      <w:r w:rsidRPr="005844F1">
        <w:rPr>
          <w:rFonts w:ascii="Times New Roman" w:eastAsia="Times New Roman" w:hAnsi="Times New Roman" w:cs="Times New Roman"/>
        </w:rPr>
        <w:t> points</w:t>
      </w:r>
    </w:p>
    <w:p w14:paraId="65C6F9EC"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Exceeds the number of required references; all references are high quality choices.</w:t>
      </w:r>
    </w:p>
    <w:p w14:paraId="243EFAC5" w14:textId="77777777" w:rsidR="005844F1" w:rsidRDefault="005844F1" w:rsidP="005844F1">
      <w:pPr>
        <w:shd w:val="clear" w:color="auto" w:fill="FFFFFF"/>
        <w:outlineLvl w:val="3"/>
        <w:rPr>
          <w:rFonts w:ascii="inherit" w:eastAsia="Times New Roman" w:hAnsi="inherit" w:cs="Times New Roman"/>
          <w:b/>
          <w:bCs/>
          <w:sz w:val="19"/>
          <w:szCs w:val="19"/>
        </w:rPr>
      </w:pPr>
    </w:p>
    <w:p w14:paraId="1D6EBFE8" w14:textId="7DAE56A5" w:rsidR="005844F1" w:rsidRPr="005844F1" w:rsidRDefault="005844F1" w:rsidP="005844F1">
      <w:pPr>
        <w:shd w:val="clear" w:color="auto" w:fill="FFFFFF"/>
        <w:outlineLvl w:val="3"/>
        <w:rPr>
          <w:rFonts w:ascii="inherit" w:eastAsia="Times New Roman" w:hAnsi="inherit" w:cs="Times New Roman"/>
          <w:b/>
          <w:bCs/>
          <w:sz w:val="19"/>
          <w:szCs w:val="19"/>
        </w:rPr>
      </w:pPr>
      <w:r w:rsidRPr="005844F1">
        <w:rPr>
          <w:rFonts w:ascii="inherit" w:eastAsia="Times New Roman" w:hAnsi="inherit" w:cs="Times New Roman"/>
          <w:b/>
          <w:bCs/>
          <w:sz w:val="19"/>
          <w:szCs w:val="19"/>
        </w:rPr>
        <w:t xml:space="preserve">Clarity, writing mechanics, and formatting </w:t>
      </w:r>
      <w:proofErr w:type="gramStart"/>
      <w:r w:rsidRPr="005844F1">
        <w:rPr>
          <w:rFonts w:ascii="inherit" w:eastAsia="Times New Roman" w:hAnsi="inherit" w:cs="Times New Roman"/>
          <w:b/>
          <w:bCs/>
          <w:sz w:val="19"/>
          <w:szCs w:val="19"/>
        </w:rPr>
        <w:t>requirements.</w:t>
      </w:r>
      <w:r w:rsidRPr="005844F1">
        <w:rPr>
          <w:rFonts w:ascii="inherit" w:eastAsia="Times New Roman" w:hAnsi="inherit" w:cs="Times New Roman"/>
          <w:b/>
          <w:bCs/>
          <w:color w:val="555555"/>
          <w:sz w:val="19"/>
          <w:szCs w:val="19"/>
          <w:bdr w:val="none" w:sz="0" w:space="0" w:color="auto" w:frame="1"/>
          <w:shd w:val="clear" w:color="auto" w:fill="DEF0F4"/>
        </w:rPr>
        <w:t>-</w:t>
      </w:r>
      <w:proofErr w:type="gramEnd"/>
      <w:r w:rsidRPr="005844F1">
        <w:rPr>
          <w:rFonts w:ascii="inherit" w:eastAsia="Times New Roman" w:hAnsi="inherit" w:cs="Times New Roman"/>
          <w:b/>
          <w:bCs/>
          <w:color w:val="555555"/>
          <w:sz w:val="19"/>
          <w:szCs w:val="19"/>
          <w:bdr w:val="none" w:sz="0" w:space="0" w:color="auto" w:frame="1"/>
          <w:shd w:val="clear" w:color="auto" w:fill="DEF0F4"/>
        </w:rPr>
        <w:t>-</w:t>
      </w:r>
    </w:p>
    <w:p w14:paraId="3CC4F3B5"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inherit" w:eastAsia="Times New Roman" w:hAnsi="inherit" w:cs="Times New Roman"/>
          <w:sz w:val="19"/>
          <w:szCs w:val="19"/>
          <w:bdr w:val="none" w:sz="0" w:space="0" w:color="auto" w:frame="1"/>
        </w:rPr>
        <w:t>Levels of Achievement:</w:t>
      </w:r>
    </w:p>
    <w:p w14:paraId="6AC64B15"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Unacceptable 0 </w:t>
      </w:r>
      <w:r w:rsidRPr="005844F1">
        <w:rPr>
          <w:rFonts w:ascii="inherit" w:eastAsia="Times New Roman" w:hAnsi="inherit" w:cs="Times New Roman"/>
          <w:color w:val="666666"/>
          <w:sz w:val="17"/>
          <w:szCs w:val="17"/>
          <w:bdr w:val="none" w:sz="0" w:space="0" w:color="auto" w:frame="1"/>
        </w:rPr>
        <w:t>(0.00%)</w:t>
      </w:r>
      <w:r w:rsidRPr="005844F1">
        <w:rPr>
          <w:rFonts w:ascii="Times New Roman" w:eastAsia="Times New Roman" w:hAnsi="Times New Roman" w:cs="Times New Roman"/>
        </w:rPr>
        <w:t> points</w:t>
      </w:r>
    </w:p>
    <w:p w14:paraId="543B46C9"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More than 6 errors present.</w:t>
      </w:r>
    </w:p>
    <w:p w14:paraId="01176510"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Needs Improvement 11.25 </w:t>
      </w:r>
      <w:r w:rsidRPr="005844F1">
        <w:rPr>
          <w:rFonts w:ascii="inherit" w:eastAsia="Times New Roman" w:hAnsi="inherit" w:cs="Times New Roman"/>
          <w:color w:val="666666"/>
          <w:sz w:val="17"/>
          <w:szCs w:val="17"/>
          <w:bdr w:val="none" w:sz="0" w:space="0" w:color="auto" w:frame="1"/>
        </w:rPr>
        <w:t>(7.50%)</w:t>
      </w:r>
      <w:r w:rsidRPr="005844F1">
        <w:rPr>
          <w:rFonts w:ascii="Times New Roman" w:eastAsia="Times New Roman" w:hAnsi="Times New Roman" w:cs="Times New Roman"/>
        </w:rPr>
        <w:t> points</w:t>
      </w:r>
    </w:p>
    <w:p w14:paraId="798CDAB2"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5–6 errors present.</w:t>
      </w:r>
    </w:p>
    <w:p w14:paraId="2BAECE3C"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Competent 12.75 </w:t>
      </w:r>
      <w:r w:rsidRPr="005844F1">
        <w:rPr>
          <w:rFonts w:ascii="inherit" w:eastAsia="Times New Roman" w:hAnsi="inherit" w:cs="Times New Roman"/>
          <w:color w:val="666666"/>
          <w:sz w:val="17"/>
          <w:szCs w:val="17"/>
          <w:bdr w:val="none" w:sz="0" w:space="0" w:color="auto" w:frame="1"/>
        </w:rPr>
        <w:t>(8.50%)</w:t>
      </w:r>
      <w:r w:rsidRPr="005844F1">
        <w:rPr>
          <w:rFonts w:ascii="Times New Roman" w:eastAsia="Times New Roman" w:hAnsi="Times New Roman" w:cs="Times New Roman"/>
        </w:rPr>
        <w:t> points</w:t>
      </w:r>
    </w:p>
    <w:p w14:paraId="6C2AA4A4"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3–4 errors present.</w:t>
      </w:r>
    </w:p>
    <w:p w14:paraId="3AFB2768"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Exemplary 15 </w:t>
      </w:r>
      <w:r w:rsidRPr="005844F1">
        <w:rPr>
          <w:rFonts w:ascii="inherit" w:eastAsia="Times New Roman" w:hAnsi="inherit" w:cs="Times New Roman"/>
          <w:color w:val="666666"/>
          <w:sz w:val="17"/>
          <w:szCs w:val="17"/>
          <w:bdr w:val="none" w:sz="0" w:space="0" w:color="auto" w:frame="1"/>
        </w:rPr>
        <w:t>(10.00%)</w:t>
      </w:r>
      <w:r w:rsidRPr="005844F1">
        <w:rPr>
          <w:rFonts w:ascii="Times New Roman" w:eastAsia="Times New Roman" w:hAnsi="Times New Roman" w:cs="Times New Roman"/>
        </w:rPr>
        <w:t> points</w:t>
      </w:r>
    </w:p>
    <w:p w14:paraId="50239620" w14:textId="77777777" w:rsidR="005844F1" w:rsidRPr="005844F1" w:rsidRDefault="005844F1" w:rsidP="005844F1">
      <w:pPr>
        <w:shd w:val="clear" w:color="auto" w:fill="FFFFFF"/>
        <w:rPr>
          <w:rFonts w:ascii="Times New Roman" w:eastAsia="Times New Roman" w:hAnsi="Times New Roman" w:cs="Times New Roman"/>
        </w:rPr>
      </w:pPr>
      <w:r w:rsidRPr="005844F1">
        <w:rPr>
          <w:rFonts w:ascii="Times New Roman" w:eastAsia="Times New Roman" w:hAnsi="Times New Roman" w:cs="Times New Roman"/>
        </w:rPr>
        <w:t>0–2 errors present.</w:t>
      </w:r>
    </w:p>
    <w:p w14:paraId="00431F33" w14:textId="77777777" w:rsidR="005844F1" w:rsidRPr="005844F1" w:rsidRDefault="005844F1" w:rsidP="005844F1">
      <w:pPr>
        <w:ind w:left="60" w:right="-60"/>
        <w:outlineLvl w:val="2"/>
        <w:rPr>
          <w:rFonts w:ascii="inherit" w:eastAsia="Times New Roman" w:hAnsi="inherit" w:cs="Arial"/>
          <w:color w:val="666666"/>
          <w:sz w:val="21"/>
          <w:szCs w:val="21"/>
        </w:rPr>
      </w:pPr>
      <w:proofErr w:type="gramStart"/>
      <w:r w:rsidRPr="005844F1">
        <w:rPr>
          <w:rFonts w:ascii="inherit" w:eastAsia="Times New Roman" w:hAnsi="inherit" w:cs="Arial"/>
          <w:color w:val="666666"/>
          <w:sz w:val="21"/>
          <w:szCs w:val="21"/>
        </w:rPr>
        <w:t>Name:</w:t>
      </w:r>
      <w:r w:rsidRPr="005844F1">
        <w:rPr>
          <w:rFonts w:ascii="inherit" w:eastAsia="Times New Roman" w:hAnsi="inherit" w:cs="Arial"/>
          <w:b/>
          <w:bCs/>
          <w:color w:val="000000"/>
          <w:sz w:val="21"/>
          <w:szCs w:val="21"/>
          <w:bdr w:val="none" w:sz="0" w:space="0" w:color="auto" w:frame="1"/>
        </w:rPr>
        <w:t>w</w:t>
      </w:r>
      <w:proofErr w:type="gramEnd"/>
      <w:r w:rsidRPr="005844F1">
        <w:rPr>
          <w:rFonts w:ascii="inherit" w:eastAsia="Times New Roman" w:hAnsi="inherit" w:cs="Arial"/>
          <w:b/>
          <w:bCs/>
          <w:color w:val="000000"/>
          <w:sz w:val="21"/>
          <w:szCs w:val="21"/>
          <w:bdr w:val="none" w:sz="0" w:space="0" w:color="auto" w:frame="1"/>
        </w:rPr>
        <w:t>03a1</w:t>
      </w:r>
    </w:p>
    <w:p w14:paraId="2A108547" w14:textId="77777777" w:rsidR="005844F1" w:rsidRPr="005844F1" w:rsidRDefault="005844F1" w:rsidP="005844F1">
      <w:pPr>
        <w:ind w:left="60" w:right="-60"/>
        <w:outlineLvl w:val="2"/>
        <w:rPr>
          <w:rFonts w:ascii="inherit" w:eastAsia="Times New Roman" w:hAnsi="inherit" w:cs="Arial"/>
          <w:color w:val="666666"/>
          <w:sz w:val="21"/>
          <w:szCs w:val="21"/>
        </w:rPr>
      </w:pPr>
      <w:proofErr w:type="gramStart"/>
      <w:r w:rsidRPr="005844F1">
        <w:rPr>
          <w:rFonts w:ascii="inherit" w:eastAsia="Times New Roman" w:hAnsi="inherit" w:cs="Arial"/>
          <w:color w:val="666666"/>
          <w:sz w:val="21"/>
          <w:szCs w:val="21"/>
        </w:rPr>
        <w:t>Description:</w:t>
      </w:r>
      <w:r w:rsidRPr="005844F1">
        <w:rPr>
          <w:rFonts w:ascii="inherit" w:eastAsia="Times New Roman" w:hAnsi="inherit" w:cs="Arial"/>
          <w:b/>
          <w:bCs/>
          <w:color w:val="000000"/>
          <w:sz w:val="21"/>
          <w:szCs w:val="21"/>
          <w:bdr w:val="none" w:sz="0" w:space="0" w:color="auto" w:frame="1"/>
        </w:rPr>
        <w:t>w</w:t>
      </w:r>
      <w:proofErr w:type="gramEnd"/>
      <w:r w:rsidRPr="005844F1">
        <w:rPr>
          <w:rFonts w:ascii="inherit" w:eastAsia="Times New Roman" w:hAnsi="inherit" w:cs="Arial"/>
          <w:b/>
          <w:bCs/>
          <w:color w:val="000000"/>
          <w:sz w:val="21"/>
          <w:szCs w:val="21"/>
          <w:bdr w:val="none" w:sz="0" w:space="0" w:color="auto" w:frame="1"/>
        </w:rPr>
        <w:t>03a1 - Facebook Live Killings</w:t>
      </w:r>
    </w:p>
    <w:p w14:paraId="56D5AC8A" w14:textId="77777777" w:rsidR="005844F1" w:rsidRPr="005844F1" w:rsidRDefault="005844F1" w:rsidP="005844F1">
      <w:pPr>
        <w:rPr>
          <w:rFonts w:ascii="Times New Roman" w:eastAsia="Times New Roman" w:hAnsi="Times New Roman" w:cs="Times New Roman"/>
        </w:rPr>
      </w:pPr>
    </w:p>
    <w:p w14:paraId="685B3DFB" w14:textId="77777777" w:rsidR="005844F1" w:rsidRDefault="005844F1"/>
    <w:sectPr w:rsidR="005844F1" w:rsidSect="00785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F1"/>
    <w:rsid w:val="005844F1"/>
    <w:rsid w:val="0078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22B089"/>
  <w15:chartTrackingRefBased/>
  <w15:docId w15:val="{645D16B7-90DA-7F4D-96A9-4858BB44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844F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844F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44F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844F1"/>
    <w:rPr>
      <w:rFonts w:ascii="Times New Roman" w:eastAsia="Times New Roman" w:hAnsi="Times New Roman" w:cs="Times New Roman"/>
      <w:b/>
      <w:bCs/>
    </w:rPr>
  </w:style>
  <w:style w:type="character" w:customStyle="1" w:styleId="rubricrowpoints">
    <w:name w:val="rubricrowpoints"/>
    <w:basedOn w:val="DefaultParagraphFont"/>
    <w:rsid w:val="005844F1"/>
  </w:style>
  <w:style w:type="character" w:customStyle="1" w:styleId="hideoff">
    <w:name w:val="hideoff"/>
    <w:basedOn w:val="DefaultParagraphFont"/>
    <w:rsid w:val="005844F1"/>
  </w:style>
  <w:style w:type="character" w:customStyle="1" w:styleId="apple-converted-space">
    <w:name w:val="apple-converted-space"/>
    <w:basedOn w:val="DefaultParagraphFont"/>
    <w:rsid w:val="005844F1"/>
  </w:style>
  <w:style w:type="character" w:customStyle="1" w:styleId="rangepercent">
    <w:name w:val="rangepercent"/>
    <w:basedOn w:val="DefaultParagraphFont"/>
    <w:rsid w:val="00584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674189">
      <w:bodyDiv w:val="1"/>
      <w:marLeft w:val="0"/>
      <w:marRight w:val="0"/>
      <w:marTop w:val="0"/>
      <w:marBottom w:val="0"/>
      <w:divBdr>
        <w:top w:val="none" w:sz="0" w:space="0" w:color="auto"/>
        <w:left w:val="none" w:sz="0" w:space="0" w:color="auto"/>
        <w:bottom w:val="none" w:sz="0" w:space="0" w:color="auto"/>
        <w:right w:val="none" w:sz="0" w:space="0" w:color="auto"/>
      </w:divBdr>
      <w:divsChild>
        <w:div w:id="746848376">
          <w:marLeft w:val="0"/>
          <w:marRight w:val="0"/>
          <w:marTop w:val="0"/>
          <w:marBottom w:val="150"/>
          <w:divBdr>
            <w:top w:val="none" w:sz="0" w:space="0" w:color="auto"/>
            <w:left w:val="none" w:sz="0" w:space="0" w:color="auto"/>
            <w:bottom w:val="none" w:sz="0" w:space="0" w:color="auto"/>
            <w:right w:val="none" w:sz="0" w:space="0" w:color="auto"/>
          </w:divBdr>
          <w:divsChild>
            <w:div w:id="823741636">
              <w:marLeft w:val="0"/>
              <w:marRight w:val="0"/>
              <w:marTop w:val="0"/>
              <w:marBottom w:val="0"/>
              <w:divBdr>
                <w:top w:val="single" w:sz="6" w:space="0" w:color="DDDDDD"/>
                <w:left w:val="single" w:sz="6" w:space="0" w:color="DDDDDD"/>
                <w:bottom w:val="single" w:sz="6" w:space="0" w:color="DDDDDD"/>
                <w:right w:val="single" w:sz="6" w:space="0" w:color="DDDDDD"/>
              </w:divBdr>
              <w:divsChild>
                <w:div w:id="558826851">
                  <w:marLeft w:val="0"/>
                  <w:marRight w:val="0"/>
                  <w:marTop w:val="0"/>
                  <w:marBottom w:val="0"/>
                  <w:divBdr>
                    <w:top w:val="none" w:sz="0" w:space="0" w:color="auto"/>
                    <w:left w:val="none" w:sz="0" w:space="0" w:color="auto"/>
                    <w:bottom w:val="none" w:sz="0" w:space="0" w:color="auto"/>
                    <w:right w:val="none" w:sz="0" w:space="0" w:color="auto"/>
                  </w:divBdr>
                  <w:divsChild>
                    <w:div w:id="527260131">
                      <w:marLeft w:val="0"/>
                      <w:marRight w:val="0"/>
                      <w:marTop w:val="0"/>
                      <w:marBottom w:val="0"/>
                      <w:divBdr>
                        <w:top w:val="dashed" w:sz="6" w:space="5" w:color="B9E2ED"/>
                        <w:left w:val="none" w:sz="0" w:space="0" w:color="auto"/>
                        <w:bottom w:val="none" w:sz="0" w:space="0" w:color="auto"/>
                        <w:right w:val="none" w:sz="0" w:space="0" w:color="auto"/>
                      </w:divBdr>
                      <w:divsChild>
                        <w:div w:id="141427577">
                          <w:marLeft w:val="0"/>
                          <w:marRight w:val="0"/>
                          <w:marTop w:val="15"/>
                          <w:marBottom w:val="15"/>
                          <w:divBdr>
                            <w:top w:val="none" w:sz="0" w:space="0" w:color="auto"/>
                            <w:left w:val="none" w:sz="0" w:space="0" w:color="auto"/>
                            <w:bottom w:val="none" w:sz="0" w:space="0" w:color="auto"/>
                            <w:right w:val="none" w:sz="0" w:space="0" w:color="auto"/>
                          </w:divBdr>
                        </w:div>
                        <w:div w:id="1384518982">
                          <w:marLeft w:val="0"/>
                          <w:marRight w:val="0"/>
                          <w:marTop w:val="0"/>
                          <w:marBottom w:val="0"/>
                          <w:divBdr>
                            <w:top w:val="none" w:sz="0" w:space="0" w:color="auto"/>
                            <w:left w:val="none" w:sz="0" w:space="0" w:color="auto"/>
                            <w:bottom w:val="none" w:sz="0" w:space="0" w:color="auto"/>
                            <w:right w:val="none" w:sz="0" w:space="0" w:color="auto"/>
                          </w:divBdr>
                        </w:div>
                        <w:div w:id="643848582">
                          <w:marLeft w:val="0"/>
                          <w:marRight w:val="0"/>
                          <w:marTop w:val="15"/>
                          <w:marBottom w:val="15"/>
                          <w:divBdr>
                            <w:top w:val="none" w:sz="0" w:space="0" w:color="auto"/>
                            <w:left w:val="none" w:sz="0" w:space="0" w:color="auto"/>
                            <w:bottom w:val="none" w:sz="0" w:space="0" w:color="auto"/>
                            <w:right w:val="none" w:sz="0" w:space="0" w:color="auto"/>
                          </w:divBdr>
                        </w:div>
                        <w:div w:id="2126534995">
                          <w:marLeft w:val="0"/>
                          <w:marRight w:val="0"/>
                          <w:marTop w:val="0"/>
                          <w:marBottom w:val="0"/>
                          <w:divBdr>
                            <w:top w:val="none" w:sz="0" w:space="0" w:color="auto"/>
                            <w:left w:val="none" w:sz="0" w:space="0" w:color="auto"/>
                            <w:bottom w:val="none" w:sz="0" w:space="0" w:color="auto"/>
                            <w:right w:val="none" w:sz="0" w:space="0" w:color="auto"/>
                          </w:divBdr>
                        </w:div>
                        <w:div w:id="1992781757">
                          <w:marLeft w:val="0"/>
                          <w:marRight w:val="0"/>
                          <w:marTop w:val="15"/>
                          <w:marBottom w:val="15"/>
                          <w:divBdr>
                            <w:top w:val="none" w:sz="0" w:space="0" w:color="auto"/>
                            <w:left w:val="none" w:sz="0" w:space="0" w:color="auto"/>
                            <w:bottom w:val="none" w:sz="0" w:space="0" w:color="auto"/>
                            <w:right w:val="none" w:sz="0" w:space="0" w:color="auto"/>
                          </w:divBdr>
                        </w:div>
                        <w:div w:id="1052535119">
                          <w:marLeft w:val="0"/>
                          <w:marRight w:val="0"/>
                          <w:marTop w:val="0"/>
                          <w:marBottom w:val="0"/>
                          <w:divBdr>
                            <w:top w:val="none" w:sz="0" w:space="0" w:color="auto"/>
                            <w:left w:val="none" w:sz="0" w:space="0" w:color="auto"/>
                            <w:bottom w:val="none" w:sz="0" w:space="0" w:color="auto"/>
                            <w:right w:val="none" w:sz="0" w:space="0" w:color="auto"/>
                          </w:divBdr>
                        </w:div>
                        <w:div w:id="837773182">
                          <w:marLeft w:val="0"/>
                          <w:marRight w:val="0"/>
                          <w:marTop w:val="15"/>
                          <w:marBottom w:val="15"/>
                          <w:divBdr>
                            <w:top w:val="none" w:sz="0" w:space="0" w:color="auto"/>
                            <w:left w:val="none" w:sz="0" w:space="0" w:color="auto"/>
                            <w:bottom w:val="none" w:sz="0" w:space="0" w:color="auto"/>
                            <w:right w:val="none" w:sz="0" w:space="0" w:color="auto"/>
                          </w:divBdr>
                        </w:div>
                        <w:div w:id="2024429088">
                          <w:marLeft w:val="0"/>
                          <w:marRight w:val="0"/>
                          <w:marTop w:val="0"/>
                          <w:marBottom w:val="0"/>
                          <w:divBdr>
                            <w:top w:val="none" w:sz="0" w:space="0" w:color="auto"/>
                            <w:left w:val="none" w:sz="0" w:space="0" w:color="auto"/>
                            <w:bottom w:val="none" w:sz="0" w:space="0" w:color="auto"/>
                            <w:right w:val="none" w:sz="0" w:space="0" w:color="auto"/>
                          </w:divBdr>
                        </w:div>
                      </w:divsChild>
                    </w:div>
                    <w:div w:id="912666135">
                      <w:marLeft w:val="0"/>
                      <w:marRight w:val="0"/>
                      <w:marTop w:val="0"/>
                      <w:marBottom w:val="0"/>
                      <w:divBdr>
                        <w:top w:val="dashed" w:sz="6" w:space="5" w:color="B9E2ED"/>
                        <w:left w:val="none" w:sz="0" w:space="0" w:color="auto"/>
                        <w:bottom w:val="none" w:sz="0" w:space="0" w:color="auto"/>
                        <w:right w:val="none" w:sz="0" w:space="0" w:color="auto"/>
                      </w:divBdr>
                      <w:divsChild>
                        <w:div w:id="2038507484">
                          <w:marLeft w:val="0"/>
                          <w:marRight w:val="0"/>
                          <w:marTop w:val="15"/>
                          <w:marBottom w:val="15"/>
                          <w:divBdr>
                            <w:top w:val="none" w:sz="0" w:space="0" w:color="auto"/>
                            <w:left w:val="none" w:sz="0" w:space="0" w:color="auto"/>
                            <w:bottom w:val="none" w:sz="0" w:space="0" w:color="auto"/>
                            <w:right w:val="none" w:sz="0" w:space="0" w:color="auto"/>
                          </w:divBdr>
                        </w:div>
                        <w:div w:id="882015973">
                          <w:marLeft w:val="0"/>
                          <w:marRight w:val="0"/>
                          <w:marTop w:val="0"/>
                          <w:marBottom w:val="0"/>
                          <w:divBdr>
                            <w:top w:val="none" w:sz="0" w:space="0" w:color="auto"/>
                            <w:left w:val="none" w:sz="0" w:space="0" w:color="auto"/>
                            <w:bottom w:val="none" w:sz="0" w:space="0" w:color="auto"/>
                            <w:right w:val="none" w:sz="0" w:space="0" w:color="auto"/>
                          </w:divBdr>
                        </w:div>
                        <w:div w:id="1291858964">
                          <w:marLeft w:val="0"/>
                          <w:marRight w:val="0"/>
                          <w:marTop w:val="15"/>
                          <w:marBottom w:val="15"/>
                          <w:divBdr>
                            <w:top w:val="none" w:sz="0" w:space="0" w:color="auto"/>
                            <w:left w:val="none" w:sz="0" w:space="0" w:color="auto"/>
                            <w:bottom w:val="none" w:sz="0" w:space="0" w:color="auto"/>
                            <w:right w:val="none" w:sz="0" w:space="0" w:color="auto"/>
                          </w:divBdr>
                        </w:div>
                        <w:div w:id="2025401512">
                          <w:marLeft w:val="0"/>
                          <w:marRight w:val="0"/>
                          <w:marTop w:val="0"/>
                          <w:marBottom w:val="0"/>
                          <w:divBdr>
                            <w:top w:val="none" w:sz="0" w:space="0" w:color="auto"/>
                            <w:left w:val="none" w:sz="0" w:space="0" w:color="auto"/>
                            <w:bottom w:val="none" w:sz="0" w:space="0" w:color="auto"/>
                            <w:right w:val="none" w:sz="0" w:space="0" w:color="auto"/>
                          </w:divBdr>
                        </w:div>
                        <w:div w:id="1281037046">
                          <w:marLeft w:val="0"/>
                          <w:marRight w:val="0"/>
                          <w:marTop w:val="15"/>
                          <w:marBottom w:val="15"/>
                          <w:divBdr>
                            <w:top w:val="none" w:sz="0" w:space="0" w:color="auto"/>
                            <w:left w:val="none" w:sz="0" w:space="0" w:color="auto"/>
                            <w:bottom w:val="none" w:sz="0" w:space="0" w:color="auto"/>
                            <w:right w:val="none" w:sz="0" w:space="0" w:color="auto"/>
                          </w:divBdr>
                        </w:div>
                        <w:div w:id="2121684018">
                          <w:marLeft w:val="0"/>
                          <w:marRight w:val="0"/>
                          <w:marTop w:val="0"/>
                          <w:marBottom w:val="0"/>
                          <w:divBdr>
                            <w:top w:val="none" w:sz="0" w:space="0" w:color="auto"/>
                            <w:left w:val="none" w:sz="0" w:space="0" w:color="auto"/>
                            <w:bottom w:val="none" w:sz="0" w:space="0" w:color="auto"/>
                            <w:right w:val="none" w:sz="0" w:space="0" w:color="auto"/>
                          </w:divBdr>
                        </w:div>
                        <w:div w:id="634482284">
                          <w:marLeft w:val="0"/>
                          <w:marRight w:val="0"/>
                          <w:marTop w:val="15"/>
                          <w:marBottom w:val="15"/>
                          <w:divBdr>
                            <w:top w:val="none" w:sz="0" w:space="0" w:color="auto"/>
                            <w:left w:val="none" w:sz="0" w:space="0" w:color="auto"/>
                            <w:bottom w:val="none" w:sz="0" w:space="0" w:color="auto"/>
                            <w:right w:val="none" w:sz="0" w:space="0" w:color="auto"/>
                          </w:divBdr>
                        </w:div>
                        <w:div w:id="1227304414">
                          <w:marLeft w:val="0"/>
                          <w:marRight w:val="0"/>
                          <w:marTop w:val="0"/>
                          <w:marBottom w:val="0"/>
                          <w:divBdr>
                            <w:top w:val="none" w:sz="0" w:space="0" w:color="auto"/>
                            <w:left w:val="none" w:sz="0" w:space="0" w:color="auto"/>
                            <w:bottom w:val="none" w:sz="0" w:space="0" w:color="auto"/>
                            <w:right w:val="none" w:sz="0" w:space="0" w:color="auto"/>
                          </w:divBdr>
                        </w:div>
                      </w:divsChild>
                    </w:div>
                    <w:div w:id="1163738735">
                      <w:marLeft w:val="0"/>
                      <w:marRight w:val="0"/>
                      <w:marTop w:val="0"/>
                      <w:marBottom w:val="0"/>
                      <w:divBdr>
                        <w:top w:val="dashed" w:sz="6" w:space="5" w:color="B9E2ED"/>
                        <w:left w:val="none" w:sz="0" w:space="0" w:color="auto"/>
                        <w:bottom w:val="none" w:sz="0" w:space="0" w:color="auto"/>
                        <w:right w:val="none" w:sz="0" w:space="0" w:color="auto"/>
                      </w:divBdr>
                      <w:divsChild>
                        <w:div w:id="1208252233">
                          <w:marLeft w:val="0"/>
                          <w:marRight w:val="0"/>
                          <w:marTop w:val="15"/>
                          <w:marBottom w:val="15"/>
                          <w:divBdr>
                            <w:top w:val="none" w:sz="0" w:space="0" w:color="auto"/>
                            <w:left w:val="none" w:sz="0" w:space="0" w:color="auto"/>
                            <w:bottom w:val="none" w:sz="0" w:space="0" w:color="auto"/>
                            <w:right w:val="none" w:sz="0" w:space="0" w:color="auto"/>
                          </w:divBdr>
                        </w:div>
                        <w:div w:id="1414624545">
                          <w:marLeft w:val="0"/>
                          <w:marRight w:val="0"/>
                          <w:marTop w:val="0"/>
                          <w:marBottom w:val="0"/>
                          <w:divBdr>
                            <w:top w:val="none" w:sz="0" w:space="0" w:color="auto"/>
                            <w:left w:val="none" w:sz="0" w:space="0" w:color="auto"/>
                            <w:bottom w:val="none" w:sz="0" w:space="0" w:color="auto"/>
                            <w:right w:val="none" w:sz="0" w:space="0" w:color="auto"/>
                          </w:divBdr>
                        </w:div>
                        <w:div w:id="191455176">
                          <w:marLeft w:val="0"/>
                          <w:marRight w:val="0"/>
                          <w:marTop w:val="15"/>
                          <w:marBottom w:val="15"/>
                          <w:divBdr>
                            <w:top w:val="none" w:sz="0" w:space="0" w:color="auto"/>
                            <w:left w:val="none" w:sz="0" w:space="0" w:color="auto"/>
                            <w:bottom w:val="none" w:sz="0" w:space="0" w:color="auto"/>
                            <w:right w:val="none" w:sz="0" w:space="0" w:color="auto"/>
                          </w:divBdr>
                        </w:div>
                        <w:div w:id="317920921">
                          <w:marLeft w:val="0"/>
                          <w:marRight w:val="0"/>
                          <w:marTop w:val="0"/>
                          <w:marBottom w:val="0"/>
                          <w:divBdr>
                            <w:top w:val="none" w:sz="0" w:space="0" w:color="auto"/>
                            <w:left w:val="none" w:sz="0" w:space="0" w:color="auto"/>
                            <w:bottom w:val="none" w:sz="0" w:space="0" w:color="auto"/>
                            <w:right w:val="none" w:sz="0" w:space="0" w:color="auto"/>
                          </w:divBdr>
                        </w:div>
                        <w:div w:id="1820032466">
                          <w:marLeft w:val="0"/>
                          <w:marRight w:val="0"/>
                          <w:marTop w:val="15"/>
                          <w:marBottom w:val="15"/>
                          <w:divBdr>
                            <w:top w:val="none" w:sz="0" w:space="0" w:color="auto"/>
                            <w:left w:val="none" w:sz="0" w:space="0" w:color="auto"/>
                            <w:bottom w:val="none" w:sz="0" w:space="0" w:color="auto"/>
                            <w:right w:val="none" w:sz="0" w:space="0" w:color="auto"/>
                          </w:divBdr>
                        </w:div>
                        <w:div w:id="2088067112">
                          <w:marLeft w:val="0"/>
                          <w:marRight w:val="0"/>
                          <w:marTop w:val="0"/>
                          <w:marBottom w:val="0"/>
                          <w:divBdr>
                            <w:top w:val="none" w:sz="0" w:space="0" w:color="auto"/>
                            <w:left w:val="none" w:sz="0" w:space="0" w:color="auto"/>
                            <w:bottom w:val="none" w:sz="0" w:space="0" w:color="auto"/>
                            <w:right w:val="none" w:sz="0" w:space="0" w:color="auto"/>
                          </w:divBdr>
                        </w:div>
                        <w:div w:id="308478282">
                          <w:marLeft w:val="0"/>
                          <w:marRight w:val="0"/>
                          <w:marTop w:val="15"/>
                          <w:marBottom w:val="15"/>
                          <w:divBdr>
                            <w:top w:val="none" w:sz="0" w:space="0" w:color="auto"/>
                            <w:left w:val="none" w:sz="0" w:space="0" w:color="auto"/>
                            <w:bottom w:val="none" w:sz="0" w:space="0" w:color="auto"/>
                            <w:right w:val="none" w:sz="0" w:space="0" w:color="auto"/>
                          </w:divBdr>
                        </w:div>
                        <w:div w:id="1921986321">
                          <w:marLeft w:val="0"/>
                          <w:marRight w:val="0"/>
                          <w:marTop w:val="0"/>
                          <w:marBottom w:val="0"/>
                          <w:divBdr>
                            <w:top w:val="none" w:sz="0" w:space="0" w:color="auto"/>
                            <w:left w:val="none" w:sz="0" w:space="0" w:color="auto"/>
                            <w:bottom w:val="none" w:sz="0" w:space="0" w:color="auto"/>
                            <w:right w:val="none" w:sz="0" w:space="0" w:color="auto"/>
                          </w:divBdr>
                        </w:div>
                      </w:divsChild>
                    </w:div>
                    <w:div w:id="381371200">
                      <w:marLeft w:val="0"/>
                      <w:marRight w:val="0"/>
                      <w:marTop w:val="0"/>
                      <w:marBottom w:val="0"/>
                      <w:divBdr>
                        <w:top w:val="dashed" w:sz="6" w:space="5" w:color="B9E2ED"/>
                        <w:left w:val="none" w:sz="0" w:space="0" w:color="auto"/>
                        <w:bottom w:val="none" w:sz="0" w:space="0" w:color="auto"/>
                        <w:right w:val="none" w:sz="0" w:space="0" w:color="auto"/>
                      </w:divBdr>
                      <w:divsChild>
                        <w:div w:id="804472621">
                          <w:marLeft w:val="0"/>
                          <w:marRight w:val="0"/>
                          <w:marTop w:val="15"/>
                          <w:marBottom w:val="15"/>
                          <w:divBdr>
                            <w:top w:val="none" w:sz="0" w:space="0" w:color="auto"/>
                            <w:left w:val="none" w:sz="0" w:space="0" w:color="auto"/>
                            <w:bottom w:val="none" w:sz="0" w:space="0" w:color="auto"/>
                            <w:right w:val="none" w:sz="0" w:space="0" w:color="auto"/>
                          </w:divBdr>
                        </w:div>
                        <w:div w:id="533346768">
                          <w:marLeft w:val="0"/>
                          <w:marRight w:val="0"/>
                          <w:marTop w:val="0"/>
                          <w:marBottom w:val="0"/>
                          <w:divBdr>
                            <w:top w:val="none" w:sz="0" w:space="0" w:color="auto"/>
                            <w:left w:val="none" w:sz="0" w:space="0" w:color="auto"/>
                            <w:bottom w:val="none" w:sz="0" w:space="0" w:color="auto"/>
                            <w:right w:val="none" w:sz="0" w:space="0" w:color="auto"/>
                          </w:divBdr>
                        </w:div>
                        <w:div w:id="2093431519">
                          <w:marLeft w:val="0"/>
                          <w:marRight w:val="0"/>
                          <w:marTop w:val="15"/>
                          <w:marBottom w:val="15"/>
                          <w:divBdr>
                            <w:top w:val="none" w:sz="0" w:space="0" w:color="auto"/>
                            <w:left w:val="none" w:sz="0" w:space="0" w:color="auto"/>
                            <w:bottom w:val="none" w:sz="0" w:space="0" w:color="auto"/>
                            <w:right w:val="none" w:sz="0" w:space="0" w:color="auto"/>
                          </w:divBdr>
                        </w:div>
                        <w:div w:id="286664318">
                          <w:marLeft w:val="0"/>
                          <w:marRight w:val="0"/>
                          <w:marTop w:val="0"/>
                          <w:marBottom w:val="0"/>
                          <w:divBdr>
                            <w:top w:val="none" w:sz="0" w:space="0" w:color="auto"/>
                            <w:left w:val="none" w:sz="0" w:space="0" w:color="auto"/>
                            <w:bottom w:val="none" w:sz="0" w:space="0" w:color="auto"/>
                            <w:right w:val="none" w:sz="0" w:space="0" w:color="auto"/>
                          </w:divBdr>
                        </w:div>
                        <w:div w:id="875898169">
                          <w:marLeft w:val="0"/>
                          <w:marRight w:val="0"/>
                          <w:marTop w:val="15"/>
                          <w:marBottom w:val="15"/>
                          <w:divBdr>
                            <w:top w:val="none" w:sz="0" w:space="0" w:color="auto"/>
                            <w:left w:val="none" w:sz="0" w:space="0" w:color="auto"/>
                            <w:bottom w:val="none" w:sz="0" w:space="0" w:color="auto"/>
                            <w:right w:val="none" w:sz="0" w:space="0" w:color="auto"/>
                          </w:divBdr>
                        </w:div>
                        <w:div w:id="56754273">
                          <w:marLeft w:val="0"/>
                          <w:marRight w:val="0"/>
                          <w:marTop w:val="0"/>
                          <w:marBottom w:val="0"/>
                          <w:divBdr>
                            <w:top w:val="none" w:sz="0" w:space="0" w:color="auto"/>
                            <w:left w:val="none" w:sz="0" w:space="0" w:color="auto"/>
                            <w:bottom w:val="none" w:sz="0" w:space="0" w:color="auto"/>
                            <w:right w:val="none" w:sz="0" w:space="0" w:color="auto"/>
                          </w:divBdr>
                        </w:div>
                        <w:div w:id="394666756">
                          <w:marLeft w:val="0"/>
                          <w:marRight w:val="0"/>
                          <w:marTop w:val="15"/>
                          <w:marBottom w:val="15"/>
                          <w:divBdr>
                            <w:top w:val="none" w:sz="0" w:space="0" w:color="auto"/>
                            <w:left w:val="none" w:sz="0" w:space="0" w:color="auto"/>
                            <w:bottom w:val="none" w:sz="0" w:space="0" w:color="auto"/>
                            <w:right w:val="none" w:sz="0" w:space="0" w:color="auto"/>
                          </w:divBdr>
                        </w:div>
                        <w:div w:id="1367873401">
                          <w:marLeft w:val="0"/>
                          <w:marRight w:val="0"/>
                          <w:marTop w:val="0"/>
                          <w:marBottom w:val="0"/>
                          <w:divBdr>
                            <w:top w:val="none" w:sz="0" w:space="0" w:color="auto"/>
                            <w:left w:val="none" w:sz="0" w:space="0" w:color="auto"/>
                            <w:bottom w:val="none" w:sz="0" w:space="0" w:color="auto"/>
                            <w:right w:val="none" w:sz="0" w:space="0" w:color="auto"/>
                          </w:divBdr>
                        </w:div>
                      </w:divsChild>
                    </w:div>
                    <w:div w:id="1804156962">
                      <w:marLeft w:val="0"/>
                      <w:marRight w:val="0"/>
                      <w:marTop w:val="0"/>
                      <w:marBottom w:val="0"/>
                      <w:divBdr>
                        <w:top w:val="dashed" w:sz="6" w:space="5" w:color="B9E2ED"/>
                        <w:left w:val="none" w:sz="0" w:space="0" w:color="auto"/>
                        <w:bottom w:val="none" w:sz="0" w:space="0" w:color="auto"/>
                        <w:right w:val="none" w:sz="0" w:space="0" w:color="auto"/>
                      </w:divBdr>
                      <w:divsChild>
                        <w:div w:id="482087905">
                          <w:marLeft w:val="0"/>
                          <w:marRight w:val="0"/>
                          <w:marTop w:val="15"/>
                          <w:marBottom w:val="15"/>
                          <w:divBdr>
                            <w:top w:val="none" w:sz="0" w:space="0" w:color="auto"/>
                            <w:left w:val="none" w:sz="0" w:space="0" w:color="auto"/>
                            <w:bottom w:val="none" w:sz="0" w:space="0" w:color="auto"/>
                            <w:right w:val="none" w:sz="0" w:space="0" w:color="auto"/>
                          </w:divBdr>
                        </w:div>
                        <w:div w:id="453138850">
                          <w:marLeft w:val="0"/>
                          <w:marRight w:val="0"/>
                          <w:marTop w:val="0"/>
                          <w:marBottom w:val="0"/>
                          <w:divBdr>
                            <w:top w:val="none" w:sz="0" w:space="0" w:color="auto"/>
                            <w:left w:val="none" w:sz="0" w:space="0" w:color="auto"/>
                            <w:bottom w:val="none" w:sz="0" w:space="0" w:color="auto"/>
                            <w:right w:val="none" w:sz="0" w:space="0" w:color="auto"/>
                          </w:divBdr>
                        </w:div>
                        <w:div w:id="1251044933">
                          <w:marLeft w:val="0"/>
                          <w:marRight w:val="0"/>
                          <w:marTop w:val="15"/>
                          <w:marBottom w:val="15"/>
                          <w:divBdr>
                            <w:top w:val="none" w:sz="0" w:space="0" w:color="auto"/>
                            <w:left w:val="none" w:sz="0" w:space="0" w:color="auto"/>
                            <w:bottom w:val="none" w:sz="0" w:space="0" w:color="auto"/>
                            <w:right w:val="none" w:sz="0" w:space="0" w:color="auto"/>
                          </w:divBdr>
                        </w:div>
                        <w:div w:id="1665354924">
                          <w:marLeft w:val="0"/>
                          <w:marRight w:val="0"/>
                          <w:marTop w:val="0"/>
                          <w:marBottom w:val="0"/>
                          <w:divBdr>
                            <w:top w:val="none" w:sz="0" w:space="0" w:color="auto"/>
                            <w:left w:val="none" w:sz="0" w:space="0" w:color="auto"/>
                            <w:bottom w:val="none" w:sz="0" w:space="0" w:color="auto"/>
                            <w:right w:val="none" w:sz="0" w:space="0" w:color="auto"/>
                          </w:divBdr>
                        </w:div>
                        <w:div w:id="2092192807">
                          <w:marLeft w:val="0"/>
                          <w:marRight w:val="0"/>
                          <w:marTop w:val="15"/>
                          <w:marBottom w:val="15"/>
                          <w:divBdr>
                            <w:top w:val="none" w:sz="0" w:space="0" w:color="auto"/>
                            <w:left w:val="none" w:sz="0" w:space="0" w:color="auto"/>
                            <w:bottom w:val="none" w:sz="0" w:space="0" w:color="auto"/>
                            <w:right w:val="none" w:sz="0" w:space="0" w:color="auto"/>
                          </w:divBdr>
                        </w:div>
                        <w:div w:id="205531342">
                          <w:marLeft w:val="0"/>
                          <w:marRight w:val="0"/>
                          <w:marTop w:val="0"/>
                          <w:marBottom w:val="0"/>
                          <w:divBdr>
                            <w:top w:val="none" w:sz="0" w:space="0" w:color="auto"/>
                            <w:left w:val="none" w:sz="0" w:space="0" w:color="auto"/>
                            <w:bottom w:val="none" w:sz="0" w:space="0" w:color="auto"/>
                            <w:right w:val="none" w:sz="0" w:space="0" w:color="auto"/>
                          </w:divBdr>
                        </w:div>
                        <w:div w:id="2122188397">
                          <w:marLeft w:val="0"/>
                          <w:marRight w:val="0"/>
                          <w:marTop w:val="15"/>
                          <w:marBottom w:val="15"/>
                          <w:divBdr>
                            <w:top w:val="none" w:sz="0" w:space="0" w:color="auto"/>
                            <w:left w:val="none" w:sz="0" w:space="0" w:color="auto"/>
                            <w:bottom w:val="none" w:sz="0" w:space="0" w:color="auto"/>
                            <w:right w:val="none" w:sz="0" w:space="0" w:color="auto"/>
                          </w:divBdr>
                        </w:div>
                        <w:div w:id="167595400">
                          <w:marLeft w:val="0"/>
                          <w:marRight w:val="0"/>
                          <w:marTop w:val="0"/>
                          <w:marBottom w:val="0"/>
                          <w:divBdr>
                            <w:top w:val="none" w:sz="0" w:space="0" w:color="auto"/>
                            <w:left w:val="none" w:sz="0" w:space="0" w:color="auto"/>
                            <w:bottom w:val="none" w:sz="0" w:space="0" w:color="auto"/>
                            <w:right w:val="none" w:sz="0" w:space="0" w:color="auto"/>
                          </w:divBdr>
                        </w:div>
                      </w:divsChild>
                    </w:div>
                    <w:div w:id="1402673952">
                      <w:marLeft w:val="0"/>
                      <w:marRight w:val="0"/>
                      <w:marTop w:val="0"/>
                      <w:marBottom w:val="0"/>
                      <w:divBdr>
                        <w:top w:val="dashed" w:sz="6" w:space="5" w:color="B9E2ED"/>
                        <w:left w:val="none" w:sz="0" w:space="0" w:color="auto"/>
                        <w:bottom w:val="none" w:sz="0" w:space="0" w:color="auto"/>
                        <w:right w:val="none" w:sz="0" w:space="0" w:color="auto"/>
                      </w:divBdr>
                      <w:divsChild>
                        <w:div w:id="1992365437">
                          <w:marLeft w:val="0"/>
                          <w:marRight w:val="0"/>
                          <w:marTop w:val="15"/>
                          <w:marBottom w:val="15"/>
                          <w:divBdr>
                            <w:top w:val="none" w:sz="0" w:space="0" w:color="auto"/>
                            <w:left w:val="none" w:sz="0" w:space="0" w:color="auto"/>
                            <w:bottom w:val="none" w:sz="0" w:space="0" w:color="auto"/>
                            <w:right w:val="none" w:sz="0" w:space="0" w:color="auto"/>
                          </w:divBdr>
                        </w:div>
                        <w:div w:id="1704751100">
                          <w:marLeft w:val="0"/>
                          <w:marRight w:val="0"/>
                          <w:marTop w:val="0"/>
                          <w:marBottom w:val="0"/>
                          <w:divBdr>
                            <w:top w:val="none" w:sz="0" w:space="0" w:color="auto"/>
                            <w:left w:val="none" w:sz="0" w:space="0" w:color="auto"/>
                            <w:bottom w:val="none" w:sz="0" w:space="0" w:color="auto"/>
                            <w:right w:val="none" w:sz="0" w:space="0" w:color="auto"/>
                          </w:divBdr>
                        </w:div>
                        <w:div w:id="758258033">
                          <w:marLeft w:val="0"/>
                          <w:marRight w:val="0"/>
                          <w:marTop w:val="15"/>
                          <w:marBottom w:val="15"/>
                          <w:divBdr>
                            <w:top w:val="none" w:sz="0" w:space="0" w:color="auto"/>
                            <w:left w:val="none" w:sz="0" w:space="0" w:color="auto"/>
                            <w:bottom w:val="none" w:sz="0" w:space="0" w:color="auto"/>
                            <w:right w:val="none" w:sz="0" w:space="0" w:color="auto"/>
                          </w:divBdr>
                        </w:div>
                        <w:div w:id="68188677">
                          <w:marLeft w:val="0"/>
                          <w:marRight w:val="0"/>
                          <w:marTop w:val="0"/>
                          <w:marBottom w:val="0"/>
                          <w:divBdr>
                            <w:top w:val="none" w:sz="0" w:space="0" w:color="auto"/>
                            <w:left w:val="none" w:sz="0" w:space="0" w:color="auto"/>
                            <w:bottom w:val="none" w:sz="0" w:space="0" w:color="auto"/>
                            <w:right w:val="none" w:sz="0" w:space="0" w:color="auto"/>
                          </w:divBdr>
                        </w:div>
                        <w:div w:id="814177901">
                          <w:marLeft w:val="0"/>
                          <w:marRight w:val="0"/>
                          <w:marTop w:val="15"/>
                          <w:marBottom w:val="15"/>
                          <w:divBdr>
                            <w:top w:val="none" w:sz="0" w:space="0" w:color="auto"/>
                            <w:left w:val="none" w:sz="0" w:space="0" w:color="auto"/>
                            <w:bottom w:val="none" w:sz="0" w:space="0" w:color="auto"/>
                            <w:right w:val="none" w:sz="0" w:space="0" w:color="auto"/>
                          </w:divBdr>
                        </w:div>
                        <w:div w:id="628437054">
                          <w:marLeft w:val="0"/>
                          <w:marRight w:val="0"/>
                          <w:marTop w:val="0"/>
                          <w:marBottom w:val="0"/>
                          <w:divBdr>
                            <w:top w:val="none" w:sz="0" w:space="0" w:color="auto"/>
                            <w:left w:val="none" w:sz="0" w:space="0" w:color="auto"/>
                            <w:bottom w:val="none" w:sz="0" w:space="0" w:color="auto"/>
                            <w:right w:val="none" w:sz="0" w:space="0" w:color="auto"/>
                          </w:divBdr>
                        </w:div>
                        <w:div w:id="1270891582">
                          <w:marLeft w:val="0"/>
                          <w:marRight w:val="0"/>
                          <w:marTop w:val="15"/>
                          <w:marBottom w:val="15"/>
                          <w:divBdr>
                            <w:top w:val="none" w:sz="0" w:space="0" w:color="auto"/>
                            <w:left w:val="none" w:sz="0" w:space="0" w:color="auto"/>
                            <w:bottom w:val="none" w:sz="0" w:space="0" w:color="auto"/>
                            <w:right w:val="none" w:sz="0" w:space="0" w:color="auto"/>
                          </w:divBdr>
                        </w:div>
                        <w:div w:id="574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14304">
          <w:marLeft w:val="0"/>
          <w:marRight w:val="0"/>
          <w:marTop w:val="0"/>
          <w:marBottom w:val="0"/>
          <w:divBdr>
            <w:top w:val="none" w:sz="0" w:space="0" w:color="auto"/>
            <w:left w:val="none" w:sz="0" w:space="0" w:color="auto"/>
            <w:bottom w:val="none" w:sz="0" w:space="0" w:color="auto"/>
            <w:right w:val="none" w:sz="0" w:space="0" w:color="auto"/>
          </w:divBdr>
          <w:divsChild>
            <w:div w:id="1196042925">
              <w:marLeft w:val="-180"/>
              <w:marRight w:val="-180"/>
              <w:marTop w:val="0"/>
              <w:marBottom w:val="0"/>
              <w:divBdr>
                <w:top w:val="none" w:sz="0" w:space="0" w:color="auto"/>
                <w:left w:val="none" w:sz="0" w:space="0" w:color="auto"/>
                <w:bottom w:val="none" w:sz="0" w:space="0" w:color="auto"/>
                <w:right w:val="none" w:sz="0" w:space="0" w:color="auto"/>
              </w:divBdr>
              <w:divsChild>
                <w:div w:id="2126920436">
                  <w:marLeft w:val="60"/>
                  <w:marRight w:val="60"/>
                  <w:marTop w:val="0"/>
                  <w:marBottom w:val="60"/>
                  <w:divBdr>
                    <w:top w:val="none" w:sz="0" w:space="0" w:color="auto"/>
                    <w:left w:val="none" w:sz="0" w:space="0" w:color="auto"/>
                    <w:bottom w:val="none" w:sz="0" w:space="0" w:color="auto"/>
                    <w:right w:val="none" w:sz="0" w:space="0" w:color="auto"/>
                  </w:divBdr>
                  <w:divsChild>
                    <w:div w:id="2415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2021-01-18T17:00:00Z</dcterms:created>
  <dcterms:modified xsi:type="dcterms:W3CDTF">2021-01-18T17:01:00Z</dcterms:modified>
</cp:coreProperties>
</file>