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20811" w14:textId="77777777" w:rsidR="00F5434F" w:rsidRDefault="004D39C3" w:rsidP="004D39C3">
      <w:pPr>
        <w:jc w:val="center"/>
        <w:rPr>
          <w:rFonts w:ascii="Times New Roman" w:hAnsi="Times New Roman" w:cs="Times New Roman"/>
          <w:b/>
          <w:sz w:val="24"/>
          <w:szCs w:val="24"/>
        </w:rPr>
      </w:pPr>
      <w:r w:rsidRPr="00E0446C">
        <w:rPr>
          <w:rFonts w:ascii="Times New Roman" w:hAnsi="Times New Roman" w:cs="Times New Roman"/>
          <w:b/>
          <w:sz w:val="24"/>
          <w:szCs w:val="24"/>
        </w:rPr>
        <w:t>BUSN311 WEEK</w:t>
      </w:r>
      <w:r w:rsidR="000A152E" w:rsidRPr="00E0446C">
        <w:rPr>
          <w:rFonts w:ascii="Times New Roman" w:hAnsi="Times New Roman" w:cs="Times New Roman"/>
          <w:b/>
          <w:sz w:val="24"/>
          <w:szCs w:val="24"/>
        </w:rPr>
        <w:t xml:space="preserve"> </w:t>
      </w:r>
      <w:r w:rsidRPr="00E0446C">
        <w:rPr>
          <w:rFonts w:ascii="Times New Roman" w:hAnsi="Times New Roman" w:cs="Times New Roman"/>
          <w:b/>
          <w:sz w:val="24"/>
          <w:szCs w:val="24"/>
        </w:rPr>
        <w:t xml:space="preserve"> 5 </w:t>
      </w:r>
      <w:r w:rsidR="0030778D" w:rsidRPr="00E0446C">
        <w:rPr>
          <w:rFonts w:ascii="Times New Roman" w:hAnsi="Times New Roman" w:cs="Times New Roman"/>
          <w:b/>
          <w:sz w:val="24"/>
          <w:szCs w:val="24"/>
        </w:rPr>
        <w:t>WRITING ASSIGNMENT</w:t>
      </w:r>
    </w:p>
    <w:p w14:paraId="3D9C24F4" w14:textId="77777777" w:rsidR="004D39C3" w:rsidRDefault="004D39C3" w:rsidP="004D39C3">
      <w:pPr>
        <w:jc w:val="center"/>
        <w:rPr>
          <w:rFonts w:ascii="Times New Roman" w:hAnsi="Times New Roman" w:cs="Times New Roman"/>
          <w:b/>
          <w:sz w:val="24"/>
          <w:szCs w:val="24"/>
        </w:rPr>
      </w:pPr>
      <w:r w:rsidRPr="00E0446C">
        <w:rPr>
          <w:rFonts w:ascii="Times New Roman" w:hAnsi="Times New Roman" w:cs="Times New Roman"/>
          <w:b/>
          <w:sz w:val="24"/>
          <w:szCs w:val="24"/>
        </w:rPr>
        <w:t xml:space="preserve">RESEARCH PAPER </w:t>
      </w:r>
      <w:proofErr w:type="gramStart"/>
      <w:r w:rsidRPr="00E0446C">
        <w:rPr>
          <w:rFonts w:ascii="Times New Roman" w:hAnsi="Times New Roman" w:cs="Times New Roman"/>
          <w:b/>
          <w:sz w:val="24"/>
          <w:szCs w:val="24"/>
        </w:rPr>
        <w:t xml:space="preserve">OUTLINE </w:t>
      </w:r>
      <w:r w:rsidR="00463A9A" w:rsidRPr="00E0446C">
        <w:rPr>
          <w:rFonts w:ascii="Times New Roman" w:hAnsi="Times New Roman" w:cs="Times New Roman"/>
          <w:b/>
          <w:sz w:val="24"/>
          <w:szCs w:val="24"/>
        </w:rPr>
        <w:t xml:space="preserve"> (</w:t>
      </w:r>
      <w:proofErr w:type="gramEnd"/>
      <w:r w:rsidR="00463A9A" w:rsidRPr="00E0446C">
        <w:rPr>
          <w:rFonts w:ascii="Times New Roman" w:hAnsi="Times New Roman" w:cs="Times New Roman"/>
          <w:b/>
          <w:sz w:val="24"/>
          <w:szCs w:val="24"/>
        </w:rPr>
        <w:t>Graded)</w:t>
      </w:r>
    </w:p>
    <w:p w14:paraId="2A4287FF" w14:textId="77777777" w:rsidR="007B0764" w:rsidRDefault="007B0764" w:rsidP="007B0764">
      <w:pPr>
        <w:rPr>
          <w:rFonts w:ascii="Times New Roman" w:hAnsi="Times New Roman" w:cs="Times New Roman"/>
          <w:b/>
          <w:sz w:val="24"/>
          <w:szCs w:val="24"/>
        </w:rPr>
      </w:pPr>
      <w:r w:rsidRPr="007B0764">
        <w:rPr>
          <w:rFonts w:ascii="Times New Roman" w:hAnsi="Times New Roman" w:cs="Times New Roman"/>
          <w:b/>
          <w:sz w:val="24"/>
          <w:szCs w:val="24"/>
          <w:highlight w:val="yellow"/>
        </w:rPr>
        <w:t xml:space="preserve">Complete and submit to </w:t>
      </w:r>
      <w:r>
        <w:rPr>
          <w:rFonts w:ascii="Times New Roman" w:hAnsi="Times New Roman" w:cs="Times New Roman"/>
          <w:b/>
          <w:sz w:val="24"/>
          <w:szCs w:val="24"/>
          <w:highlight w:val="yellow"/>
        </w:rPr>
        <w:t xml:space="preserve">Week 5 </w:t>
      </w:r>
      <w:r w:rsidRPr="007B0764">
        <w:rPr>
          <w:rFonts w:ascii="Times New Roman" w:hAnsi="Times New Roman" w:cs="Times New Roman"/>
          <w:b/>
          <w:sz w:val="24"/>
          <w:szCs w:val="24"/>
          <w:highlight w:val="yellow"/>
        </w:rPr>
        <w:t xml:space="preserve">Assignment </w:t>
      </w:r>
      <w:proofErr w:type="spellStart"/>
      <w:r>
        <w:rPr>
          <w:rFonts w:ascii="Times New Roman" w:hAnsi="Times New Roman" w:cs="Times New Roman"/>
          <w:b/>
          <w:sz w:val="24"/>
          <w:szCs w:val="24"/>
          <w:highlight w:val="yellow"/>
        </w:rPr>
        <w:t>drop</w:t>
      </w:r>
      <w:r w:rsidRPr="007B0764">
        <w:rPr>
          <w:rFonts w:ascii="Times New Roman" w:hAnsi="Times New Roman" w:cs="Times New Roman"/>
          <w:b/>
          <w:sz w:val="24"/>
          <w:szCs w:val="24"/>
          <w:highlight w:val="yellow"/>
        </w:rPr>
        <w:t>box</w:t>
      </w:r>
      <w:proofErr w:type="spellEnd"/>
      <w:r w:rsidRPr="007B0764">
        <w:rPr>
          <w:rFonts w:ascii="Times New Roman" w:hAnsi="Times New Roman" w:cs="Times New Roman"/>
          <w:b/>
          <w:sz w:val="24"/>
          <w:szCs w:val="24"/>
          <w:highlight w:val="yellow"/>
        </w:rPr>
        <w:t>.</w:t>
      </w:r>
    </w:p>
    <w:p w14:paraId="556815EE" w14:textId="77777777" w:rsidR="007B0764" w:rsidRDefault="007B0764" w:rsidP="007B0764">
      <w:pPr>
        <w:rPr>
          <w:rFonts w:ascii="Times New Roman" w:hAnsi="Times New Roman" w:cs="Times New Roman"/>
          <w:b/>
          <w:sz w:val="24"/>
          <w:szCs w:val="24"/>
        </w:rPr>
      </w:pPr>
      <w:r w:rsidRPr="007B0764">
        <w:rPr>
          <w:rFonts w:ascii="Times New Roman" w:hAnsi="Times New Roman" w:cs="Times New Roman"/>
          <w:b/>
          <w:sz w:val="24"/>
          <w:szCs w:val="24"/>
        </w:rPr>
        <w:t>This Assignment will assist you in preparing your Week 7 Assignment Research Paper.</w:t>
      </w:r>
    </w:p>
    <w:p w14:paraId="151E3291" w14:textId="77777777" w:rsidR="006C3D26" w:rsidRDefault="006C3D26" w:rsidP="007B0764">
      <w:pPr>
        <w:rPr>
          <w:rFonts w:ascii="Times New Roman" w:hAnsi="Times New Roman" w:cs="Times New Roman"/>
          <w:b/>
          <w:sz w:val="24"/>
          <w:szCs w:val="24"/>
        </w:rPr>
      </w:pPr>
    </w:p>
    <w:p w14:paraId="428695C1" w14:textId="59FC8317" w:rsidR="004D39C3" w:rsidRPr="00E0446C" w:rsidRDefault="004D39C3">
      <w:pPr>
        <w:rPr>
          <w:rFonts w:ascii="Times New Roman" w:hAnsi="Times New Roman" w:cs="Times New Roman"/>
          <w:sz w:val="24"/>
          <w:szCs w:val="24"/>
        </w:rPr>
      </w:pPr>
      <w:r w:rsidRPr="007B0764">
        <w:rPr>
          <w:rFonts w:ascii="Times New Roman" w:hAnsi="Times New Roman" w:cs="Times New Roman"/>
          <w:b/>
          <w:color w:val="1F3864" w:themeColor="accent1" w:themeShade="80"/>
          <w:sz w:val="24"/>
          <w:szCs w:val="24"/>
        </w:rPr>
        <w:t xml:space="preserve">Student Name </w:t>
      </w:r>
      <w:r w:rsidRPr="00E0446C">
        <w:rPr>
          <w:rFonts w:ascii="Times New Roman" w:hAnsi="Times New Roman" w:cs="Times New Roman"/>
          <w:b/>
          <w:color w:val="002060"/>
          <w:sz w:val="24"/>
          <w:szCs w:val="24"/>
        </w:rPr>
        <w:t>__</w:t>
      </w:r>
      <w:r w:rsidR="000D1A38">
        <w:rPr>
          <w:rFonts w:ascii="Times New Roman" w:hAnsi="Times New Roman" w:cs="Times New Roman"/>
          <w:b/>
          <w:color w:val="002060"/>
          <w:sz w:val="24"/>
          <w:szCs w:val="24"/>
          <w:lang w:val="ru-RU"/>
        </w:rPr>
        <w:t xml:space="preserve">     </w:t>
      </w:r>
      <w:r w:rsidR="000D1A38" w:rsidRPr="00E0446C">
        <w:rPr>
          <w:rFonts w:ascii="Times New Roman" w:hAnsi="Times New Roman" w:cs="Times New Roman"/>
          <w:b/>
          <w:color w:val="002060"/>
          <w:sz w:val="24"/>
          <w:szCs w:val="24"/>
        </w:rPr>
        <w:t xml:space="preserve"> </w:t>
      </w:r>
      <w:r w:rsidRPr="00E0446C">
        <w:rPr>
          <w:rFonts w:ascii="Times New Roman" w:hAnsi="Times New Roman" w:cs="Times New Roman"/>
          <w:b/>
          <w:color w:val="002060"/>
          <w:sz w:val="24"/>
          <w:szCs w:val="24"/>
        </w:rPr>
        <w:t>_</w:t>
      </w:r>
      <w:r w:rsidR="00E0446C">
        <w:rPr>
          <w:rFonts w:ascii="Times New Roman" w:hAnsi="Times New Roman" w:cs="Times New Roman"/>
          <w:b/>
          <w:color w:val="002060"/>
          <w:sz w:val="24"/>
          <w:szCs w:val="24"/>
        </w:rPr>
        <w:t xml:space="preserve">  </w:t>
      </w:r>
      <w:r w:rsidR="00F5434F">
        <w:rPr>
          <w:rFonts w:ascii="Times New Roman" w:hAnsi="Times New Roman" w:cs="Times New Roman"/>
          <w:b/>
          <w:color w:val="002060"/>
          <w:sz w:val="24"/>
          <w:szCs w:val="24"/>
        </w:rPr>
        <w:t xml:space="preserve"> </w:t>
      </w:r>
      <w:r w:rsidRPr="007B0764">
        <w:rPr>
          <w:rFonts w:ascii="Times New Roman" w:hAnsi="Times New Roman" w:cs="Times New Roman"/>
          <w:b/>
          <w:color w:val="1F3864" w:themeColor="accent1" w:themeShade="80"/>
          <w:sz w:val="24"/>
          <w:szCs w:val="24"/>
        </w:rPr>
        <w:t>Date</w:t>
      </w:r>
      <w:r w:rsidRPr="00E0446C">
        <w:rPr>
          <w:rFonts w:ascii="Times New Roman" w:hAnsi="Times New Roman" w:cs="Times New Roman"/>
          <w:b/>
          <w:color w:val="002060"/>
          <w:sz w:val="24"/>
          <w:szCs w:val="24"/>
        </w:rPr>
        <w:t xml:space="preserve"> ___</w:t>
      </w:r>
      <w:r w:rsidR="005F364B" w:rsidRPr="005F364B">
        <w:rPr>
          <w:rFonts w:ascii="Times New Roman" w:hAnsi="Times New Roman" w:cs="Times New Roman"/>
          <w:b/>
          <w:color w:val="002060"/>
          <w:sz w:val="24"/>
          <w:szCs w:val="24"/>
          <w:u w:val="single"/>
        </w:rPr>
        <w:t>October 11, 2020</w:t>
      </w:r>
      <w:r w:rsidRPr="00E0446C">
        <w:rPr>
          <w:rFonts w:ascii="Times New Roman" w:hAnsi="Times New Roman" w:cs="Times New Roman"/>
          <w:b/>
          <w:color w:val="002060"/>
          <w:sz w:val="24"/>
          <w:szCs w:val="24"/>
        </w:rPr>
        <w:t>_______</w:t>
      </w:r>
    </w:p>
    <w:p w14:paraId="402BE5FB" w14:textId="77777777" w:rsidR="006C3D26" w:rsidRDefault="006C3D26" w:rsidP="00B41B4E">
      <w:pPr>
        <w:jc w:val="center"/>
        <w:rPr>
          <w:rFonts w:ascii="Times New Roman" w:hAnsi="Times New Roman" w:cs="Times New Roman"/>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2291FE" w14:textId="77777777" w:rsidR="00B41B4E" w:rsidRPr="00B41B4E" w:rsidRDefault="00B41B4E" w:rsidP="00B41B4E">
      <w:pPr>
        <w:jc w:val="center"/>
        <w:rPr>
          <w:rFonts w:ascii="Times New Roman" w:hAnsi="Times New Roman" w:cs="Times New Roman"/>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1B4E">
        <w:rPr>
          <w:rFonts w:ascii="Times New Roman" w:hAnsi="Times New Roman" w:cs="Times New Roman"/>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STOP! </w:t>
      </w:r>
    </w:p>
    <w:p w14:paraId="1C47A5E0" w14:textId="77777777" w:rsidR="00B41B4E" w:rsidRPr="00B41B4E" w:rsidRDefault="006C3D26" w:rsidP="00B41B4E">
      <w:pPr>
        <w:jc w:val="center"/>
        <w:rPr>
          <w:rFonts w:ascii="Times New Roman" w:hAnsi="Times New Roman"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w:t>
      </w:r>
      <w:r w:rsidR="00B41B4E" w:rsidRPr="00B41B4E">
        <w:rPr>
          <w:rFonts w:ascii="Times New Roman" w:hAnsi="Times New Roman" w:cs="Times New Roman"/>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w:t>
      </w:r>
      <w:r w:rsidR="00B41B4E">
        <w:rPr>
          <w:rFonts w:ascii="Times New Roman" w:hAnsi="Times New Roman" w:cs="Times New Roman"/>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w:t>
      </w:r>
      <w:r w:rsidR="00B41B4E" w:rsidRPr="00B41B4E">
        <w:rPr>
          <w:rFonts w:ascii="Times New Roman" w:hAnsi="Times New Roman" w:cs="Times New Roman"/>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INSTRUCTIONS</w:t>
      </w:r>
      <w:r>
        <w:rPr>
          <w:rFonts w:ascii="Times New Roman" w:hAnsi="Times New Roman" w:cs="Times New Roman"/>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B34BBC" w14:textId="77777777" w:rsidR="006C3D26" w:rsidRDefault="006C3D26">
      <w:pPr>
        <w:rPr>
          <w:rFonts w:ascii="Times New Roman" w:hAnsi="Times New Roman" w:cs="Times New Roman"/>
          <w:b/>
          <w:color w:val="1F3864" w:themeColor="accent1" w:themeShade="80"/>
          <w:sz w:val="24"/>
          <w:szCs w:val="24"/>
        </w:rPr>
      </w:pPr>
    </w:p>
    <w:p w14:paraId="106D181B" w14:textId="77777777" w:rsidR="00627287" w:rsidRDefault="004D39C3">
      <w:pPr>
        <w:rPr>
          <w:rFonts w:ascii="Times New Roman" w:hAnsi="Times New Roman" w:cs="Times New Roman"/>
          <w:sz w:val="24"/>
          <w:szCs w:val="24"/>
        </w:rPr>
      </w:pPr>
      <w:r w:rsidRPr="00627287">
        <w:rPr>
          <w:rFonts w:ascii="Times New Roman" w:hAnsi="Times New Roman" w:cs="Times New Roman"/>
          <w:b/>
          <w:color w:val="1F3864" w:themeColor="accent1" w:themeShade="80"/>
          <w:sz w:val="28"/>
          <w:szCs w:val="28"/>
        </w:rPr>
        <w:t>Instructions:</w:t>
      </w:r>
      <w:r w:rsidRPr="00E0446C">
        <w:rPr>
          <w:rFonts w:ascii="Times New Roman" w:hAnsi="Times New Roman" w:cs="Times New Roman"/>
          <w:sz w:val="24"/>
          <w:szCs w:val="24"/>
        </w:rPr>
        <w:t xml:space="preserve">  </w:t>
      </w:r>
    </w:p>
    <w:p w14:paraId="44428F1D" w14:textId="77777777" w:rsidR="00627287" w:rsidRPr="00627287" w:rsidRDefault="004D39C3" w:rsidP="00627287">
      <w:pPr>
        <w:pStyle w:val="ListParagraph"/>
        <w:numPr>
          <w:ilvl w:val="0"/>
          <w:numId w:val="8"/>
        </w:numPr>
        <w:rPr>
          <w:rFonts w:ascii="Times New Roman" w:hAnsi="Times New Roman" w:cs="Times New Roman"/>
          <w:sz w:val="24"/>
          <w:szCs w:val="24"/>
        </w:rPr>
      </w:pPr>
      <w:r w:rsidRPr="00627287">
        <w:rPr>
          <w:rFonts w:ascii="Times New Roman" w:hAnsi="Times New Roman" w:cs="Times New Roman"/>
          <w:sz w:val="24"/>
          <w:szCs w:val="24"/>
        </w:rPr>
        <w:t xml:space="preserve">Go to the </w:t>
      </w:r>
      <w:r w:rsidRPr="00627287">
        <w:rPr>
          <w:rFonts w:ascii="Times New Roman" w:hAnsi="Times New Roman" w:cs="Times New Roman"/>
          <w:b/>
          <w:sz w:val="24"/>
          <w:szCs w:val="24"/>
        </w:rPr>
        <w:t xml:space="preserve">Week 7 Assignment </w:t>
      </w:r>
      <w:r w:rsidRPr="00627287">
        <w:rPr>
          <w:rFonts w:ascii="Times New Roman" w:hAnsi="Times New Roman" w:cs="Times New Roman"/>
          <w:sz w:val="24"/>
          <w:szCs w:val="24"/>
        </w:rPr>
        <w:t xml:space="preserve">for the </w:t>
      </w:r>
      <w:r w:rsidRPr="00627287">
        <w:rPr>
          <w:rFonts w:ascii="Times New Roman" w:hAnsi="Times New Roman" w:cs="Times New Roman"/>
          <w:b/>
          <w:sz w:val="24"/>
          <w:szCs w:val="24"/>
        </w:rPr>
        <w:t>Research Paper</w:t>
      </w:r>
      <w:r w:rsidRPr="00627287">
        <w:rPr>
          <w:rFonts w:ascii="Times New Roman" w:hAnsi="Times New Roman" w:cs="Times New Roman"/>
          <w:sz w:val="24"/>
          <w:szCs w:val="24"/>
        </w:rPr>
        <w:t xml:space="preserve"> and read the Instructions for the paper thoroughly.  Then complete each item </w:t>
      </w:r>
      <w:r w:rsidR="00F5434F" w:rsidRPr="00627287">
        <w:rPr>
          <w:rFonts w:ascii="Times New Roman" w:hAnsi="Times New Roman" w:cs="Times New Roman"/>
          <w:sz w:val="24"/>
          <w:szCs w:val="24"/>
        </w:rPr>
        <w:t>below</w:t>
      </w:r>
      <w:r w:rsidR="00C04C39" w:rsidRPr="00627287">
        <w:rPr>
          <w:rFonts w:ascii="Times New Roman" w:hAnsi="Times New Roman" w:cs="Times New Roman"/>
          <w:sz w:val="24"/>
          <w:szCs w:val="24"/>
        </w:rPr>
        <w:t xml:space="preserve"> by answering </w:t>
      </w:r>
      <w:r w:rsidR="00E0446C" w:rsidRPr="00627287">
        <w:rPr>
          <w:rFonts w:ascii="Times New Roman" w:hAnsi="Times New Roman" w:cs="Times New Roman"/>
          <w:sz w:val="24"/>
          <w:szCs w:val="24"/>
        </w:rPr>
        <w:t>each</w:t>
      </w:r>
      <w:r w:rsidR="00C04C39" w:rsidRPr="00627287">
        <w:rPr>
          <w:rFonts w:ascii="Times New Roman" w:hAnsi="Times New Roman" w:cs="Times New Roman"/>
          <w:sz w:val="24"/>
          <w:szCs w:val="24"/>
        </w:rPr>
        <w:t xml:space="preserve"> question </w:t>
      </w:r>
      <w:r w:rsidR="00F5434F" w:rsidRPr="00627287">
        <w:rPr>
          <w:rFonts w:ascii="Times New Roman" w:hAnsi="Times New Roman" w:cs="Times New Roman"/>
          <w:sz w:val="24"/>
          <w:szCs w:val="24"/>
        </w:rPr>
        <w:t>in the space provided</w:t>
      </w:r>
      <w:r w:rsidRPr="00627287">
        <w:rPr>
          <w:rFonts w:ascii="Times New Roman" w:hAnsi="Times New Roman" w:cs="Times New Roman"/>
          <w:sz w:val="24"/>
          <w:szCs w:val="24"/>
        </w:rPr>
        <w:t xml:space="preserve">. </w:t>
      </w:r>
      <w:r w:rsidR="00F5434F" w:rsidRPr="00627287">
        <w:rPr>
          <w:rFonts w:ascii="Times New Roman" w:hAnsi="Times New Roman" w:cs="Times New Roman"/>
          <w:sz w:val="24"/>
          <w:szCs w:val="24"/>
        </w:rPr>
        <w:t xml:space="preserve"> </w:t>
      </w:r>
    </w:p>
    <w:p w14:paraId="48791411" w14:textId="77777777" w:rsidR="00627287" w:rsidRDefault="004D39C3" w:rsidP="00627287">
      <w:pPr>
        <w:pStyle w:val="ListParagraph"/>
        <w:numPr>
          <w:ilvl w:val="0"/>
          <w:numId w:val="8"/>
        </w:numPr>
        <w:rPr>
          <w:rFonts w:ascii="Times New Roman" w:hAnsi="Times New Roman" w:cs="Times New Roman"/>
          <w:sz w:val="24"/>
          <w:szCs w:val="24"/>
        </w:rPr>
      </w:pPr>
      <w:r w:rsidRPr="00627287">
        <w:rPr>
          <w:rFonts w:ascii="Times New Roman" w:hAnsi="Times New Roman" w:cs="Times New Roman"/>
          <w:sz w:val="24"/>
          <w:szCs w:val="24"/>
        </w:rPr>
        <w:t xml:space="preserve">Save this as a WORD Document using your </w:t>
      </w:r>
      <w:r w:rsidR="00627287">
        <w:rPr>
          <w:rFonts w:ascii="Times New Roman" w:hAnsi="Times New Roman" w:cs="Times New Roman"/>
          <w:sz w:val="24"/>
          <w:szCs w:val="24"/>
        </w:rPr>
        <w:t>N</w:t>
      </w:r>
      <w:r w:rsidRPr="00627287">
        <w:rPr>
          <w:rFonts w:ascii="Times New Roman" w:hAnsi="Times New Roman" w:cs="Times New Roman"/>
          <w:sz w:val="24"/>
          <w:szCs w:val="24"/>
        </w:rPr>
        <w:t xml:space="preserve">ame and Assignment.  Example:  </w:t>
      </w:r>
      <w:r w:rsidRPr="00627287">
        <w:rPr>
          <w:rFonts w:ascii="Times New Roman" w:hAnsi="Times New Roman" w:cs="Times New Roman"/>
          <w:b/>
          <w:sz w:val="24"/>
          <w:szCs w:val="24"/>
          <w:highlight w:val="lightGray"/>
        </w:rPr>
        <w:t>JonesWk5ResearchOutline.docx</w:t>
      </w:r>
      <w:r w:rsidRPr="00627287">
        <w:rPr>
          <w:rFonts w:ascii="Times New Roman" w:hAnsi="Times New Roman" w:cs="Times New Roman"/>
          <w:b/>
          <w:sz w:val="24"/>
          <w:szCs w:val="24"/>
        </w:rPr>
        <w:t>.</w:t>
      </w:r>
      <w:r w:rsidRPr="00627287">
        <w:rPr>
          <w:rFonts w:ascii="Times New Roman" w:hAnsi="Times New Roman" w:cs="Times New Roman"/>
          <w:sz w:val="24"/>
          <w:szCs w:val="24"/>
        </w:rPr>
        <w:t xml:space="preserve"> </w:t>
      </w:r>
    </w:p>
    <w:p w14:paraId="6803A36B" w14:textId="77777777" w:rsidR="004D39C3" w:rsidRPr="00627287" w:rsidRDefault="004D39C3" w:rsidP="00627287">
      <w:pPr>
        <w:pStyle w:val="ListParagraph"/>
        <w:numPr>
          <w:ilvl w:val="0"/>
          <w:numId w:val="8"/>
        </w:numPr>
        <w:rPr>
          <w:rFonts w:ascii="Times New Roman" w:hAnsi="Times New Roman" w:cs="Times New Roman"/>
          <w:sz w:val="24"/>
          <w:szCs w:val="24"/>
        </w:rPr>
      </w:pPr>
      <w:r w:rsidRPr="00627287">
        <w:rPr>
          <w:rFonts w:ascii="Times New Roman" w:hAnsi="Times New Roman" w:cs="Times New Roman"/>
          <w:sz w:val="24"/>
          <w:szCs w:val="24"/>
        </w:rPr>
        <w:t xml:space="preserve">Submit </w:t>
      </w:r>
      <w:r w:rsidR="00627287">
        <w:rPr>
          <w:rFonts w:ascii="Times New Roman" w:hAnsi="Times New Roman" w:cs="Times New Roman"/>
          <w:sz w:val="24"/>
          <w:szCs w:val="24"/>
        </w:rPr>
        <w:t>your</w:t>
      </w:r>
      <w:r w:rsidR="00C04C39" w:rsidRPr="00627287">
        <w:rPr>
          <w:rFonts w:ascii="Times New Roman" w:hAnsi="Times New Roman" w:cs="Times New Roman"/>
          <w:sz w:val="24"/>
          <w:szCs w:val="24"/>
        </w:rPr>
        <w:t xml:space="preserve"> </w:t>
      </w:r>
      <w:r w:rsidRPr="00627287">
        <w:rPr>
          <w:rFonts w:ascii="Times New Roman" w:hAnsi="Times New Roman" w:cs="Times New Roman"/>
          <w:sz w:val="24"/>
          <w:szCs w:val="24"/>
        </w:rPr>
        <w:t xml:space="preserve">completed </w:t>
      </w:r>
      <w:r w:rsidR="00627287">
        <w:rPr>
          <w:rFonts w:ascii="Times New Roman" w:hAnsi="Times New Roman" w:cs="Times New Roman"/>
          <w:sz w:val="24"/>
          <w:szCs w:val="24"/>
        </w:rPr>
        <w:t>paper</w:t>
      </w:r>
      <w:r w:rsidRPr="00627287">
        <w:rPr>
          <w:rFonts w:ascii="Times New Roman" w:hAnsi="Times New Roman" w:cs="Times New Roman"/>
          <w:sz w:val="24"/>
          <w:szCs w:val="24"/>
        </w:rPr>
        <w:t xml:space="preserve"> to the </w:t>
      </w:r>
      <w:r w:rsidRPr="00627287">
        <w:rPr>
          <w:rFonts w:ascii="Times New Roman" w:hAnsi="Times New Roman" w:cs="Times New Roman"/>
          <w:b/>
          <w:sz w:val="24"/>
          <w:szCs w:val="24"/>
        </w:rPr>
        <w:t>Week 5 Assignment</w:t>
      </w:r>
      <w:r w:rsidRPr="00627287">
        <w:rPr>
          <w:rFonts w:ascii="Times New Roman" w:hAnsi="Times New Roman" w:cs="Times New Roman"/>
          <w:sz w:val="24"/>
          <w:szCs w:val="24"/>
        </w:rPr>
        <w:t xml:space="preserve"> </w:t>
      </w:r>
      <w:proofErr w:type="spellStart"/>
      <w:r w:rsidR="00F5434F" w:rsidRPr="00627287">
        <w:rPr>
          <w:rFonts w:ascii="Times New Roman" w:hAnsi="Times New Roman" w:cs="Times New Roman"/>
          <w:sz w:val="24"/>
          <w:szCs w:val="24"/>
        </w:rPr>
        <w:t>drop</w:t>
      </w:r>
      <w:r w:rsidRPr="00627287">
        <w:rPr>
          <w:rFonts w:ascii="Times New Roman" w:hAnsi="Times New Roman" w:cs="Times New Roman"/>
          <w:sz w:val="24"/>
          <w:szCs w:val="24"/>
        </w:rPr>
        <w:t>box</w:t>
      </w:r>
      <w:proofErr w:type="spellEnd"/>
      <w:r w:rsidRPr="00627287">
        <w:rPr>
          <w:rFonts w:ascii="Times New Roman" w:hAnsi="Times New Roman" w:cs="Times New Roman"/>
          <w:sz w:val="24"/>
          <w:szCs w:val="24"/>
        </w:rPr>
        <w:t xml:space="preserve"> by </w:t>
      </w:r>
      <w:r w:rsidRPr="00627287">
        <w:rPr>
          <w:rFonts w:ascii="Times New Roman" w:hAnsi="Times New Roman" w:cs="Times New Roman"/>
          <w:b/>
          <w:sz w:val="24"/>
          <w:szCs w:val="24"/>
        </w:rPr>
        <w:t>Sunday night of Week 5 (11:59 pm ET)</w:t>
      </w:r>
      <w:r w:rsidRPr="00627287">
        <w:rPr>
          <w:rFonts w:ascii="Times New Roman" w:hAnsi="Times New Roman" w:cs="Times New Roman"/>
          <w:sz w:val="24"/>
          <w:szCs w:val="24"/>
        </w:rPr>
        <w:t>.</w:t>
      </w:r>
    </w:p>
    <w:p w14:paraId="6EA13881" w14:textId="77777777" w:rsidR="004D39C3" w:rsidRPr="00627287" w:rsidRDefault="004D39C3" w:rsidP="00627287">
      <w:pPr>
        <w:pStyle w:val="ListParagraph"/>
        <w:numPr>
          <w:ilvl w:val="0"/>
          <w:numId w:val="8"/>
        </w:numPr>
        <w:rPr>
          <w:rFonts w:ascii="Times New Roman" w:hAnsi="Times New Roman" w:cs="Times New Roman"/>
          <w:sz w:val="24"/>
          <w:szCs w:val="24"/>
        </w:rPr>
      </w:pPr>
      <w:r w:rsidRPr="00627287">
        <w:rPr>
          <w:rFonts w:ascii="Times New Roman" w:hAnsi="Times New Roman" w:cs="Times New Roman"/>
          <w:sz w:val="24"/>
          <w:szCs w:val="24"/>
        </w:rPr>
        <w:t xml:space="preserve">The </w:t>
      </w:r>
      <w:r w:rsidR="00463A9A" w:rsidRPr="00627287">
        <w:rPr>
          <w:rFonts w:ascii="Times New Roman" w:hAnsi="Times New Roman" w:cs="Times New Roman"/>
          <w:sz w:val="24"/>
          <w:szCs w:val="24"/>
        </w:rPr>
        <w:t xml:space="preserve">maximum </w:t>
      </w:r>
      <w:r w:rsidRPr="00627287">
        <w:rPr>
          <w:rFonts w:ascii="Times New Roman" w:hAnsi="Times New Roman" w:cs="Times New Roman"/>
          <w:sz w:val="24"/>
          <w:szCs w:val="24"/>
        </w:rPr>
        <w:t xml:space="preserve">point value for each item </w:t>
      </w:r>
      <w:r w:rsidR="00F5434F" w:rsidRPr="00627287">
        <w:rPr>
          <w:rFonts w:ascii="Times New Roman" w:hAnsi="Times New Roman" w:cs="Times New Roman"/>
          <w:sz w:val="24"/>
          <w:szCs w:val="24"/>
        </w:rPr>
        <w:t xml:space="preserve">is </w:t>
      </w:r>
      <w:r w:rsidRPr="00627287">
        <w:rPr>
          <w:rFonts w:ascii="Times New Roman" w:hAnsi="Times New Roman" w:cs="Times New Roman"/>
          <w:sz w:val="24"/>
          <w:szCs w:val="24"/>
        </w:rPr>
        <w:t>stated</w:t>
      </w:r>
      <w:r w:rsidR="007B0764" w:rsidRPr="00627287">
        <w:rPr>
          <w:rFonts w:ascii="Times New Roman" w:hAnsi="Times New Roman" w:cs="Times New Roman"/>
          <w:sz w:val="24"/>
          <w:szCs w:val="24"/>
        </w:rPr>
        <w:t xml:space="preserve"> in parentheses</w:t>
      </w:r>
      <w:r w:rsidRPr="00627287">
        <w:rPr>
          <w:rFonts w:ascii="Times New Roman" w:hAnsi="Times New Roman" w:cs="Times New Roman"/>
          <w:sz w:val="24"/>
          <w:szCs w:val="24"/>
        </w:rPr>
        <w:t>.</w:t>
      </w:r>
      <w:r w:rsidR="00463A9A" w:rsidRPr="00627287">
        <w:rPr>
          <w:rFonts w:ascii="Times New Roman" w:hAnsi="Times New Roman" w:cs="Times New Roman"/>
          <w:sz w:val="24"/>
          <w:szCs w:val="24"/>
        </w:rPr>
        <w:t xml:space="preserve"> Actual points will be awarded by your instructor with feedback</w:t>
      </w:r>
      <w:r w:rsidR="005B5071" w:rsidRPr="00627287">
        <w:rPr>
          <w:rFonts w:ascii="Times New Roman" w:hAnsi="Times New Roman" w:cs="Times New Roman"/>
          <w:sz w:val="24"/>
          <w:szCs w:val="24"/>
        </w:rPr>
        <w:t>.</w:t>
      </w:r>
    </w:p>
    <w:p w14:paraId="3A0197A3" w14:textId="77777777" w:rsidR="004D39C3" w:rsidRDefault="004D39C3" w:rsidP="004D39C3">
      <w:pPr>
        <w:jc w:val="center"/>
        <w:rPr>
          <w:rFonts w:ascii="Times New Roman" w:hAnsi="Times New Roman" w:cs="Times New Roman"/>
          <w:sz w:val="24"/>
          <w:szCs w:val="24"/>
        </w:rPr>
      </w:pPr>
      <w:r w:rsidRPr="00E0446C">
        <w:rPr>
          <w:rFonts w:ascii="Times New Roman" w:hAnsi="Times New Roman" w:cs="Times New Roman"/>
          <w:sz w:val="24"/>
          <w:szCs w:val="24"/>
        </w:rPr>
        <w:t>****</w:t>
      </w:r>
    </w:p>
    <w:p w14:paraId="6A231BE8" w14:textId="77777777" w:rsidR="00DA714D" w:rsidRPr="00B41B4E" w:rsidRDefault="00463A9A" w:rsidP="004D39C3">
      <w:pPr>
        <w:pStyle w:val="ListParagraph"/>
        <w:numPr>
          <w:ilvl w:val="0"/>
          <w:numId w:val="3"/>
        </w:numPr>
        <w:spacing w:after="0" w:line="240" w:lineRule="auto"/>
        <w:ind w:left="0" w:firstLine="0"/>
        <w:rPr>
          <w:rFonts w:ascii="Times New Roman" w:hAnsi="Times New Roman" w:cs="Times New Roman"/>
          <w:sz w:val="28"/>
          <w:szCs w:val="28"/>
        </w:rPr>
      </w:pPr>
      <w:r w:rsidRPr="00B41B4E">
        <w:rPr>
          <w:rFonts w:ascii="Times New Roman" w:hAnsi="Times New Roman" w:cs="Times New Roman"/>
          <w:sz w:val="28"/>
          <w:szCs w:val="28"/>
        </w:rPr>
        <w:t xml:space="preserve">(5 </w:t>
      </w:r>
      <w:proofErr w:type="gramStart"/>
      <w:r w:rsidRPr="00B41B4E">
        <w:rPr>
          <w:rFonts w:ascii="Times New Roman" w:hAnsi="Times New Roman" w:cs="Times New Roman"/>
          <w:sz w:val="28"/>
          <w:szCs w:val="28"/>
        </w:rPr>
        <w:t xml:space="preserve">pts)  </w:t>
      </w:r>
      <w:r w:rsidR="00DA714D" w:rsidRPr="00B41B4E">
        <w:rPr>
          <w:rFonts w:ascii="Times New Roman" w:hAnsi="Times New Roman" w:cs="Times New Roman"/>
          <w:sz w:val="28"/>
          <w:szCs w:val="28"/>
        </w:rPr>
        <w:t>Identify</w:t>
      </w:r>
      <w:proofErr w:type="gramEnd"/>
      <w:r w:rsidR="00DA714D" w:rsidRPr="00B41B4E">
        <w:rPr>
          <w:rFonts w:ascii="Times New Roman" w:hAnsi="Times New Roman" w:cs="Times New Roman"/>
          <w:sz w:val="28"/>
          <w:szCs w:val="28"/>
        </w:rPr>
        <w:t xml:space="preserve"> </w:t>
      </w:r>
      <w:r w:rsidR="00B41B4E">
        <w:rPr>
          <w:rFonts w:ascii="Times New Roman" w:hAnsi="Times New Roman" w:cs="Times New Roman"/>
          <w:sz w:val="28"/>
          <w:szCs w:val="28"/>
        </w:rPr>
        <w:t xml:space="preserve">your </w:t>
      </w:r>
      <w:r w:rsidR="00DA714D" w:rsidRPr="00B41B4E">
        <w:rPr>
          <w:rFonts w:ascii="Times New Roman" w:hAnsi="Times New Roman" w:cs="Times New Roman"/>
          <w:sz w:val="28"/>
          <w:szCs w:val="28"/>
        </w:rPr>
        <w:t>case study</w:t>
      </w:r>
      <w:r w:rsidR="004742F9" w:rsidRPr="00B41B4E">
        <w:rPr>
          <w:rFonts w:ascii="Times New Roman" w:hAnsi="Times New Roman" w:cs="Times New Roman"/>
          <w:sz w:val="28"/>
          <w:szCs w:val="28"/>
        </w:rPr>
        <w:t xml:space="preserve"> company</w:t>
      </w:r>
      <w:r w:rsidR="00DA714D" w:rsidRPr="00B41B4E">
        <w:rPr>
          <w:rFonts w:ascii="Times New Roman" w:hAnsi="Times New Roman" w:cs="Times New Roman"/>
          <w:sz w:val="28"/>
          <w:szCs w:val="28"/>
        </w:rPr>
        <w:t>.</w:t>
      </w:r>
    </w:p>
    <w:p w14:paraId="5FF28F5C" w14:textId="77777777" w:rsidR="00DA714D" w:rsidRPr="00DA714D" w:rsidRDefault="00DA714D" w:rsidP="00DA714D">
      <w:pPr>
        <w:spacing w:after="0" w:line="240" w:lineRule="auto"/>
        <w:rPr>
          <w:rFonts w:ascii="Times New Roman" w:hAnsi="Times New Roman" w:cs="Times New Roman"/>
          <w:sz w:val="24"/>
          <w:szCs w:val="24"/>
        </w:rPr>
      </w:pPr>
    </w:p>
    <w:p w14:paraId="7772B4D4" w14:textId="4D6B1D34" w:rsidR="004D39C3" w:rsidRPr="00E0446C" w:rsidRDefault="000A21FF" w:rsidP="00DA71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Boeing</w:t>
      </w:r>
    </w:p>
    <w:p w14:paraId="06902540" w14:textId="77777777" w:rsidR="00463A9A" w:rsidRPr="00E0446C" w:rsidRDefault="00463A9A" w:rsidP="00463A9A">
      <w:pPr>
        <w:pStyle w:val="ListParagraph"/>
        <w:spacing w:after="0" w:line="240" w:lineRule="auto"/>
        <w:ind w:left="0"/>
        <w:rPr>
          <w:rFonts w:ascii="Times New Roman" w:hAnsi="Times New Roman" w:cs="Times New Roman"/>
          <w:sz w:val="24"/>
          <w:szCs w:val="24"/>
        </w:rPr>
      </w:pPr>
    </w:p>
    <w:p w14:paraId="62F1C205" w14:textId="77777777" w:rsidR="006C3D26" w:rsidRDefault="006C3D26">
      <w:pPr>
        <w:rPr>
          <w:rFonts w:ascii="Times New Roman" w:hAnsi="Times New Roman" w:cs="Times New Roman"/>
          <w:sz w:val="24"/>
          <w:szCs w:val="24"/>
        </w:rPr>
      </w:pPr>
      <w:r>
        <w:rPr>
          <w:rFonts w:ascii="Times New Roman" w:hAnsi="Times New Roman" w:cs="Times New Roman"/>
          <w:sz w:val="24"/>
          <w:szCs w:val="24"/>
        </w:rPr>
        <w:br w:type="page"/>
      </w:r>
    </w:p>
    <w:p w14:paraId="6FAD1560" w14:textId="77777777" w:rsidR="00DA714D" w:rsidRPr="00B41B4E" w:rsidRDefault="00463A9A" w:rsidP="005B5071">
      <w:pPr>
        <w:pStyle w:val="ListParagraph"/>
        <w:numPr>
          <w:ilvl w:val="0"/>
          <w:numId w:val="3"/>
        </w:numPr>
        <w:spacing w:after="0" w:line="240" w:lineRule="auto"/>
        <w:ind w:left="0" w:firstLine="0"/>
        <w:rPr>
          <w:rFonts w:ascii="Times New Roman" w:hAnsi="Times New Roman" w:cs="Times New Roman"/>
          <w:b/>
          <w:i/>
          <w:sz w:val="28"/>
          <w:szCs w:val="28"/>
        </w:rPr>
      </w:pPr>
      <w:r w:rsidRPr="00B41B4E">
        <w:rPr>
          <w:rFonts w:ascii="Times New Roman" w:hAnsi="Times New Roman" w:cs="Times New Roman"/>
          <w:sz w:val="28"/>
          <w:szCs w:val="28"/>
        </w:rPr>
        <w:lastRenderedPageBreak/>
        <w:t>(</w:t>
      </w:r>
      <w:r w:rsidR="005B5071" w:rsidRPr="00B41B4E">
        <w:rPr>
          <w:rFonts w:ascii="Times New Roman" w:hAnsi="Times New Roman" w:cs="Times New Roman"/>
          <w:sz w:val="28"/>
          <w:szCs w:val="28"/>
        </w:rPr>
        <w:t>5</w:t>
      </w:r>
      <w:r w:rsidRPr="00B41B4E">
        <w:rPr>
          <w:rFonts w:ascii="Times New Roman" w:hAnsi="Times New Roman" w:cs="Times New Roman"/>
          <w:sz w:val="28"/>
          <w:szCs w:val="28"/>
        </w:rPr>
        <w:t xml:space="preserve"> pts) </w:t>
      </w:r>
      <w:r w:rsidR="00DA714D" w:rsidRPr="00B41B4E">
        <w:rPr>
          <w:rFonts w:ascii="Times New Roman" w:hAnsi="Times New Roman" w:cs="Times New Roman"/>
          <w:sz w:val="28"/>
          <w:szCs w:val="28"/>
        </w:rPr>
        <w:t>Statement of ethical dilemma</w:t>
      </w:r>
      <w:bookmarkStart w:id="0" w:name="_GoBack"/>
      <w:bookmarkEnd w:id="0"/>
      <w:r w:rsidR="00DA714D" w:rsidRPr="00B41B4E">
        <w:rPr>
          <w:rFonts w:ascii="Times New Roman" w:hAnsi="Times New Roman" w:cs="Times New Roman"/>
          <w:sz w:val="28"/>
          <w:szCs w:val="28"/>
        </w:rPr>
        <w:t>.</w:t>
      </w:r>
    </w:p>
    <w:p w14:paraId="5E1A02BA" w14:textId="77777777" w:rsidR="00DA714D" w:rsidRPr="00DA714D" w:rsidRDefault="00DA714D" w:rsidP="00DA714D">
      <w:pPr>
        <w:pStyle w:val="ListParagraph"/>
        <w:spacing w:after="0" w:line="240" w:lineRule="auto"/>
        <w:ind w:left="0"/>
        <w:rPr>
          <w:rFonts w:ascii="Times New Roman" w:hAnsi="Times New Roman" w:cs="Times New Roman"/>
          <w:b/>
          <w:i/>
          <w:sz w:val="24"/>
          <w:szCs w:val="24"/>
        </w:rPr>
      </w:pPr>
    </w:p>
    <w:p w14:paraId="26E78758" w14:textId="77777777" w:rsidR="00DA714D" w:rsidRDefault="0096062F" w:rsidP="00DA714D">
      <w:pPr>
        <w:pStyle w:val="ListParagraph"/>
        <w:spacing w:after="0" w:line="240" w:lineRule="auto"/>
        <w:ind w:left="0"/>
        <w:rPr>
          <w:rFonts w:ascii="Times New Roman" w:hAnsi="Times New Roman" w:cs="Times New Roman"/>
          <w:sz w:val="24"/>
          <w:szCs w:val="24"/>
        </w:rPr>
      </w:pPr>
      <w:r w:rsidRPr="00E0446C">
        <w:rPr>
          <w:rFonts w:ascii="Times New Roman" w:hAnsi="Times New Roman" w:cs="Times New Roman"/>
          <w:sz w:val="24"/>
          <w:szCs w:val="24"/>
        </w:rPr>
        <w:t xml:space="preserve">The company you have chosen to write about (no. 1 above) made a business decision </w:t>
      </w:r>
      <w:r w:rsidR="003C226A">
        <w:rPr>
          <w:rFonts w:ascii="Times New Roman" w:hAnsi="Times New Roman" w:cs="Times New Roman"/>
          <w:sz w:val="24"/>
          <w:szCs w:val="24"/>
        </w:rPr>
        <w:t>–</w:t>
      </w:r>
      <w:r w:rsidR="003C226A">
        <w:rPr>
          <w:rFonts w:ascii="Times New Roman" w:hAnsi="Times New Roman" w:cs="Times New Roman"/>
          <w:i/>
          <w:iCs/>
          <w:sz w:val="24"/>
          <w:szCs w:val="24"/>
        </w:rPr>
        <w:t xml:space="preserve">i.e., </w:t>
      </w:r>
      <w:r w:rsidRPr="00E0446C">
        <w:rPr>
          <w:rFonts w:ascii="Times New Roman" w:hAnsi="Times New Roman" w:cs="Times New Roman"/>
          <w:sz w:val="24"/>
          <w:szCs w:val="24"/>
        </w:rPr>
        <w:t xml:space="preserve">chose a course of action – which adversely affected others as well as the company.  </w:t>
      </w:r>
      <w:r w:rsidR="004742F9">
        <w:rPr>
          <w:rFonts w:ascii="Times New Roman" w:hAnsi="Times New Roman" w:cs="Times New Roman"/>
          <w:sz w:val="24"/>
          <w:szCs w:val="24"/>
        </w:rPr>
        <w:t>In making this decision, t</w:t>
      </w:r>
      <w:r w:rsidRPr="00E0446C">
        <w:rPr>
          <w:rFonts w:ascii="Times New Roman" w:hAnsi="Times New Roman" w:cs="Times New Roman"/>
          <w:sz w:val="24"/>
          <w:szCs w:val="24"/>
        </w:rPr>
        <w:t xml:space="preserve">he company </w:t>
      </w:r>
      <w:r w:rsidR="00C04C39" w:rsidRPr="00E0446C">
        <w:rPr>
          <w:rFonts w:ascii="Times New Roman" w:hAnsi="Times New Roman" w:cs="Times New Roman"/>
          <w:sz w:val="24"/>
          <w:szCs w:val="24"/>
        </w:rPr>
        <w:t>was faced with</w:t>
      </w:r>
      <w:r w:rsidR="00E0446C" w:rsidRPr="00E0446C">
        <w:rPr>
          <w:rFonts w:ascii="Times New Roman" w:hAnsi="Times New Roman" w:cs="Times New Roman"/>
          <w:sz w:val="24"/>
          <w:szCs w:val="24"/>
        </w:rPr>
        <w:t xml:space="preserve"> an</w:t>
      </w:r>
      <w:r w:rsidRPr="00E0446C">
        <w:rPr>
          <w:rFonts w:ascii="Times New Roman" w:hAnsi="Times New Roman" w:cs="Times New Roman"/>
          <w:sz w:val="24"/>
          <w:szCs w:val="24"/>
        </w:rPr>
        <w:t xml:space="preserve"> </w:t>
      </w:r>
      <w:r w:rsidRPr="00E0446C">
        <w:rPr>
          <w:rFonts w:ascii="Times New Roman" w:hAnsi="Times New Roman" w:cs="Times New Roman"/>
          <w:i/>
          <w:sz w:val="24"/>
          <w:szCs w:val="24"/>
        </w:rPr>
        <w:t>ethical dilemma.</w:t>
      </w:r>
      <w:r w:rsidRPr="00E0446C">
        <w:rPr>
          <w:rFonts w:ascii="Times New Roman" w:hAnsi="Times New Roman" w:cs="Times New Roman"/>
          <w:sz w:val="24"/>
          <w:szCs w:val="24"/>
        </w:rPr>
        <w:t xml:space="preserve"> </w:t>
      </w:r>
      <w:r w:rsidR="00F5434F">
        <w:rPr>
          <w:rFonts w:ascii="Times New Roman" w:hAnsi="Times New Roman" w:cs="Times New Roman"/>
          <w:sz w:val="24"/>
          <w:szCs w:val="24"/>
        </w:rPr>
        <w:t>As you have learned, a</w:t>
      </w:r>
      <w:r w:rsidRPr="00E0446C">
        <w:rPr>
          <w:rFonts w:ascii="Times New Roman" w:hAnsi="Times New Roman" w:cs="Times New Roman"/>
          <w:sz w:val="24"/>
          <w:szCs w:val="24"/>
        </w:rPr>
        <w:t>n ethical dilemma is a conflict between alternatives where neither alternative is desirable. Choosing either one will compromise something</w:t>
      </w:r>
      <w:r w:rsidR="00F5434F">
        <w:rPr>
          <w:rFonts w:ascii="Times New Roman" w:hAnsi="Times New Roman" w:cs="Times New Roman"/>
          <w:sz w:val="24"/>
          <w:szCs w:val="24"/>
        </w:rPr>
        <w:t>. Each choice will have its downside:</w:t>
      </w:r>
      <w:r w:rsidRPr="00E0446C">
        <w:rPr>
          <w:rFonts w:ascii="Times New Roman" w:hAnsi="Times New Roman" w:cs="Times New Roman"/>
          <w:sz w:val="24"/>
          <w:szCs w:val="24"/>
        </w:rPr>
        <w:t xml:space="preserve"> it </w:t>
      </w:r>
      <w:r w:rsidR="00F5434F">
        <w:rPr>
          <w:rFonts w:ascii="Times New Roman" w:hAnsi="Times New Roman" w:cs="Times New Roman"/>
          <w:sz w:val="24"/>
          <w:szCs w:val="24"/>
        </w:rPr>
        <w:t xml:space="preserve">could </w:t>
      </w:r>
      <w:r w:rsidRPr="00E0446C">
        <w:rPr>
          <w:rFonts w:ascii="Times New Roman" w:hAnsi="Times New Roman" w:cs="Times New Roman"/>
          <w:sz w:val="24"/>
          <w:szCs w:val="24"/>
        </w:rPr>
        <w:t>compromise ethics, cause ethical</w:t>
      </w:r>
      <w:r w:rsidR="004742F9">
        <w:rPr>
          <w:rFonts w:ascii="Times New Roman" w:hAnsi="Times New Roman" w:cs="Times New Roman"/>
          <w:sz w:val="24"/>
          <w:szCs w:val="24"/>
        </w:rPr>
        <w:t xml:space="preserve"> and/or legal</w:t>
      </w:r>
      <w:r w:rsidRPr="00E0446C">
        <w:rPr>
          <w:rFonts w:ascii="Times New Roman" w:hAnsi="Times New Roman" w:cs="Times New Roman"/>
          <w:sz w:val="24"/>
          <w:szCs w:val="24"/>
        </w:rPr>
        <w:t xml:space="preserve"> problems, </w:t>
      </w:r>
      <w:r w:rsidR="00F5434F">
        <w:rPr>
          <w:rFonts w:ascii="Times New Roman" w:hAnsi="Times New Roman" w:cs="Times New Roman"/>
          <w:sz w:val="24"/>
          <w:szCs w:val="24"/>
        </w:rPr>
        <w:t xml:space="preserve">cause harm, </w:t>
      </w:r>
      <w:r w:rsidRPr="00E0446C">
        <w:rPr>
          <w:rFonts w:ascii="Times New Roman" w:hAnsi="Times New Roman" w:cs="Times New Roman"/>
          <w:sz w:val="24"/>
          <w:szCs w:val="24"/>
        </w:rPr>
        <w:t>raise difficult questions,</w:t>
      </w:r>
      <w:r w:rsidR="005B5071" w:rsidRPr="00E0446C">
        <w:rPr>
          <w:rFonts w:ascii="Times New Roman" w:hAnsi="Times New Roman" w:cs="Times New Roman"/>
          <w:sz w:val="24"/>
          <w:szCs w:val="24"/>
        </w:rPr>
        <w:t xml:space="preserve"> </w:t>
      </w:r>
      <w:r w:rsidR="00F01AB6">
        <w:rPr>
          <w:rFonts w:ascii="Times New Roman" w:hAnsi="Times New Roman" w:cs="Times New Roman"/>
          <w:sz w:val="24"/>
          <w:szCs w:val="24"/>
        </w:rPr>
        <w:t>or otherwise</w:t>
      </w:r>
      <w:r w:rsidRPr="00E0446C">
        <w:rPr>
          <w:rFonts w:ascii="Times New Roman" w:hAnsi="Times New Roman" w:cs="Times New Roman"/>
          <w:sz w:val="24"/>
          <w:szCs w:val="24"/>
        </w:rPr>
        <w:t xml:space="preserve"> </w:t>
      </w:r>
      <w:r w:rsidR="005B5071" w:rsidRPr="00E0446C">
        <w:rPr>
          <w:rFonts w:ascii="Times New Roman" w:hAnsi="Times New Roman" w:cs="Times New Roman"/>
          <w:sz w:val="24"/>
          <w:szCs w:val="24"/>
        </w:rPr>
        <w:t>lead to an undesirable situation.  Ideally</w:t>
      </w:r>
      <w:r w:rsidR="00F5434F">
        <w:rPr>
          <w:rFonts w:ascii="Times New Roman" w:hAnsi="Times New Roman" w:cs="Times New Roman"/>
          <w:sz w:val="24"/>
          <w:szCs w:val="24"/>
        </w:rPr>
        <w:t>,</w:t>
      </w:r>
      <w:r w:rsidR="005B5071" w:rsidRPr="00E0446C">
        <w:rPr>
          <w:rFonts w:ascii="Times New Roman" w:hAnsi="Times New Roman" w:cs="Times New Roman"/>
          <w:sz w:val="24"/>
          <w:szCs w:val="24"/>
        </w:rPr>
        <w:t xml:space="preserve"> the decision maker would do both acts or neither, but he cannot. He has to choose, and can only choose</w:t>
      </w:r>
      <w:r w:rsidR="003C226A">
        <w:rPr>
          <w:rFonts w:ascii="Times New Roman" w:hAnsi="Times New Roman" w:cs="Times New Roman"/>
          <w:sz w:val="24"/>
          <w:szCs w:val="24"/>
        </w:rPr>
        <w:t>,</w:t>
      </w:r>
      <w:r w:rsidR="005B5071" w:rsidRPr="00E0446C">
        <w:rPr>
          <w:rFonts w:ascii="Times New Roman" w:hAnsi="Times New Roman" w:cs="Times New Roman"/>
          <w:sz w:val="24"/>
          <w:szCs w:val="24"/>
        </w:rPr>
        <w:t xml:space="preserve"> one.  The dilemma is being confronted with these undesirable choices</w:t>
      </w:r>
      <w:r w:rsidR="00F01AB6">
        <w:rPr>
          <w:rFonts w:ascii="Times New Roman" w:hAnsi="Times New Roman" w:cs="Times New Roman"/>
          <w:sz w:val="24"/>
          <w:szCs w:val="24"/>
        </w:rPr>
        <w:t xml:space="preserve"> and having to choose one</w:t>
      </w:r>
      <w:r w:rsidR="005B5071" w:rsidRPr="00E0446C">
        <w:rPr>
          <w:rFonts w:ascii="Times New Roman" w:hAnsi="Times New Roman" w:cs="Times New Roman"/>
          <w:sz w:val="24"/>
          <w:szCs w:val="24"/>
        </w:rPr>
        <w:t xml:space="preserve">.   </w:t>
      </w:r>
      <w:r w:rsidR="00B41B4E">
        <w:rPr>
          <w:rFonts w:ascii="Times New Roman" w:hAnsi="Times New Roman" w:cs="Times New Roman"/>
          <w:sz w:val="24"/>
          <w:szCs w:val="24"/>
        </w:rPr>
        <w:t xml:space="preserve">(For examples of ethical dilemmas, </w:t>
      </w:r>
      <w:r w:rsidR="00B41B4E" w:rsidRPr="00B41B4E">
        <w:rPr>
          <w:rFonts w:ascii="Times New Roman" w:hAnsi="Times New Roman" w:cs="Times New Roman"/>
          <w:i/>
          <w:iCs/>
          <w:sz w:val="24"/>
          <w:szCs w:val="24"/>
        </w:rPr>
        <w:t>see</w:t>
      </w:r>
      <w:r w:rsidR="00B41B4E">
        <w:rPr>
          <w:rFonts w:ascii="Times New Roman" w:hAnsi="Times New Roman" w:cs="Times New Roman"/>
          <w:sz w:val="24"/>
          <w:szCs w:val="24"/>
        </w:rPr>
        <w:t xml:space="preserve"> </w:t>
      </w:r>
      <w:proofErr w:type="spellStart"/>
      <w:r w:rsidR="00B41B4E">
        <w:rPr>
          <w:rFonts w:ascii="Times New Roman" w:hAnsi="Times New Roman" w:cs="Times New Roman"/>
          <w:sz w:val="24"/>
          <w:szCs w:val="24"/>
        </w:rPr>
        <w:t>Bucaro</w:t>
      </w:r>
      <w:proofErr w:type="spellEnd"/>
      <w:r w:rsidR="00B41B4E">
        <w:rPr>
          <w:rFonts w:ascii="Times New Roman" w:hAnsi="Times New Roman" w:cs="Times New Roman"/>
          <w:sz w:val="24"/>
          <w:szCs w:val="24"/>
        </w:rPr>
        <w:t xml:space="preserve">, (2017). Required Reading, Week 5 Lesson). </w:t>
      </w:r>
    </w:p>
    <w:p w14:paraId="1B3FF26B" w14:textId="77777777" w:rsidR="006C3D26" w:rsidRDefault="006C3D26" w:rsidP="00DA714D">
      <w:pPr>
        <w:pStyle w:val="ListParagraph"/>
        <w:spacing w:after="0" w:line="240" w:lineRule="auto"/>
        <w:ind w:left="0"/>
        <w:rPr>
          <w:rFonts w:ascii="Times New Roman" w:hAnsi="Times New Roman" w:cs="Times New Roman"/>
          <w:sz w:val="24"/>
          <w:szCs w:val="24"/>
        </w:rPr>
      </w:pPr>
    </w:p>
    <w:p w14:paraId="7F43B63A" w14:textId="2FA1E695" w:rsidR="005B5071" w:rsidRPr="00E0446C" w:rsidRDefault="00EE34C3" w:rsidP="00DA714D">
      <w:pPr>
        <w:pStyle w:val="ListParagraph"/>
        <w:numPr>
          <w:ilvl w:val="0"/>
          <w:numId w:val="7"/>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The Ethical dilemma Boeing had to face was </w:t>
      </w:r>
      <w:r w:rsidR="00FF6E20">
        <w:rPr>
          <w:rFonts w:ascii="Times New Roman" w:hAnsi="Times New Roman" w:cs="Times New Roman"/>
          <w:b/>
          <w:i/>
          <w:sz w:val="24"/>
          <w:szCs w:val="24"/>
        </w:rPr>
        <w:t>whether</w:t>
      </w:r>
      <w:r>
        <w:rPr>
          <w:rFonts w:ascii="Times New Roman" w:hAnsi="Times New Roman" w:cs="Times New Roman"/>
          <w:b/>
          <w:i/>
          <w:sz w:val="24"/>
          <w:szCs w:val="24"/>
        </w:rPr>
        <w:t xml:space="preserve"> </w:t>
      </w:r>
      <w:r w:rsidR="00FF6E20">
        <w:rPr>
          <w:rFonts w:ascii="Times New Roman" w:hAnsi="Times New Roman" w:cs="Times New Roman"/>
          <w:b/>
          <w:i/>
          <w:sz w:val="24"/>
          <w:szCs w:val="24"/>
        </w:rPr>
        <w:t xml:space="preserve">or not </w:t>
      </w:r>
      <w:r>
        <w:rPr>
          <w:rFonts w:ascii="Times New Roman" w:hAnsi="Times New Roman" w:cs="Times New Roman"/>
          <w:b/>
          <w:i/>
          <w:sz w:val="24"/>
          <w:szCs w:val="24"/>
        </w:rPr>
        <w:t xml:space="preserve">to reveal their software flaw and ground the entire fleet of 737 MAX aircraft so it can make corrections to avoid the risk of a downed plane. </w:t>
      </w:r>
    </w:p>
    <w:p w14:paraId="63B2DA96" w14:textId="77777777" w:rsidR="005B5071" w:rsidRPr="00E0446C" w:rsidRDefault="005B5071" w:rsidP="005B5071">
      <w:pPr>
        <w:pStyle w:val="ListParagraph"/>
        <w:spacing w:after="0" w:line="240" w:lineRule="auto"/>
        <w:ind w:left="0"/>
        <w:rPr>
          <w:rFonts w:ascii="Times New Roman" w:hAnsi="Times New Roman" w:cs="Times New Roman"/>
          <w:b/>
          <w:i/>
          <w:sz w:val="24"/>
          <w:szCs w:val="24"/>
        </w:rPr>
      </w:pPr>
    </w:p>
    <w:p w14:paraId="5F788EB9" w14:textId="77777777" w:rsidR="005B5071" w:rsidRPr="00E0446C" w:rsidRDefault="005B5071" w:rsidP="005B5071">
      <w:pPr>
        <w:pStyle w:val="ListParagraph"/>
        <w:spacing w:after="0" w:line="240" w:lineRule="auto"/>
        <w:ind w:left="0"/>
        <w:rPr>
          <w:rFonts w:ascii="Times New Roman" w:hAnsi="Times New Roman" w:cs="Times New Roman"/>
          <w:sz w:val="24"/>
          <w:szCs w:val="24"/>
        </w:rPr>
      </w:pPr>
    </w:p>
    <w:p w14:paraId="2F082E11" w14:textId="77777777" w:rsidR="005B5071" w:rsidRPr="00E0446C" w:rsidRDefault="005B5071" w:rsidP="005B5071">
      <w:pPr>
        <w:pStyle w:val="ListParagraph"/>
        <w:spacing w:after="0" w:line="240" w:lineRule="auto"/>
        <w:ind w:left="0"/>
        <w:rPr>
          <w:rFonts w:ascii="Times New Roman" w:hAnsi="Times New Roman" w:cs="Times New Roman"/>
          <w:sz w:val="24"/>
          <w:szCs w:val="24"/>
        </w:rPr>
      </w:pPr>
    </w:p>
    <w:p w14:paraId="67DC1A5D" w14:textId="77777777" w:rsidR="00463A9A" w:rsidRDefault="00463A9A" w:rsidP="00463A9A">
      <w:pPr>
        <w:pStyle w:val="ListParagraph"/>
        <w:spacing w:after="0" w:line="240" w:lineRule="auto"/>
        <w:ind w:left="0"/>
        <w:rPr>
          <w:rFonts w:ascii="Times New Roman" w:hAnsi="Times New Roman" w:cs="Times New Roman"/>
          <w:sz w:val="24"/>
          <w:szCs w:val="24"/>
        </w:rPr>
      </w:pPr>
    </w:p>
    <w:p w14:paraId="01EC59F9" w14:textId="77777777" w:rsidR="00DA714D" w:rsidRDefault="00DA714D" w:rsidP="00463A9A">
      <w:pPr>
        <w:pStyle w:val="ListParagraph"/>
        <w:spacing w:after="0" w:line="240" w:lineRule="auto"/>
        <w:ind w:left="0"/>
        <w:rPr>
          <w:rFonts w:ascii="Times New Roman" w:hAnsi="Times New Roman" w:cs="Times New Roman"/>
          <w:sz w:val="24"/>
          <w:szCs w:val="24"/>
        </w:rPr>
      </w:pPr>
    </w:p>
    <w:p w14:paraId="6344666B" w14:textId="77777777" w:rsidR="006C3D26" w:rsidRDefault="006C3D26" w:rsidP="00463A9A">
      <w:pPr>
        <w:pStyle w:val="ListParagraph"/>
        <w:spacing w:after="0" w:line="240" w:lineRule="auto"/>
        <w:ind w:left="0"/>
        <w:rPr>
          <w:rFonts w:ascii="Times New Roman" w:hAnsi="Times New Roman" w:cs="Times New Roman"/>
          <w:sz w:val="24"/>
          <w:szCs w:val="24"/>
        </w:rPr>
      </w:pPr>
    </w:p>
    <w:p w14:paraId="521A0338" w14:textId="77777777" w:rsidR="006C3D26" w:rsidRDefault="006C3D26" w:rsidP="00463A9A">
      <w:pPr>
        <w:pStyle w:val="ListParagraph"/>
        <w:spacing w:after="0" w:line="240" w:lineRule="auto"/>
        <w:ind w:left="0"/>
        <w:rPr>
          <w:rFonts w:ascii="Times New Roman" w:hAnsi="Times New Roman" w:cs="Times New Roman"/>
          <w:sz w:val="24"/>
          <w:szCs w:val="24"/>
        </w:rPr>
      </w:pPr>
    </w:p>
    <w:p w14:paraId="4AFA5ED9" w14:textId="77777777" w:rsidR="006C3D26" w:rsidRDefault="006C3D26" w:rsidP="00463A9A">
      <w:pPr>
        <w:pStyle w:val="ListParagraph"/>
        <w:spacing w:after="0" w:line="240" w:lineRule="auto"/>
        <w:ind w:left="0"/>
        <w:rPr>
          <w:rFonts w:ascii="Times New Roman" w:hAnsi="Times New Roman" w:cs="Times New Roman"/>
          <w:sz w:val="24"/>
          <w:szCs w:val="24"/>
        </w:rPr>
      </w:pPr>
    </w:p>
    <w:p w14:paraId="02158D11" w14:textId="77777777" w:rsidR="00DA714D" w:rsidRPr="00E0446C" w:rsidRDefault="00DA714D" w:rsidP="00463A9A">
      <w:pPr>
        <w:pStyle w:val="ListParagraph"/>
        <w:spacing w:after="0" w:line="240" w:lineRule="auto"/>
        <w:ind w:left="0"/>
        <w:rPr>
          <w:rFonts w:ascii="Times New Roman" w:hAnsi="Times New Roman" w:cs="Times New Roman"/>
          <w:sz w:val="24"/>
          <w:szCs w:val="24"/>
        </w:rPr>
      </w:pPr>
    </w:p>
    <w:p w14:paraId="0FD17DAD" w14:textId="77777777" w:rsidR="00463A9A" w:rsidRPr="00E0446C" w:rsidRDefault="00463A9A" w:rsidP="00463A9A">
      <w:pPr>
        <w:pStyle w:val="ListParagraph"/>
        <w:spacing w:after="0" w:line="240" w:lineRule="auto"/>
        <w:ind w:left="0"/>
        <w:rPr>
          <w:rFonts w:ascii="Times New Roman" w:hAnsi="Times New Roman" w:cs="Times New Roman"/>
          <w:sz w:val="24"/>
          <w:szCs w:val="24"/>
        </w:rPr>
      </w:pPr>
    </w:p>
    <w:p w14:paraId="72CF07AD" w14:textId="77777777" w:rsidR="0078505F" w:rsidRPr="00B41B4E" w:rsidRDefault="00463A9A" w:rsidP="00463A9A">
      <w:pPr>
        <w:pStyle w:val="ListParagraph"/>
        <w:numPr>
          <w:ilvl w:val="0"/>
          <w:numId w:val="3"/>
        </w:numPr>
        <w:spacing w:after="0" w:line="240" w:lineRule="auto"/>
        <w:ind w:left="0" w:firstLine="0"/>
        <w:rPr>
          <w:rFonts w:ascii="Times New Roman" w:hAnsi="Times New Roman" w:cs="Times New Roman"/>
          <w:sz w:val="28"/>
          <w:szCs w:val="28"/>
        </w:rPr>
      </w:pPr>
      <w:r w:rsidRPr="00B41B4E">
        <w:rPr>
          <w:rFonts w:ascii="Times New Roman" w:hAnsi="Times New Roman" w:cs="Times New Roman"/>
          <w:sz w:val="28"/>
          <w:szCs w:val="28"/>
        </w:rPr>
        <w:t>(</w:t>
      </w:r>
      <w:r w:rsidR="005B5071" w:rsidRPr="00B41B4E">
        <w:rPr>
          <w:rFonts w:ascii="Times New Roman" w:hAnsi="Times New Roman" w:cs="Times New Roman"/>
          <w:sz w:val="28"/>
          <w:szCs w:val="28"/>
        </w:rPr>
        <w:t>5</w:t>
      </w:r>
      <w:r w:rsidRPr="00B41B4E">
        <w:rPr>
          <w:rFonts w:ascii="Times New Roman" w:hAnsi="Times New Roman" w:cs="Times New Roman"/>
          <w:sz w:val="28"/>
          <w:szCs w:val="28"/>
        </w:rPr>
        <w:t xml:space="preserve"> pts)</w:t>
      </w:r>
      <w:r w:rsidR="00DA714D" w:rsidRPr="00B41B4E">
        <w:rPr>
          <w:rFonts w:ascii="Times New Roman" w:hAnsi="Times New Roman" w:cs="Times New Roman"/>
          <w:sz w:val="28"/>
          <w:szCs w:val="28"/>
        </w:rPr>
        <w:t xml:space="preserve"> Ethical framework that company could have used to lead to a different result.</w:t>
      </w:r>
    </w:p>
    <w:p w14:paraId="0B6660AD" w14:textId="77777777" w:rsidR="0078505F" w:rsidRDefault="0078505F" w:rsidP="0078505F">
      <w:pPr>
        <w:pStyle w:val="ListParagraph"/>
        <w:spacing w:after="0" w:line="240" w:lineRule="auto"/>
        <w:ind w:left="0"/>
        <w:rPr>
          <w:rFonts w:ascii="Times New Roman" w:hAnsi="Times New Roman" w:cs="Times New Roman"/>
          <w:sz w:val="24"/>
          <w:szCs w:val="24"/>
        </w:rPr>
      </w:pPr>
    </w:p>
    <w:p w14:paraId="719784D1" w14:textId="41BB3CDE" w:rsidR="0078505F" w:rsidRDefault="00F32A0D" w:rsidP="0078505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Virtue ethics </w:t>
      </w:r>
      <w:r w:rsidR="0086533B">
        <w:rPr>
          <w:rFonts w:ascii="Times New Roman" w:hAnsi="Times New Roman" w:cs="Times New Roman"/>
          <w:sz w:val="24"/>
          <w:szCs w:val="24"/>
        </w:rPr>
        <w:t xml:space="preserve">is the ethical framework that Boeing could have used to lead to a different result. </w:t>
      </w:r>
    </w:p>
    <w:p w14:paraId="471AFA4C" w14:textId="6F77B324" w:rsidR="0086533B" w:rsidRDefault="0086533B" w:rsidP="0078505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Virtue ethics was developed by Aristotle and other ancient Greeks and essentially assumes that if you practice good moral behavior (be honest, have integrity, polite, generous), you will make the right choice when faced with </w:t>
      </w:r>
      <w:r w:rsidR="007D2CA3">
        <w:rPr>
          <w:rFonts w:ascii="Times New Roman" w:hAnsi="Times New Roman" w:cs="Times New Roman"/>
          <w:sz w:val="24"/>
          <w:szCs w:val="24"/>
        </w:rPr>
        <w:t>ethical</w:t>
      </w:r>
      <w:r>
        <w:rPr>
          <w:rFonts w:ascii="Times New Roman" w:hAnsi="Times New Roman" w:cs="Times New Roman"/>
          <w:sz w:val="24"/>
          <w:szCs w:val="24"/>
        </w:rPr>
        <w:t xml:space="preserve"> decisions</w:t>
      </w:r>
      <w:r w:rsidR="007D2CA3">
        <w:rPr>
          <w:rFonts w:ascii="Times New Roman" w:hAnsi="Times New Roman" w:cs="Times New Roman"/>
          <w:sz w:val="24"/>
          <w:szCs w:val="24"/>
        </w:rPr>
        <w:t xml:space="preserve"> </w:t>
      </w:r>
      <w:r w:rsidR="007D2CA3" w:rsidRPr="007D2CA3">
        <w:rPr>
          <w:rFonts w:ascii="Times New Roman" w:hAnsi="Times New Roman" w:cs="Times New Roman"/>
          <w:sz w:val="24"/>
          <w:szCs w:val="24"/>
        </w:rPr>
        <w:t>(McCombs School of Business, 2018)</w:t>
      </w:r>
      <w:r w:rsidR="007D2CA3">
        <w:rPr>
          <w:rFonts w:ascii="Times New Roman" w:hAnsi="Times New Roman" w:cs="Times New Roman"/>
          <w:sz w:val="24"/>
          <w:szCs w:val="24"/>
        </w:rPr>
        <w:t>.</w:t>
      </w:r>
    </w:p>
    <w:p w14:paraId="27DC3BDD" w14:textId="77777777" w:rsidR="007D2CA3" w:rsidRDefault="007D2CA3" w:rsidP="00463A9A">
      <w:pPr>
        <w:pStyle w:val="ListParagraph"/>
        <w:rPr>
          <w:rFonts w:ascii="Times New Roman" w:hAnsi="Times New Roman" w:cs="Times New Roman"/>
          <w:sz w:val="24"/>
          <w:szCs w:val="24"/>
        </w:rPr>
      </w:pPr>
    </w:p>
    <w:p w14:paraId="14F366A2" w14:textId="3AC80E60" w:rsidR="00463A9A" w:rsidRPr="00E0446C" w:rsidRDefault="007D2CA3" w:rsidP="007D2CA3">
      <w:pPr>
        <w:pStyle w:val="ListParagraph"/>
        <w:numPr>
          <w:ilvl w:val="0"/>
          <w:numId w:val="6"/>
        </w:numPr>
        <w:rPr>
          <w:rFonts w:ascii="Times New Roman" w:hAnsi="Times New Roman" w:cs="Times New Roman"/>
          <w:sz w:val="24"/>
          <w:szCs w:val="24"/>
        </w:rPr>
      </w:pPr>
      <w:bookmarkStart w:id="1" w:name="_Hlk53576713"/>
      <w:r w:rsidRPr="007D2CA3">
        <w:rPr>
          <w:rFonts w:ascii="Times New Roman" w:hAnsi="Times New Roman" w:cs="Times New Roman"/>
          <w:sz w:val="24"/>
          <w:szCs w:val="24"/>
        </w:rPr>
        <w:t>McCombs School of Business. (2018, December 12). Virtue Ethics. Ethics Unwrapped. https://ethicsunwrapped.utexas.edu/glossary/virtue-ethics</w:t>
      </w:r>
    </w:p>
    <w:bookmarkEnd w:id="1"/>
    <w:p w14:paraId="58B52121" w14:textId="77777777" w:rsidR="005B5071" w:rsidRPr="00E0446C" w:rsidRDefault="005B5071" w:rsidP="00463A9A">
      <w:pPr>
        <w:pStyle w:val="ListParagraph"/>
        <w:rPr>
          <w:rFonts w:ascii="Times New Roman" w:hAnsi="Times New Roman" w:cs="Times New Roman"/>
          <w:sz w:val="24"/>
          <w:szCs w:val="24"/>
        </w:rPr>
      </w:pPr>
    </w:p>
    <w:p w14:paraId="37C4C562" w14:textId="77777777" w:rsidR="005B5071" w:rsidRPr="00E0446C" w:rsidRDefault="005B5071" w:rsidP="00463A9A">
      <w:pPr>
        <w:pStyle w:val="ListParagraph"/>
        <w:rPr>
          <w:rFonts w:ascii="Times New Roman" w:hAnsi="Times New Roman" w:cs="Times New Roman"/>
          <w:sz w:val="24"/>
          <w:szCs w:val="24"/>
        </w:rPr>
      </w:pPr>
    </w:p>
    <w:p w14:paraId="12D504A4" w14:textId="77777777" w:rsidR="006C3D26" w:rsidRDefault="006C3D26">
      <w:pPr>
        <w:rPr>
          <w:rFonts w:ascii="Times New Roman" w:hAnsi="Times New Roman" w:cs="Times New Roman"/>
          <w:sz w:val="24"/>
          <w:szCs w:val="24"/>
        </w:rPr>
      </w:pPr>
      <w:r>
        <w:rPr>
          <w:rFonts w:ascii="Times New Roman" w:hAnsi="Times New Roman" w:cs="Times New Roman"/>
          <w:sz w:val="24"/>
          <w:szCs w:val="24"/>
        </w:rPr>
        <w:br w:type="page"/>
      </w:r>
    </w:p>
    <w:p w14:paraId="111FB85C" w14:textId="77777777" w:rsidR="00463A9A" w:rsidRPr="00E0446C" w:rsidRDefault="00463A9A" w:rsidP="00463A9A">
      <w:pPr>
        <w:pStyle w:val="ListParagraph"/>
        <w:spacing w:after="0" w:line="240" w:lineRule="auto"/>
        <w:ind w:left="0"/>
        <w:rPr>
          <w:rFonts w:ascii="Times New Roman" w:hAnsi="Times New Roman" w:cs="Times New Roman"/>
          <w:sz w:val="24"/>
          <w:szCs w:val="24"/>
        </w:rPr>
      </w:pPr>
    </w:p>
    <w:p w14:paraId="08F05E6B" w14:textId="77777777" w:rsidR="0078505F" w:rsidRPr="00B41B4E" w:rsidRDefault="00463A9A" w:rsidP="00463A9A">
      <w:pPr>
        <w:pStyle w:val="ListParagraph"/>
        <w:numPr>
          <w:ilvl w:val="0"/>
          <w:numId w:val="3"/>
        </w:numPr>
        <w:spacing w:after="0" w:line="240" w:lineRule="auto"/>
        <w:ind w:left="0" w:firstLine="0"/>
        <w:rPr>
          <w:rFonts w:ascii="Times New Roman" w:hAnsi="Times New Roman" w:cs="Times New Roman"/>
          <w:sz w:val="28"/>
          <w:szCs w:val="28"/>
        </w:rPr>
      </w:pPr>
      <w:r w:rsidRPr="00B41B4E">
        <w:rPr>
          <w:rFonts w:ascii="Times New Roman" w:hAnsi="Times New Roman" w:cs="Times New Roman"/>
          <w:sz w:val="28"/>
          <w:szCs w:val="28"/>
        </w:rPr>
        <w:t xml:space="preserve">(15 pts) </w:t>
      </w:r>
      <w:r w:rsidR="00DA714D" w:rsidRPr="00B41B4E">
        <w:rPr>
          <w:rFonts w:ascii="Times New Roman" w:hAnsi="Times New Roman" w:cs="Times New Roman"/>
          <w:sz w:val="28"/>
          <w:szCs w:val="28"/>
        </w:rPr>
        <w:t xml:space="preserve">Additional </w:t>
      </w:r>
      <w:r w:rsidR="00DA714D" w:rsidRPr="00B41B4E">
        <w:rPr>
          <w:rFonts w:ascii="Times New Roman" w:hAnsi="Times New Roman" w:cs="Times New Roman"/>
          <w:b/>
          <w:bCs/>
          <w:i/>
          <w:iCs/>
          <w:sz w:val="28"/>
          <w:szCs w:val="28"/>
        </w:rPr>
        <w:t>legal</w:t>
      </w:r>
      <w:r w:rsidR="00DA714D" w:rsidRPr="00B41B4E">
        <w:rPr>
          <w:rFonts w:ascii="Times New Roman" w:hAnsi="Times New Roman" w:cs="Times New Roman"/>
          <w:b/>
          <w:bCs/>
          <w:sz w:val="28"/>
          <w:szCs w:val="28"/>
        </w:rPr>
        <w:t xml:space="preserve"> </w:t>
      </w:r>
      <w:r w:rsidR="00DA714D" w:rsidRPr="00B41B4E">
        <w:rPr>
          <w:rFonts w:ascii="Times New Roman" w:hAnsi="Times New Roman" w:cs="Times New Roman"/>
          <w:sz w:val="28"/>
          <w:szCs w:val="28"/>
        </w:rPr>
        <w:t>topics. (See Week 7 Instructions.)</w:t>
      </w:r>
    </w:p>
    <w:p w14:paraId="0862DCCE" w14:textId="77777777" w:rsidR="0078505F" w:rsidRDefault="0078505F" w:rsidP="0078505F">
      <w:pPr>
        <w:pStyle w:val="ListParagraph"/>
        <w:spacing w:after="0" w:line="240" w:lineRule="auto"/>
        <w:ind w:left="0"/>
        <w:rPr>
          <w:rFonts w:ascii="Times New Roman" w:hAnsi="Times New Roman" w:cs="Times New Roman"/>
          <w:sz w:val="24"/>
          <w:szCs w:val="24"/>
        </w:rPr>
      </w:pPr>
    </w:p>
    <w:p w14:paraId="53BD8B93" w14:textId="04BAA737" w:rsidR="0078505F" w:rsidRDefault="00F60C2C" w:rsidP="0078505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Negligence Tort</w:t>
      </w:r>
      <w:r w:rsidR="00AD6BA0">
        <w:rPr>
          <w:rFonts w:ascii="Times New Roman" w:hAnsi="Times New Roman" w:cs="Times New Roman"/>
          <w:sz w:val="24"/>
          <w:szCs w:val="24"/>
        </w:rPr>
        <w:t xml:space="preserve"> </w:t>
      </w:r>
    </w:p>
    <w:p w14:paraId="07ADA7C6" w14:textId="0AA1E84A" w:rsidR="00AD6BA0" w:rsidRDefault="00AD6BA0" w:rsidP="00AD6BA0">
      <w:pPr>
        <w:pStyle w:val="ListParagraph"/>
        <w:numPr>
          <w:ilvl w:val="1"/>
          <w:numId w:val="5"/>
        </w:numPr>
        <w:spacing w:after="0" w:line="240" w:lineRule="auto"/>
        <w:rPr>
          <w:rFonts w:ascii="Times New Roman" w:hAnsi="Times New Roman" w:cs="Times New Roman"/>
          <w:sz w:val="24"/>
          <w:szCs w:val="24"/>
        </w:rPr>
      </w:pPr>
      <w:bookmarkStart w:id="2" w:name="_Hlk53576667"/>
      <w:r w:rsidRPr="00AD6BA0">
        <w:rPr>
          <w:rFonts w:ascii="Times New Roman" w:hAnsi="Times New Roman" w:cs="Times New Roman"/>
          <w:sz w:val="24"/>
          <w:szCs w:val="24"/>
        </w:rPr>
        <w:t>Cornell Law School. (n.d.-c). Negligence. Legal Information Institute. https://www.law.cornell.edu/wex/negligence</w:t>
      </w:r>
    </w:p>
    <w:bookmarkEnd w:id="2"/>
    <w:p w14:paraId="61BA4606" w14:textId="2FFAB625" w:rsidR="00F60C2C" w:rsidRDefault="00F60C2C" w:rsidP="0078505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International Tort</w:t>
      </w:r>
    </w:p>
    <w:p w14:paraId="402A7319" w14:textId="219C65FE" w:rsidR="00AD6BA0" w:rsidRDefault="00AD6BA0" w:rsidP="00AD6BA0">
      <w:pPr>
        <w:pStyle w:val="ListParagraph"/>
        <w:numPr>
          <w:ilvl w:val="1"/>
          <w:numId w:val="5"/>
        </w:numPr>
        <w:spacing w:after="0" w:line="240" w:lineRule="auto"/>
        <w:rPr>
          <w:rFonts w:ascii="Times New Roman" w:hAnsi="Times New Roman" w:cs="Times New Roman"/>
          <w:sz w:val="24"/>
          <w:szCs w:val="24"/>
        </w:rPr>
      </w:pPr>
      <w:bookmarkStart w:id="3" w:name="_Hlk53576691"/>
      <w:r w:rsidRPr="00AD6BA0">
        <w:rPr>
          <w:rFonts w:ascii="Times New Roman" w:hAnsi="Times New Roman" w:cs="Times New Roman"/>
          <w:sz w:val="24"/>
          <w:szCs w:val="24"/>
        </w:rPr>
        <w:t>Cornell Law School. (n.d.-a). Intentional tort. Legal Information Institute. https://www.law.cornell.edu/wex/intentional_tort</w:t>
      </w:r>
    </w:p>
    <w:bookmarkEnd w:id="3"/>
    <w:p w14:paraId="1D4A14A3" w14:textId="63795E7A" w:rsidR="00F60C2C" w:rsidRDefault="00AD6BA0" w:rsidP="0078505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Securities Class Action Lawsuit</w:t>
      </w:r>
    </w:p>
    <w:p w14:paraId="422A635C" w14:textId="2FC1549E" w:rsidR="00AD6BA0" w:rsidRDefault="00AD6BA0" w:rsidP="00AD6BA0">
      <w:pPr>
        <w:pStyle w:val="ListParagraph"/>
        <w:numPr>
          <w:ilvl w:val="1"/>
          <w:numId w:val="5"/>
        </w:numPr>
        <w:spacing w:after="0" w:line="240" w:lineRule="auto"/>
        <w:rPr>
          <w:rFonts w:ascii="Times New Roman" w:hAnsi="Times New Roman" w:cs="Times New Roman"/>
          <w:sz w:val="24"/>
          <w:szCs w:val="24"/>
        </w:rPr>
      </w:pPr>
      <w:r>
        <w:rPr>
          <w:rFonts w:ascii="Source Sans Pro" w:hAnsi="Source Sans Pro"/>
          <w:color w:val="3A3A3A"/>
          <w:sz w:val="23"/>
          <w:szCs w:val="23"/>
          <w:shd w:val="clear" w:color="auto" w:fill="FFFFFF"/>
        </w:rPr>
        <w:t>The Boeing Company (BA) Shareholder Investigation: Lawsuit Filed. (2019, May 10). </w:t>
      </w:r>
      <w:r>
        <w:rPr>
          <w:rFonts w:ascii="Source Sans Pro" w:hAnsi="Source Sans Pro"/>
          <w:i/>
          <w:iCs/>
          <w:color w:val="3A3A3A"/>
          <w:sz w:val="23"/>
          <w:szCs w:val="23"/>
          <w:shd w:val="clear" w:color="auto" w:fill="FFFFFF"/>
        </w:rPr>
        <w:t>PR Newswire</w:t>
      </w:r>
      <w:r>
        <w:rPr>
          <w:rFonts w:ascii="Source Sans Pro" w:hAnsi="Source Sans Pro"/>
          <w:color w:val="3A3A3A"/>
          <w:sz w:val="23"/>
          <w:szCs w:val="23"/>
          <w:shd w:val="clear" w:color="auto" w:fill="FFFFFF"/>
        </w:rPr>
        <w:t>.</w:t>
      </w:r>
    </w:p>
    <w:p w14:paraId="083D0056" w14:textId="77777777" w:rsidR="00463A9A" w:rsidRPr="00E0446C" w:rsidRDefault="00463A9A" w:rsidP="00463A9A">
      <w:pPr>
        <w:spacing w:after="0" w:line="240" w:lineRule="auto"/>
        <w:rPr>
          <w:rFonts w:ascii="Times New Roman" w:hAnsi="Times New Roman" w:cs="Times New Roman"/>
          <w:sz w:val="24"/>
          <w:szCs w:val="24"/>
        </w:rPr>
      </w:pPr>
    </w:p>
    <w:p w14:paraId="2742A70E" w14:textId="77777777" w:rsidR="00463A9A" w:rsidRDefault="00463A9A" w:rsidP="00463A9A">
      <w:pPr>
        <w:spacing w:after="0" w:line="240" w:lineRule="auto"/>
        <w:rPr>
          <w:rFonts w:ascii="Times New Roman" w:hAnsi="Times New Roman" w:cs="Times New Roman"/>
          <w:sz w:val="24"/>
          <w:szCs w:val="24"/>
        </w:rPr>
      </w:pPr>
    </w:p>
    <w:p w14:paraId="430F8653" w14:textId="77777777" w:rsidR="00F5434F" w:rsidRDefault="00F5434F" w:rsidP="00463A9A">
      <w:pPr>
        <w:spacing w:after="0" w:line="240" w:lineRule="auto"/>
        <w:rPr>
          <w:rFonts w:ascii="Times New Roman" w:hAnsi="Times New Roman" w:cs="Times New Roman"/>
          <w:sz w:val="24"/>
          <w:szCs w:val="24"/>
        </w:rPr>
      </w:pPr>
    </w:p>
    <w:p w14:paraId="45A0E782" w14:textId="77777777" w:rsidR="006C3D26" w:rsidRDefault="006C3D26" w:rsidP="00463A9A">
      <w:pPr>
        <w:spacing w:after="0" w:line="240" w:lineRule="auto"/>
        <w:rPr>
          <w:rFonts w:ascii="Times New Roman" w:hAnsi="Times New Roman" w:cs="Times New Roman"/>
          <w:sz w:val="24"/>
          <w:szCs w:val="24"/>
        </w:rPr>
      </w:pPr>
    </w:p>
    <w:p w14:paraId="48DE3966" w14:textId="77777777" w:rsidR="006C3D26" w:rsidRDefault="006C3D26" w:rsidP="00463A9A">
      <w:pPr>
        <w:spacing w:after="0" w:line="240" w:lineRule="auto"/>
        <w:rPr>
          <w:rFonts w:ascii="Times New Roman" w:hAnsi="Times New Roman" w:cs="Times New Roman"/>
          <w:sz w:val="24"/>
          <w:szCs w:val="24"/>
        </w:rPr>
      </w:pPr>
    </w:p>
    <w:p w14:paraId="104CC95C" w14:textId="77777777" w:rsidR="006C3D26" w:rsidRDefault="006C3D26" w:rsidP="00463A9A">
      <w:pPr>
        <w:spacing w:after="0" w:line="240" w:lineRule="auto"/>
        <w:rPr>
          <w:rFonts w:ascii="Times New Roman" w:hAnsi="Times New Roman" w:cs="Times New Roman"/>
          <w:sz w:val="24"/>
          <w:szCs w:val="24"/>
        </w:rPr>
      </w:pPr>
    </w:p>
    <w:p w14:paraId="6CD596F3" w14:textId="77777777" w:rsidR="006C3D26" w:rsidRDefault="006C3D26" w:rsidP="00463A9A">
      <w:pPr>
        <w:spacing w:after="0" w:line="240" w:lineRule="auto"/>
        <w:rPr>
          <w:rFonts w:ascii="Times New Roman" w:hAnsi="Times New Roman" w:cs="Times New Roman"/>
          <w:sz w:val="24"/>
          <w:szCs w:val="24"/>
        </w:rPr>
      </w:pPr>
    </w:p>
    <w:p w14:paraId="590CE1E2" w14:textId="77777777" w:rsidR="006C3D26" w:rsidRDefault="006C3D26" w:rsidP="00463A9A">
      <w:pPr>
        <w:spacing w:after="0" w:line="240" w:lineRule="auto"/>
        <w:rPr>
          <w:rFonts w:ascii="Times New Roman" w:hAnsi="Times New Roman" w:cs="Times New Roman"/>
          <w:sz w:val="24"/>
          <w:szCs w:val="24"/>
        </w:rPr>
      </w:pPr>
    </w:p>
    <w:p w14:paraId="5E4293CF" w14:textId="77777777" w:rsidR="006C3D26" w:rsidRDefault="006C3D26" w:rsidP="00463A9A">
      <w:pPr>
        <w:spacing w:after="0" w:line="240" w:lineRule="auto"/>
        <w:rPr>
          <w:rFonts w:ascii="Times New Roman" w:hAnsi="Times New Roman" w:cs="Times New Roman"/>
          <w:sz w:val="24"/>
          <w:szCs w:val="24"/>
        </w:rPr>
      </w:pPr>
    </w:p>
    <w:p w14:paraId="3B2D5DF1" w14:textId="77777777" w:rsidR="006C3D26" w:rsidRDefault="006C3D26" w:rsidP="00463A9A">
      <w:pPr>
        <w:spacing w:after="0" w:line="240" w:lineRule="auto"/>
        <w:rPr>
          <w:rFonts w:ascii="Times New Roman" w:hAnsi="Times New Roman" w:cs="Times New Roman"/>
          <w:sz w:val="24"/>
          <w:szCs w:val="24"/>
        </w:rPr>
      </w:pPr>
    </w:p>
    <w:p w14:paraId="5679B60C" w14:textId="77777777" w:rsidR="006C3D26" w:rsidRPr="00E0446C" w:rsidRDefault="006C3D26" w:rsidP="00463A9A">
      <w:pPr>
        <w:spacing w:after="0" w:line="240" w:lineRule="auto"/>
        <w:rPr>
          <w:rFonts w:ascii="Times New Roman" w:hAnsi="Times New Roman" w:cs="Times New Roman"/>
          <w:sz w:val="24"/>
          <w:szCs w:val="24"/>
        </w:rPr>
      </w:pPr>
    </w:p>
    <w:p w14:paraId="1649DFDA" w14:textId="77777777" w:rsidR="005B5071" w:rsidRPr="00E0446C" w:rsidRDefault="005B5071" w:rsidP="00463A9A">
      <w:pPr>
        <w:spacing w:after="0" w:line="240" w:lineRule="auto"/>
        <w:rPr>
          <w:rFonts w:ascii="Times New Roman" w:hAnsi="Times New Roman" w:cs="Times New Roman"/>
          <w:sz w:val="24"/>
          <w:szCs w:val="24"/>
        </w:rPr>
      </w:pPr>
    </w:p>
    <w:p w14:paraId="2B1D5A7B" w14:textId="77777777" w:rsidR="00463A9A" w:rsidRPr="00E0446C" w:rsidRDefault="00463A9A" w:rsidP="00463A9A">
      <w:pPr>
        <w:spacing w:after="0" w:line="240" w:lineRule="auto"/>
        <w:rPr>
          <w:rFonts w:ascii="Times New Roman" w:hAnsi="Times New Roman" w:cs="Times New Roman"/>
          <w:sz w:val="24"/>
          <w:szCs w:val="24"/>
        </w:rPr>
      </w:pPr>
    </w:p>
    <w:p w14:paraId="2024E193" w14:textId="77777777" w:rsidR="00B41B4E" w:rsidRDefault="00463A9A" w:rsidP="00E0446C">
      <w:pPr>
        <w:pStyle w:val="ListParagraph"/>
        <w:numPr>
          <w:ilvl w:val="0"/>
          <w:numId w:val="3"/>
        </w:numPr>
        <w:spacing w:after="0" w:line="240" w:lineRule="auto"/>
        <w:ind w:left="0" w:firstLine="0"/>
        <w:rPr>
          <w:rFonts w:ascii="Times New Roman" w:hAnsi="Times New Roman" w:cs="Times New Roman"/>
          <w:sz w:val="24"/>
          <w:szCs w:val="24"/>
        </w:rPr>
      </w:pPr>
      <w:r w:rsidRPr="00B41B4E">
        <w:rPr>
          <w:rFonts w:ascii="Times New Roman" w:hAnsi="Times New Roman" w:cs="Times New Roman"/>
          <w:sz w:val="28"/>
          <w:szCs w:val="28"/>
        </w:rPr>
        <w:t>(</w:t>
      </w:r>
      <w:r w:rsidR="005B5071" w:rsidRPr="00B41B4E">
        <w:rPr>
          <w:rFonts w:ascii="Times New Roman" w:hAnsi="Times New Roman" w:cs="Times New Roman"/>
          <w:sz w:val="28"/>
          <w:szCs w:val="28"/>
        </w:rPr>
        <w:t>7</w:t>
      </w:r>
      <w:r w:rsidRPr="00B41B4E">
        <w:rPr>
          <w:rFonts w:ascii="Times New Roman" w:hAnsi="Times New Roman" w:cs="Times New Roman"/>
          <w:sz w:val="28"/>
          <w:szCs w:val="28"/>
        </w:rPr>
        <w:t xml:space="preserve">0 </w:t>
      </w:r>
      <w:proofErr w:type="gramStart"/>
      <w:r w:rsidRPr="00B41B4E">
        <w:rPr>
          <w:rFonts w:ascii="Times New Roman" w:hAnsi="Times New Roman" w:cs="Times New Roman"/>
          <w:sz w:val="28"/>
          <w:szCs w:val="28"/>
        </w:rPr>
        <w:t>pts)</w:t>
      </w:r>
      <w:r w:rsidR="006C3D26">
        <w:rPr>
          <w:rFonts w:ascii="Times New Roman" w:hAnsi="Times New Roman" w:cs="Times New Roman"/>
          <w:sz w:val="28"/>
          <w:szCs w:val="28"/>
        </w:rPr>
        <w:t xml:space="preserve"> </w:t>
      </w:r>
      <w:r w:rsidRPr="00E0446C">
        <w:rPr>
          <w:rFonts w:ascii="Times New Roman" w:hAnsi="Times New Roman" w:cs="Times New Roman"/>
          <w:sz w:val="24"/>
          <w:szCs w:val="24"/>
        </w:rPr>
        <w:t xml:space="preserve"> </w:t>
      </w:r>
      <w:r w:rsidR="00B41B4E" w:rsidRPr="00B41B4E">
        <w:rPr>
          <w:rFonts w:ascii="Times New Roman" w:hAnsi="Times New Roman" w:cs="Times New Roman"/>
          <w:b/>
          <w:bCs/>
          <w:sz w:val="28"/>
          <w:szCs w:val="28"/>
        </w:rPr>
        <w:t>References</w:t>
      </w:r>
      <w:proofErr w:type="gramEnd"/>
      <w:r w:rsidR="00B41B4E">
        <w:rPr>
          <w:rFonts w:ascii="Times New Roman" w:hAnsi="Times New Roman" w:cs="Times New Roman"/>
          <w:sz w:val="24"/>
          <w:szCs w:val="24"/>
        </w:rPr>
        <w:t xml:space="preserve">. </w:t>
      </w:r>
    </w:p>
    <w:p w14:paraId="41EE836B" w14:textId="77777777" w:rsidR="00B41B4E" w:rsidRDefault="00B41B4E" w:rsidP="00B41B4E">
      <w:pPr>
        <w:pStyle w:val="ListParagraph"/>
        <w:spacing w:after="0" w:line="240" w:lineRule="auto"/>
        <w:ind w:left="0"/>
        <w:rPr>
          <w:rFonts w:ascii="Times New Roman" w:hAnsi="Times New Roman" w:cs="Times New Roman"/>
          <w:sz w:val="24"/>
          <w:szCs w:val="24"/>
        </w:rPr>
      </w:pPr>
    </w:p>
    <w:p w14:paraId="7634707E" w14:textId="77777777" w:rsidR="00E0446C" w:rsidRDefault="00E0446C" w:rsidP="00B41B4E">
      <w:pPr>
        <w:pStyle w:val="ListParagraph"/>
        <w:spacing w:after="0" w:line="240" w:lineRule="auto"/>
        <w:ind w:left="0"/>
        <w:rPr>
          <w:rFonts w:ascii="Times New Roman" w:hAnsi="Times New Roman" w:cs="Times New Roman"/>
          <w:sz w:val="24"/>
          <w:szCs w:val="24"/>
        </w:rPr>
      </w:pPr>
      <w:r w:rsidRPr="007B0764">
        <w:rPr>
          <w:rFonts w:ascii="Times New Roman" w:hAnsi="Times New Roman" w:cs="Times New Roman"/>
          <w:b/>
          <w:sz w:val="24"/>
          <w:szCs w:val="24"/>
        </w:rPr>
        <w:t>Starting on the next page</w:t>
      </w:r>
      <w:r w:rsidR="007B0764">
        <w:rPr>
          <w:rFonts w:ascii="Times New Roman" w:hAnsi="Times New Roman" w:cs="Times New Roman"/>
          <w:b/>
          <w:sz w:val="24"/>
          <w:szCs w:val="24"/>
        </w:rPr>
        <w:t xml:space="preserve"> under the heading, References</w:t>
      </w:r>
      <w:r>
        <w:rPr>
          <w:rFonts w:ascii="Times New Roman" w:hAnsi="Times New Roman" w:cs="Times New Roman"/>
          <w:sz w:val="24"/>
          <w:szCs w:val="24"/>
        </w:rPr>
        <w:t>, l</w:t>
      </w:r>
      <w:r w:rsidR="00463A9A" w:rsidRPr="00E0446C">
        <w:rPr>
          <w:rFonts w:ascii="Times New Roman" w:hAnsi="Times New Roman" w:cs="Times New Roman"/>
          <w:sz w:val="24"/>
          <w:szCs w:val="24"/>
        </w:rPr>
        <w:t xml:space="preserve">ist in an </w:t>
      </w:r>
      <w:r w:rsidR="00463A9A" w:rsidRPr="00E0446C">
        <w:rPr>
          <w:rFonts w:ascii="Times New Roman" w:hAnsi="Times New Roman" w:cs="Times New Roman"/>
          <w:i/>
          <w:sz w:val="24"/>
          <w:szCs w:val="24"/>
        </w:rPr>
        <w:t>APA</w:t>
      </w:r>
      <w:r w:rsidR="00DA714D">
        <w:rPr>
          <w:rFonts w:ascii="Times New Roman" w:hAnsi="Times New Roman" w:cs="Times New Roman"/>
          <w:i/>
          <w:sz w:val="24"/>
          <w:szCs w:val="24"/>
        </w:rPr>
        <w:t>7</w:t>
      </w:r>
      <w:r w:rsidR="00463A9A" w:rsidRPr="00E0446C">
        <w:rPr>
          <w:rFonts w:ascii="Times New Roman" w:hAnsi="Times New Roman" w:cs="Times New Roman"/>
          <w:i/>
          <w:sz w:val="24"/>
          <w:szCs w:val="24"/>
        </w:rPr>
        <w:t xml:space="preserve"> formatted</w:t>
      </w:r>
      <w:r w:rsidR="00463A9A" w:rsidRPr="00E0446C">
        <w:rPr>
          <w:rFonts w:ascii="Times New Roman" w:hAnsi="Times New Roman" w:cs="Times New Roman"/>
          <w:sz w:val="24"/>
          <w:szCs w:val="24"/>
        </w:rPr>
        <w:t xml:space="preserve"> </w:t>
      </w:r>
      <w:proofErr w:type="gramStart"/>
      <w:r w:rsidR="00627287">
        <w:rPr>
          <w:rFonts w:ascii="Times New Roman" w:hAnsi="Times New Roman" w:cs="Times New Roman"/>
          <w:i/>
          <w:sz w:val="24"/>
          <w:szCs w:val="24"/>
        </w:rPr>
        <w:t xml:space="preserve">citations </w:t>
      </w:r>
      <w:r w:rsidR="00463A9A" w:rsidRPr="00E0446C">
        <w:rPr>
          <w:rFonts w:ascii="Times New Roman" w:hAnsi="Times New Roman" w:cs="Times New Roman"/>
          <w:i/>
          <w:sz w:val="24"/>
          <w:szCs w:val="24"/>
        </w:rPr>
        <w:t xml:space="preserve"> list</w:t>
      </w:r>
      <w:proofErr w:type="gramEnd"/>
      <w:r w:rsidR="00463A9A" w:rsidRPr="00E0446C">
        <w:rPr>
          <w:rFonts w:ascii="Times New Roman" w:hAnsi="Times New Roman" w:cs="Times New Roman"/>
          <w:sz w:val="24"/>
          <w:szCs w:val="24"/>
        </w:rPr>
        <w:t xml:space="preserve">, at least </w:t>
      </w:r>
      <w:r w:rsidR="00463A9A" w:rsidRPr="00E0446C">
        <w:rPr>
          <w:rFonts w:ascii="Times New Roman" w:hAnsi="Times New Roman" w:cs="Times New Roman"/>
          <w:b/>
          <w:sz w:val="24"/>
          <w:szCs w:val="24"/>
        </w:rPr>
        <w:t xml:space="preserve">seven (7) </w:t>
      </w:r>
      <w:r w:rsidR="0030778D" w:rsidRPr="00E0446C">
        <w:rPr>
          <w:rFonts w:ascii="Times New Roman" w:hAnsi="Times New Roman" w:cs="Times New Roman"/>
          <w:b/>
          <w:sz w:val="24"/>
          <w:szCs w:val="24"/>
        </w:rPr>
        <w:t xml:space="preserve">credible </w:t>
      </w:r>
      <w:r w:rsidR="00627287">
        <w:rPr>
          <w:rFonts w:ascii="Times New Roman" w:hAnsi="Times New Roman" w:cs="Times New Roman"/>
          <w:b/>
          <w:sz w:val="24"/>
          <w:szCs w:val="24"/>
        </w:rPr>
        <w:t>sources</w:t>
      </w:r>
      <w:r w:rsidR="00463A9A" w:rsidRPr="00E0446C">
        <w:rPr>
          <w:rFonts w:ascii="Times New Roman" w:hAnsi="Times New Roman" w:cs="Times New Roman"/>
          <w:sz w:val="24"/>
          <w:szCs w:val="24"/>
        </w:rPr>
        <w:t xml:space="preserve"> you will use </w:t>
      </w:r>
      <w:r w:rsidR="006C3D26">
        <w:rPr>
          <w:rFonts w:ascii="Times New Roman" w:hAnsi="Times New Roman" w:cs="Times New Roman"/>
          <w:sz w:val="24"/>
          <w:szCs w:val="24"/>
        </w:rPr>
        <w:t xml:space="preserve">in support of </w:t>
      </w:r>
      <w:r w:rsidR="00463A9A" w:rsidRPr="00E0446C">
        <w:rPr>
          <w:rFonts w:ascii="Times New Roman" w:hAnsi="Times New Roman" w:cs="Times New Roman"/>
          <w:sz w:val="24"/>
          <w:szCs w:val="24"/>
        </w:rPr>
        <w:t xml:space="preserve"> your </w:t>
      </w:r>
      <w:r w:rsidR="00463A9A" w:rsidRPr="00E0446C">
        <w:rPr>
          <w:rFonts w:ascii="Times New Roman" w:hAnsi="Times New Roman" w:cs="Times New Roman"/>
          <w:b/>
          <w:sz w:val="24"/>
          <w:szCs w:val="24"/>
        </w:rPr>
        <w:t>Week 7 Research Paper</w:t>
      </w:r>
      <w:r w:rsidR="00463A9A" w:rsidRPr="00E0446C">
        <w:rPr>
          <w:rFonts w:ascii="Times New Roman" w:hAnsi="Times New Roman" w:cs="Times New Roman"/>
          <w:sz w:val="24"/>
          <w:szCs w:val="24"/>
        </w:rPr>
        <w:t xml:space="preserve">. </w:t>
      </w:r>
      <w:r w:rsidR="00C66752" w:rsidRPr="00E0446C">
        <w:rPr>
          <w:rFonts w:ascii="Times New Roman" w:hAnsi="Times New Roman" w:cs="Times New Roman"/>
          <w:sz w:val="24"/>
          <w:szCs w:val="24"/>
        </w:rPr>
        <w:t xml:space="preserve">Use </w:t>
      </w:r>
      <w:r w:rsidR="00C66752" w:rsidRPr="00E0446C">
        <w:rPr>
          <w:rFonts w:ascii="Times New Roman" w:hAnsi="Times New Roman" w:cs="Times New Roman"/>
          <w:b/>
          <w:sz w:val="24"/>
          <w:szCs w:val="24"/>
        </w:rPr>
        <w:t>APA</w:t>
      </w:r>
      <w:r w:rsidR="0078505F">
        <w:rPr>
          <w:rFonts w:ascii="Times New Roman" w:hAnsi="Times New Roman" w:cs="Times New Roman"/>
          <w:b/>
          <w:sz w:val="24"/>
          <w:szCs w:val="24"/>
        </w:rPr>
        <w:t>7th ed.</w:t>
      </w:r>
      <w:r w:rsidR="00C66752" w:rsidRPr="00E0446C">
        <w:rPr>
          <w:rFonts w:ascii="Times New Roman" w:hAnsi="Times New Roman" w:cs="Times New Roman"/>
          <w:b/>
          <w:sz w:val="24"/>
          <w:szCs w:val="24"/>
        </w:rPr>
        <w:t xml:space="preserve"> Guidelines.</w:t>
      </w:r>
      <w:r w:rsidR="0030778D" w:rsidRPr="00E0446C">
        <w:rPr>
          <w:rFonts w:ascii="Times New Roman" w:hAnsi="Times New Roman" w:cs="Times New Roman"/>
          <w:b/>
          <w:sz w:val="24"/>
          <w:szCs w:val="24"/>
        </w:rPr>
        <w:t xml:space="preserve"> </w:t>
      </w:r>
      <w:r w:rsidRPr="00E0446C">
        <w:rPr>
          <w:rFonts w:ascii="Times New Roman" w:hAnsi="Times New Roman" w:cs="Times New Roman"/>
          <w:b/>
          <w:sz w:val="24"/>
          <w:szCs w:val="24"/>
        </w:rPr>
        <w:t xml:space="preserve"> </w:t>
      </w:r>
      <w:r w:rsidRPr="00E0446C">
        <w:rPr>
          <w:rFonts w:ascii="Times New Roman" w:hAnsi="Times New Roman" w:cs="Times New Roman"/>
          <w:sz w:val="24"/>
          <w:szCs w:val="24"/>
        </w:rPr>
        <w:t xml:space="preserve">This </w:t>
      </w:r>
      <w:r w:rsidR="00DA714D">
        <w:rPr>
          <w:rFonts w:ascii="Times New Roman" w:hAnsi="Times New Roman" w:cs="Times New Roman"/>
          <w:sz w:val="24"/>
          <w:szCs w:val="24"/>
        </w:rPr>
        <w:t>is the same as</w:t>
      </w:r>
      <w:r w:rsidRPr="00E0446C">
        <w:rPr>
          <w:rFonts w:ascii="Times New Roman" w:hAnsi="Times New Roman" w:cs="Times New Roman"/>
          <w:sz w:val="24"/>
          <w:szCs w:val="24"/>
        </w:rPr>
        <w:t xml:space="preserve"> the</w:t>
      </w:r>
      <w:r>
        <w:rPr>
          <w:rFonts w:ascii="Times New Roman" w:hAnsi="Times New Roman" w:cs="Times New Roman"/>
          <w:sz w:val="24"/>
          <w:szCs w:val="24"/>
        </w:rPr>
        <w:t xml:space="preserve"> Reference</w:t>
      </w:r>
      <w:r w:rsidRPr="00E0446C">
        <w:rPr>
          <w:rFonts w:ascii="Times New Roman" w:hAnsi="Times New Roman" w:cs="Times New Roman"/>
          <w:sz w:val="24"/>
          <w:szCs w:val="24"/>
        </w:rPr>
        <w:t xml:space="preserve"> list </w:t>
      </w:r>
      <w:r w:rsidR="00DA714D">
        <w:rPr>
          <w:rFonts w:ascii="Times New Roman" w:hAnsi="Times New Roman" w:cs="Times New Roman"/>
          <w:sz w:val="24"/>
          <w:szCs w:val="24"/>
        </w:rPr>
        <w:t>at t</w:t>
      </w:r>
      <w:r w:rsidRPr="00E0446C">
        <w:rPr>
          <w:rFonts w:ascii="Times New Roman" w:hAnsi="Times New Roman" w:cs="Times New Roman"/>
          <w:sz w:val="24"/>
          <w:szCs w:val="24"/>
        </w:rPr>
        <w:t>he end of an APA paper.</w:t>
      </w:r>
      <w:r w:rsidR="00F5434F">
        <w:rPr>
          <w:rFonts w:ascii="Times New Roman" w:hAnsi="Times New Roman" w:cs="Times New Roman"/>
          <w:sz w:val="24"/>
          <w:szCs w:val="24"/>
        </w:rPr>
        <w:t xml:space="preserve"> </w:t>
      </w:r>
    </w:p>
    <w:p w14:paraId="54CC7CB2" w14:textId="77777777" w:rsidR="003C226A" w:rsidRDefault="003C226A" w:rsidP="003C226A">
      <w:pPr>
        <w:spacing w:after="0" w:line="240" w:lineRule="auto"/>
        <w:rPr>
          <w:rFonts w:ascii="Times New Roman" w:hAnsi="Times New Roman" w:cs="Times New Roman"/>
          <w:sz w:val="24"/>
          <w:szCs w:val="24"/>
        </w:rPr>
      </w:pPr>
    </w:p>
    <w:p w14:paraId="43D89A4C" w14:textId="77777777" w:rsidR="003C226A" w:rsidRDefault="003C226A" w:rsidP="003C226A">
      <w:pPr>
        <w:spacing w:after="0" w:line="240" w:lineRule="auto"/>
        <w:rPr>
          <w:rFonts w:ascii="Times New Roman" w:hAnsi="Times New Roman" w:cs="Times New Roman"/>
          <w:sz w:val="24"/>
          <w:szCs w:val="24"/>
        </w:rPr>
      </w:pPr>
      <w:r w:rsidRPr="00DA714D">
        <w:rPr>
          <w:rFonts w:ascii="Times New Roman" w:hAnsi="Times New Roman" w:cs="Times New Roman"/>
          <w:b/>
          <w:bCs/>
          <w:sz w:val="24"/>
          <w:szCs w:val="24"/>
          <w:highlight w:val="yellow"/>
        </w:rPr>
        <w:t xml:space="preserve">Your </w:t>
      </w:r>
      <w:r w:rsidR="0078505F" w:rsidRPr="00DA714D">
        <w:rPr>
          <w:rFonts w:ascii="Times New Roman" w:hAnsi="Times New Roman" w:cs="Times New Roman"/>
          <w:b/>
          <w:bCs/>
          <w:sz w:val="24"/>
          <w:szCs w:val="24"/>
          <w:highlight w:val="yellow"/>
        </w:rPr>
        <w:t>R</w:t>
      </w:r>
      <w:r w:rsidRPr="00DA714D">
        <w:rPr>
          <w:rFonts w:ascii="Times New Roman" w:hAnsi="Times New Roman" w:cs="Times New Roman"/>
          <w:b/>
          <w:bCs/>
          <w:sz w:val="24"/>
          <w:szCs w:val="24"/>
          <w:highlight w:val="yellow"/>
        </w:rPr>
        <w:t>eferences must include the following</w:t>
      </w:r>
      <w:r>
        <w:rPr>
          <w:rFonts w:ascii="Times New Roman" w:hAnsi="Times New Roman" w:cs="Times New Roman"/>
          <w:sz w:val="24"/>
          <w:szCs w:val="24"/>
        </w:rPr>
        <w:t>. (These can overlap. For example, a Required Reading source might also be your ethical theory source</w:t>
      </w:r>
      <w:r w:rsidR="0078505F">
        <w:rPr>
          <w:rFonts w:ascii="Times New Roman" w:hAnsi="Times New Roman" w:cs="Times New Roman"/>
          <w:sz w:val="24"/>
          <w:szCs w:val="24"/>
        </w:rPr>
        <w:t>; a Library source might cover a legal topic.</w:t>
      </w:r>
      <w:r w:rsidR="00770E20">
        <w:rPr>
          <w:rFonts w:ascii="Times New Roman" w:hAnsi="Times New Roman" w:cs="Times New Roman"/>
          <w:sz w:val="24"/>
          <w:szCs w:val="24"/>
        </w:rPr>
        <w:t xml:space="preserve"> And so forth.</w:t>
      </w:r>
      <w:r w:rsidR="0078505F">
        <w:rPr>
          <w:rFonts w:ascii="Times New Roman" w:hAnsi="Times New Roman" w:cs="Times New Roman"/>
          <w:sz w:val="24"/>
          <w:szCs w:val="24"/>
        </w:rPr>
        <w:t>)</w:t>
      </w:r>
    </w:p>
    <w:p w14:paraId="67A42315" w14:textId="77777777" w:rsidR="003C226A" w:rsidRDefault="003C226A" w:rsidP="003C226A">
      <w:pPr>
        <w:spacing w:after="0" w:line="240" w:lineRule="auto"/>
        <w:rPr>
          <w:rFonts w:ascii="Times New Roman" w:hAnsi="Times New Roman" w:cs="Times New Roman"/>
          <w:sz w:val="24"/>
          <w:szCs w:val="24"/>
        </w:rPr>
      </w:pPr>
    </w:p>
    <w:p w14:paraId="1EE2D5CA" w14:textId="77777777" w:rsidR="003C226A" w:rsidRDefault="003C226A" w:rsidP="003C226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least </w:t>
      </w:r>
      <w:r w:rsidRPr="004742F9">
        <w:rPr>
          <w:rFonts w:ascii="Times New Roman" w:hAnsi="Times New Roman" w:cs="Times New Roman"/>
          <w:b/>
          <w:bCs/>
          <w:sz w:val="24"/>
          <w:szCs w:val="24"/>
        </w:rPr>
        <w:t>two (2) sources from</w:t>
      </w:r>
      <w:r w:rsidR="00DA714D" w:rsidRPr="004742F9">
        <w:rPr>
          <w:rFonts w:ascii="Times New Roman" w:hAnsi="Times New Roman" w:cs="Times New Roman"/>
          <w:b/>
          <w:bCs/>
          <w:sz w:val="24"/>
          <w:szCs w:val="24"/>
        </w:rPr>
        <w:t xml:space="preserve"> the</w:t>
      </w:r>
      <w:r w:rsidRPr="004742F9">
        <w:rPr>
          <w:rFonts w:ascii="Times New Roman" w:hAnsi="Times New Roman" w:cs="Times New Roman"/>
          <w:b/>
          <w:bCs/>
          <w:sz w:val="24"/>
          <w:szCs w:val="24"/>
        </w:rPr>
        <w:t xml:space="preserve"> Required Reading</w:t>
      </w:r>
      <w:r w:rsidR="001B1494">
        <w:rPr>
          <w:rFonts w:ascii="Times New Roman" w:hAnsi="Times New Roman" w:cs="Times New Roman"/>
          <w:b/>
          <w:bCs/>
          <w:sz w:val="24"/>
          <w:szCs w:val="24"/>
        </w:rPr>
        <w:t>s</w:t>
      </w:r>
      <w:r w:rsidR="00DA714D">
        <w:rPr>
          <w:rFonts w:ascii="Times New Roman" w:hAnsi="Times New Roman" w:cs="Times New Roman"/>
          <w:sz w:val="24"/>
          <w:szCs w:val="24"/>
        </w:rPr>
        <w:t xml:space="preserve"> in the course Lesson</w:t>
      </w:r>
      <w:r>
        <w:rPr>
          <w:rFonts w:ascii="Times New Roman" w:hAnsi="Times New Roman" w:cs="Times New Roman"/>
          <w:sz w:val="24"/>
          <w:szCs w:val="24"/>
        </w:rPr>
        <w:t>s</w:t>
      </w:r>
      <w:r w:rsidR="0078505F">
        <w:rPr>
          <w:rFonts w:ascii="Times New Roman" w:hAnsi="Times New Roman" w:cs="Times New Roman"/>
          <w:sz w:val="24"/>
          <w:szCs w:val="24"/>
        </w:rPr>
        <w:t>;</w:t>
      </w:r>
    </w:p>
    <w:p w14:paraId="7F307534" w14:textId="77777777" w:rsidR="003C226A" w:rsidRDefault="003C226A" w:rsidP="003C226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least </w:t>
      </w:r>
      <w:r w:rsidRPr="004742F9">
        <w:rPr>
          <w:rFonts w:ascii="Times New Roman" w:hAnsi="Times New Roman" w:cs="Times New Roman"/>
          <w:b/>
          <w:bCs/>
          <w:sz w:val="24"/>
          <w:szCs w:val="24"/>
        </w:rPr>
        <w:t>one (1) source in support of your ethical theory</w:t>
      </w:r>
      <w:r>
        <w:rPr>
          <w:rFonts w:ascii="Times New Roman" w:hAnsi="Times New Roman" w:cs="Times New Roman"/>
          <w:sz w:val="24"/>
          <w:szCs w:val="24"/>
        </w:rPr>
        <w:t xml:space="preserve"> described in no. 3 above</w:t>
      </w:r>
      <w:r w:rsidR="0078505F">
        <w:rPr>
          <w:rFonts w:ascii="Times New Roman" w:hAnsi="Times New Roman" w:cs="Times New Roman"/>
          <w:sz w:val="24"/>
          <w:szCs w:val="24"/>
        </w:rPr>
        <w:t>;</w:t>
      </w:r>
    </w:p>
    <w:p w14:paraId="010D4F65" w14:textId="77777777" w:rsidR="003C226A" w:rsidRDefault="003C226A" w:rsidP="003C226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least </w:t>
      </w:r>
      <w:r w:rsidRPr="004742F9">
        <w:rPr>
          <w:rFonts w:ascii="Times New Roman" w:hAnsi="Times New Roman" w:cs="Times New Roman"/>
          <w:b/>
          <w:bCs/>
          <w:sz w:val="24"/>
          <w:szCs w:val="24"/>
        </w:rPr>
        <w:t xml:space="preserve">one (1) source </w:t>
      </w:r>
      <w:r w:rsidR="00770E20">
        <w:rPr>
          <w:rFonts w:ascii="Times New Roman" w:hAnsi="Times New Roman" w:cs="Times New Roman"/>
          <w:b/>
          <w:bCs/>
          <w:sz w:val="24"/>
          <w:szCs w:val="24"/>
        </w:rPr>
        <w:t xml:space="preserve">for </w:t>
      </w:r>
      <w:r w:rsidR="00770E20">
        <w:rPr>
          <w:rFonts w:ascii="Times New Roman" w:hAnsi="Times New Roman" w:cs="Times New Roman"/>
          <w:b/>
          <w:bCs/>
          <w:i/>
          <w:iCs/>
          <w:sz w:val="24"/>
          <w:szCs w:val="24"/>
        </w:rPr>
        <w:t xml:space="preserve">each </w:t>
      </w:r>
      <w:r w:rsidR="00770E20">
        <w:rPr>
          <w:rFonts w:ascii="Times New Roman" w:hAnsi="Times New Roman" w:cs="Times New Roman"/>
          <w:b/>
          <w:bCs/>
          <w:sz w:val="24"/>
          <w:szCs w:val="24"/>
        </w:rPr>
        <w:t>of</w:t>
      </w:r>
      <w:r w:rsidRPr="004742F9">
        <w:rPr>
          <w:rFonts w:ascii="Times New Roman" w:hAnsi="Times New Roman" w:cs="Times New Roman"/>
          <w:b/>
          <w:bCs/>
          <w:sz w:val="24"/>
          <w:szCs w:val="24"/>
        </w:rPr>
        <w:t xml:space="preserve"> the three additional legal topics</w:t>
      </w:r>
      <w:r>
        <w:rPr>
          <w:rFonts w:ascii="Times New Roman" w:hAnsi="Times New Roman" w:cs="Times New Roman"/>
          <w:sz w:val="24"/>
          <w:szCs w:val="24"/>
        </w:rPr>
        <w:t xml:space="preserve"> you listed in no. 4 above</w:t>
      </w:r>
      <w:r w:rsidR="0078505F">
        <w:rPr>
          <w:rFonts w:ascii="Times New Roman" w:hAnsi="Times New Roman" w:cs="Times New Roman"/>
          <w:sz w:val="24"/>
          <w:szCs w:val="24"/>
        </w:rPr>
        <w:t>;</w:t>
      </w:r>
      <w:r>
        <w:rPr>
          <w:rFonts w:ascii="Times New Roman" w:hAnsi="Times New Roman" w:cs="Times New Roman"/>
          <w:sz w:val="24"/>
          <w:szCs w:val="24"/>
        </w:rPr>
        <w:t xml:space="preserve"> </w:t>
      </w:r>
    </w:p>
    <w:p w14:paraId="76AB80C6" w14:textId="77777777" w:rsidR="003C226A" w:rsidRPr="003C226A" w:rsidRDefault="003C226A" w:rsidP="003C226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least </w:t>
      </w:r>
      <w:r w:rsidRPr="004742F9">
        <w:rPr>
          <w:rFonts w:ascii="Times New Roman" w:hAnsi="Times New Roman" w:cs="Times New Roman"/>
          <w:b/>
          <w:bCs/>
          <w:sz w:val="24"/>
          <w:szCs w:val="24"/>
        </w:rPr>
        <w:t xml:space="preserve">two (2) </w:t>
      </w:r>
      <w:r w:rsidR="0078505F" w:rsidRPr="004742F9">
        <w:rPr>
          <w:rFonts w:ascii="Times New Roman" w:hAnsi="Times New Roman" w:cs="Times New Roman"/>
          <w:b/>
          <w:bCs/>
          <w:sz w:val="24"/>
          <w:szCs w:val="24"/>
        </w:rPr>
        <w:t xml:space="preserve">scholarly </w:t>
      </w:r>
      <w:r w:rsidRPr="004742F9">
        <w:rPr>
          <w:rFonts w:ascii="Times New Roman" w:hAnsi="Times New Roman" w:cs="Times New Roman"/>
          <w:b/>
          <w:bCs/>
          <w:sz w:val="24"/>
          <w:szCs w:val="24"/>
        </w:rPr>
        <w:t>sources from the Library</w:t>
      </w:r>
      <w:r w:rsidR="0078505F">
        <w:rPr>
          <w:rFonts w:ascii="Times New Roman" w:hAnsi="Times New Roman" w:cs="Times New Roman"/>
          <w:sz w:val="24"/>
          <w:szCs w:val="24"/>
        </w:rPr>
        <w:t>.</w:t>
      </w:r>
    </w:p>
    <w:p w14:paraId="2C7816C8" w14:textId="77777777" w:rsidR="007B0764" w:rsidRDefault="007B0764" w:rsidP="007B0764">
      <w:pPr>
        <w:spacing w:after="0" w:line="240" w:lineRule="auto"/>
        <w:rPr>
          <w:rFonts w:ascii="Times New Roman" w:hAnsi="Times New Roman" w:cs="Times New Roman"/>
          <w:sz w:val="24"/>
          <w:szCs w:val="24"/>
        </w:rPr>
      </w:pPr>
    </w:p>
    <w:p w14:paraId="160EB66C" w14:textId="77777777" w:rsidR="007B0764" w:rsidRPr="004742F9" w:rsidRDefault="007B0764" w:rsidP="007B0764">
      <w:pPr>
        <w:spacing w:after="0" w:line="240" w:lineRule="auto"/>
        <w:rPr>
          <w:rFonts w:ascii="Times New Roman" w:hAnsi="Times New Roman" w:cs="Times New Roman"/>
          <w:sz w:val="24"/>
          <w:szCs w:val="24"/>
          <w:u w:val="single"/>
        </w:rPr>
      </w:pPr>
      <w:r w:rsidRPr="004742F9">
        <w:rPr>
          <w:rFonts w:ascii="Times New Roman" w:hAnsi="Times New Roman" w:cs="Times New Roman"/>
          <w:sz w:val="24"/>
          <w:szCs w:val="24"/>
          <w:u w:val="single"/>
        </w:rPr>
        <w:t>Go to next page</w:t>
      </w:r>
    </w:p>
    <w:p w14:paraId="4D7916D0" w14:textId="77777777" w:rsidR="00E0446C" w:rsidRDefault="00E0446C">
      <w:pPr>
        <w:rPr>
          <w:rFonts w:ascii="Times New Roman" w:hAnsi="Times New Roman" w:cs="Times New Roman"/>
          <w:sz w:val="24"/>
          <w:szCs w:val="24"/>
        </w:rPr>
      </w:pPr>
      <w:r>
        <w:rPr>
          <w:rFonts w:ascii="Times New Roman" w:hAnsi="Times New Roman" w:cs="Times New Roman"/>
          <w:sz w:val="24"/>
          <w:szCs w:val="24"/>
        </w:rPr>
        <w:br w:type="page"/>
      </w:r>
    </w:p>
    <w:p w14:paraId="396D11A3" w14:textId="77777777" w:rsidR="003853C4" w:rsidRDefault="003853C4" w:rsidP="003853C4">
      <w:pPr>
        <w:pStyle w:val="ListParagraph"/>
        <w:spacing w:after="0" w:line="240" w:lineRule="auto"/>
        <w:ind w:left="0"/>
        <w:jc w:val="center"/>
        <w:rPr>
          <w:rFonts w:ascii="Times New Roman" w:hAnsi="Times New Roman" w:cs="Times New Roman"/>
          <w:b/>
          <w:sz w:val="24"/>
          <w:szCs w:val="24"/>
        </w:rPr>
      </w:pPr>
      <w:r w:rsidRPr="00E0446C">
        <w:rPr>
          <w:rFonts w:ascii="Times New Roman" w:hAnsi="Times New Roman" w:cs="Times New Roman"/>
          <w:b/>
          <w:sz w:val="24"/>
          <w:szCs w:val="24"/>
        </w:rPr>
        <w:lastRenderedPageBreak/>
        <w:t>References</w:t>
      </w:r>
    </w:p>
    <w:p w14:paraId="284A7F85" w14:textId="77777777" w:rsidR="00726958" w:rsidRDefault="00726958" w:rsidP="003853C4">
      <w:pPr>
        <w:pStyle w:val="ListParagraph"/>
        <w:spacing w:after="0" w:line="240" w:lineRule="auto"/>
        <w:ind w:left="0"/>
        <w:jc w:val="center"/>
        <w:rPr>
          <w:rFonts w:ascii="Times New Roman" w:hAnsi="Times New Roman" w:cs="Times New Roman"/>
          <w:b/>
          <w:sz w:val="24"/>
          <w:szCs w:val="24"/>
        </w:rPr>
      </w:pPr>
    </w:p>
    <w:p w14:paraId="4D0ADAF8" w14:textId="77777777" w:rsidR="00726958" w:rsidRPr="00E0446C" w:rsidRDefault="00726958" w:rsidP="00726958">
      <w:pPr>
        <w:pStyle w:val="ListParagraph"/>
        <w:spacing w:after="0" w:line="480" w:lineRule="auto"/>
        <w:ind w:hanging="720"/>
        <w:rPr>
          <w:rFonts w:ascii="Times New Roman" w:hAnsi="Times New Roman" w:cs="Times New Roman"/>
          <w:b/>
          <w:sz w:val="24"/>
          <w:szCs w:val="24"/>
        </w:rPr>
      </w:pPr>
    </w:p>
    <w:p w14:paraId="4D43FC26" w14:textId="743C4ADE" w:rsidR="00337FE8" w:rsidRDefault="00337FE8" w:rsidP="00F5434F">
      <w:pPr>
        <w:pStyle w:val="ListParagraph"/>
        <w:spacing w:after="0" w:line="480" w:lineRule="auto"/>
        <w:ind w:hanging="720"/>
        <w:rPr>
          <w:rFonts w:ascii="Times New Roman" w:hAnsi="Times New Roman" w:cs="Times New Roman"/>
          <w:bCs/>
          <w:sz w:val="24"/>
          <w:szCs w:val="24"/>
        </w:rPr>
      </w:pPr>
      <w:proofErr w:type="spellStart"/>
      <w:r w:rsidRPr="00337FE8">
        <w:rPr>
          <w:rFonts w:ascii="Times New Roman" w:hAnsi="Times New Roman" w:cs="Times New Roman"/>
          <w:bCs/>
          <w:sz w:val="24"/>
          <w:szCs w:val="24"/>
        </w:rPr>
        <w:t>Byars</w:t>
      </w:r>
      <w:proofErr w:type="spellEnd"/>
      <w:r w:rsidRPr="00337FE8">
        <w:rPr>
          <w:rFonts w:ascii="Times New Roman" w:hAnsi="Times New Roman" w:cs="Times New Roman"/>
          <w:bCs/>
          <w:sz w:val="24"/>
          <w:szCs w:val="24"/>
        </w:rPr>
        <w:t xml:space="preserve">, S., &amp; Stanberry, K. (2018, September 8). Ch. 1 Introduction - Business Ethics | OpenStax. </w:t>
      </w:r>
      <w:r w:rsidR="003141DB">
        <w:rPr>
          <w:rFonts w:ascii="Times New Roman" w:hAnsi="Times New Roman" w:cs="Times New Roman"/>
          <w:bCs/>
          <w:sz w:val="24"/>
          <w:szCs w:val="24"/>
        </w:rPr>
        <w:t>h</w:t>
      </w:r>
      <w:r w:rsidRPr="00337FE8">
        <w:rPr>
          <w:rFonts w:ascii="Times New Roman" w:hAnsi="Times New Roman" w:cs="Times New Roman"/>
          <w:bCs/>
          <w:sz w:val="24"/>
          <w:szCs w:val="24"/>
        </w:rPr>
        <w:t xml:space="preserve">ttps://Openstax.Org/Books/Business-Ethics/Pages/1-2-Ethics-and-Profitability. </w:t>
      </w:r>
    </w:p>
    <w:p w14:paraId="70909236" w14:textId="0D2B32AE" w:rsidR="00873C9D" w:rsidRPr="00873C9D" w:rsidRDefault="00873C9D" w:rsidP="00F5434F">
      <w:pPr>
        <w:pStyle w:val="ListParagraph"/>
        <w:spacing w:after="0" w:line="480" w:lineRule="auto"/>
        <w:ind w:hanging="720"/>
        <w:rPr>
          <w:rFonts w:ascii="Times New Roman" w:hAnsi="Times New Roman" w:cs="Times New Roman"/>
          <w:bCs/>
          <w:sz w:val="24"/>
          <w:szCs w:val="24"/>
        </w:rPr>
      </w:pPr>
      <w:r w:rsidRPr="00873C9D">
        <w:rPr>
          <w:rFonts w:ascii="Times New Roman" w:hAnsi="Times New Roman" w:cs="Times New Roman"/>
          <w:bCs/>
          <w:sz w:val="24"/>
          <w:szCs w:val="24"/>
        </w:rPr>
        <w:t>Cornell Law School. (n.d.-a). Intentional tort. Legal Information Institute. https://www.law.cornell.edu/wex/intentional_tort</w:t>
      </w:r>
    </w:p>
    <w:p w14:paraId="347F4B23" w14:textId="22850CBD" w:rsidR="003853C4" w:rsidRPr="00873C9D" w:rsidRDefault="00873C9D" w:rsidP="00F5434F">
      <w:pPr>
        <w:pStyle w:val="ListParagraph"/>
        <w:spacing w:after="0" w:line="480" w:lineRule="auto"/>
        <w:ind w:hanging="720"/>
        <w:rPr>
          <w:rFonts w:ascii="Times New Roman" w:hAnsi="Times New Roman" w:cs="Times New Roman"/>
          <w:bCs/>
          <w:sz w:val="24"/>
          <w:szCs w:val="24"/>
        </w:rPr>
      </w:pPr>
      <w:r w:rsidRPr="00873C9D">
        <w:rPr>
          <w:rFonts w:ascii="Times New Roman" w:hAnsi="Times New Roman" w:cs="Times New Roman"/>
          <w:bCs/>
          <w:sz w:val="24"/>
          <w:szCs w:val="24"/>
        </w:rPr>
        <w:t>Cornell Law School. (n.d.-c). Negligence. Legal Information Institute. https://www.law.cornell.edu/wex/negligence</w:t>
      </w:r>
      <w:r w:rsidRPr="00873C9D">
        <w:rPr>
          <w:rFonts w:ascii="Times New Roman" w:hAnsi="Times New Roman" w:cs="Times New Roman"/>
          <w:bCs/>
          <w:sz w:val="24"/>
          <w:szCs w:val="24"/>
        </w:rPr>
        <w:tab/>
      </w:r>
    </w:p>
    <w:p w14:paraId="12725EE6" w14:textId="5193449D" w:rsidR="003853C4" w:rsidRPr="00873C9D" w:rsidRDefault="00873C9D" w:rsidP="00873C9D">
      <w:pPr>
        <w:pStyle w:val="ListParagraph"/>
        <w:spacing w:after="0" w:line="480" w:lineRule="auto"/>
        <w:ind w:hanging="720"/>
        <w:rPr>
          <w:rFonts w:ascii="Times New Roman" w:hAnsi="Times New Roman" w:cs="Times New Roman"/>
          <w:bCs/>
          <w:sz w:val="24"/>
          <w:szCs w:val="24"/>
        </w:rPr>
      </w:pPr>
      <w:r w:rsidRPr="00873C9D">
        <w:rPr>
          <w:rFonts w:ascii="Times New Roman" w:hAnsi="Times New Roman" w:cs="Times New Roman"/>
          <w:bCs/>
          <w:sz w:val="24"/>
          <w:szCs w:val="24"/>
        </w:rPr>
        <w:t>McCombs School of Business. (2018, December 12). Virtue Ethics. Ethics Unwrapped. https://ethicsunwrapped.utexas.edu/glossary/virtue-ethics</w:t>
      </w:r>
    </w:p>
    <w:p w14:paraId="48AF6795" w14:textId="5C0D55B6" w:rsidR="005B5071" w:rsidRPr="00337FE8" w:rsidRDefault="00873C9D" w:rsidP="00F5434F">
      <w:pPr>
        <w:spacing w:after="0" w:line="480" w:lineRule="auto"/>
        <w:ind w:left="720" w:hanging="720"/>
        <w:rPr>
          <w:rFonts w:ascii="Times New Roman" w:hAnsi="Times New Roman" w:cs="Times New Roman"/>
          <w:bCs/>
          <w:sz w:val="24"/>
          <w:szCs w:val="24"/>
        </w:rPr>
      </w:pPr>
      <w:r w:rsidRPr="00337FE8">
        <w:rPr>
          <w:rFonts w:ascii="Times New Roman" w:hAnsi="Times New Roman" w:cs="Times New Roman"/>
          <w:bCs/>
          <w:color w:val="3A3A3A"/>
          <w:sz w:val="24"/>
          <w:szCs w:val="24"/>
          <w:shd w:val="clear" w:color="auto" w:fill="FFFFFF"/>
        </w:rPr>
        <w:t>Status of the Boeing 737 Max: Stakeholder Perspectives: Hearing before the Subcommittee on Aviation of the Committee on Transportation and Infrastructure, House of Representatives, One Hundred Sixteenth Congress, First Session. (2019).</w:t>
      </w:r>
    </w:p>
    <w:p w14:paraId="0C25AAA8" w14:textId="332605C6" w:rsidR="005B5071" w:rsidRPr="00E0446C" w:rsidRDefault="0024794A" w:rsidP="00F5434F">
      <w:pPr>
        <w:spacing w:after="0" w:line="480" w:lineRule="auto"/>
        <w:ind w:left="720" w:hanging="720"/>
        <w:rPr>
          <w:rFonts w:ascii="Times New Roman" w:hAnsi="Times New Roman" w:cs="Times New Roman"/>
          <w:sz w:val="24"/>
          <w:szCs w:val="24"/>
        </w:rPr>
      </w:pPr>
      <w:r w:rsidRPr="0024794A">
        <w:rPr>
          <w:rFonts w:ascii="Times New Roman" w:hAnsi="Times New Roman" w:cs="Times New Roman"/>
          <w:sz w:val="24"/>
          <w:szCs w:val="24"/>
        </w:rPr>
        <w:t>U.S. Government Publishing Office. (2019). Status of the Boeing 737 Max: stakeholder perspectives: hearing before the Subcommittee on Aviation of the Committee on Transportation and Infrastructure, House of Representatives, One Hundred Sixteenth Congress, first session, June 19, 2019.</w:t>
      </w:r>
    </w:p>
    <w:sectPr w:rsidR="005B5071" w:rsidRPr="00E044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8058E" w14:textId="77777777" w:rsidR="00D03195" w:rsidRDefault="00D03195" w:rsidP="0030778D">
      <w:pPr>
        <w:spacing w:after="0" w:line="240" w:lineRule="auto"/>
      </w:pPr>
      <w:r>
        <w:separator/>
      </w:r>
    </w:p>
  </w:endnote>
  <w:endnote w:type="continuationSeparator" w:id="0">
    <w:p w14:paraId="3E23F43F" w14:textId="77777777" w:rsidR="00D03195" w:rsidRDefault="00D03195" w:rsidP="0030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4579B" w14:textId="77777777" w:rsidR="00D03195" w:rsidRDefault="00D03195" w:rsidP="0030778D">
      <w:pPr>
        <w:spacing w:after="0" w:line="240" w:lineRule="auto"/>
      </w:pPr>
      <w:r>
        <w:separator/>
      </w:r>
    </w:p>
  </w:footnote>
  <w:footnote w:type="continuationSeparator" w:id="0">
    <w:p w14:paraId="66956334" w14:textId="77777777" w:rsidR="00D03195" w:rsidRDefault="00D03195" w:rsidP="0030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931819"/>
      <w:docPartObj>
        <w:docPartGallery w:val="Page Numbers (Top of Page)"/>
        <w:docPartUnique/>
      </w:docPartObj>
    </w:sdtPr>
    <w:sdtEndPr>
      <w:rPr>
        <w:noProof/>
      </w:rPr>
    </w:sdtEndPr>
    <w:sdtContent>
      <w:p w14:paraId="0295C5F8" w14:textId="283549B4" w:rsidR="000A152E" w:rsidRDefault="000A152E">
        <w:pPr>
          <w:pStyle w:val="Header"/>
          <w:jc w:val="right"/>
        </w:pPr>
        <w:r>
          <w:fldChar w:fldCharType="begin"/>
        </w:r>
        <w:r>
          <w:instrText xml:space="preserve"> PAGE   \* MERGEFORMAT </w:instrText>
        </w:r>
        <w:r>
          <w:fldChar w:fldCharType="separate"/>
        </w:r>
        <w:r w:rsidR="000D1A38">
          <w:rPr>
            <w:noProof/>
          </w:rPr>
          <w:t>4</w:t>
        </w:r>
        <w:r>
          <w:rPr>
            <w:noProof/>
          </w:rPr>
          <w:fldChar w:fldCharType="end"/>
        </w:r>
      </w:p>
    </w:sdtContent>
  </w:sdt>
  <w:p w14:paraId="46D87E28" w14:textId="77777777" w:rsidR="000A152E" w:rsidRDefault="000A15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42F"/>
    <w:multiLevelType w:val="hybridMultilevel"/>
    <w:tmpl w:val="053E5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B13EAA"/>
    <w:multiLevelType w:val="hybridMultilevel"/>
    <w:tmpl w:val="1F16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3489B"/>
    <w:multiLevelType w:val="hybridMultilevel"/>
    <w:tmpl w:val="4FC6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423BD"/>
    <w:multiLevelType w:val="hybridMultilevel"/>
    <w:tmpl w:val="A85A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B333C"/>
    <w:multiLevelType w:val="hybridMultilevel"/>
    <w:tmpl w:val="965C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D27FF"/>
    <w:multiLevelType w:val="hybridMultilevel"/>
    <w:tmpl w:val="33C44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B1CAC"/>
    <w:multiLevelType w:val="hybridMultilevel"/>
    <w:tmpl w:val="8DE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B5DCC"/>
    <w:multiLevelType w:val="hybridMultilevel"/>
    <w:tmpl w:val="B17A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C3"/>
    <w:rsid w:val="00015390"/>
    <w:rsid w:val="000224A4"/>
    <w:rsid w:val="000A152E"/>
    <w:rsid w:val="000A21FF"/>
    <w:rsid w:val="000D1A38"/>
    <w:rsid w:val="00197BDF"/>
    <w:rsid w:val="001B1494"/>
    <w:rsid w:val="0024794A"/>
    <w:rsid w:val="0030778D"/>
    <w:rsid w:val="003141DB"/>
    <w:rsid w:val="00337FE8"/>
    <w:rsid w:val="003853C4"/>
    <w:rsid w:val="003C226A"/>
    <w:rsid w:val="00434900"/>
    <w:rsid w:val="00463A9A"/>
    <w:rsid w:val="004742F9"/>
    <w:rsid w:val="004D39C3"/>
    <w:rsid w:val="005B5071"/>
    <w:rsid w:val="005F364B"/>
    <w:rsid w:val="00627287"/>
    <w:rsid w:val="006C3D26"/>
    <w:rsid w:val="006E783E"/>
    <w:rsid w:val="00726958"/>
    <w:rsid w:val="007438AB"/>
    <w:rsid w:val="007646D9"/>
    <w:rsid w:val="00770E20"/>
    <w:rsid w:val="0078505F"/>
    <w:rsid w:val="007B0764"/>
    <w:rsid w:val="007D2CA3"/>
    <w:rsid w:val="0086533B"/>
    <w:rsid w:val="00873C9D"/>
    <w:rsid w:val="0096062F"/>
    <w:rsid w:val="00971164"/>
    <w:rsid w:val="00A30281"/>
    <w:rsid w:val="00A83C60"/>
    <w:rsid w:val="00AD6BA0"/>
    <w:rsid w:val="00B41B4E"/>
    <w:rsid w:val="00B97275"/>
    <w:rsid w:val="00C04C39"/>
    <w:rsid w:val="00C66752"/>
    <w:rsid w:val="00D03195"/>
    <w:rsid w:val="00D12EC2"/>
    <w:rsid w:val="00DA714D"/>
    <w:rsid w:val="00DD2979"/>
    <w:rsid w:val="00E0446C"/>
    <w:rsid w:val="00E51F0F"/>
    <w:rsid w:val="00EE34C3"/>
    <w:rsid w:val="00F01AB6"/>
    <w:rsid w:val="00F32A0D"/>
    <w:rsid w:val="00F5434F"/>
    <w:rsid w:val="00F60C2C"/>
    <w:rsid w:val="00F6515D"/>
    <w:rsid w:val="00FF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1AD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C3"/>
    <w:pPr>
      <w:ind w:left="720"/>
      <w:contextualSpacing/>
    </w:pPr>
  </w:style>
  <w:style w:type="paragraph" w:styleId="Header">
    <w:name w:val="header"/>
    <w:basedOn w:val="Normal"/>
    <w:link w:val="HeaderChar"/>
    <w:uiPriority w:val="99"/>
    <w:unhideWhenUsed/>
    <w:rsid w:val="00307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78D"/>
  </w:style>
  <w:style w:type="paragraph" w:styleId="Footer">
    <w:name w:val="footer"/>
    <w:basedOn w:val="Normal"/>
    <w:link w:val="FooterChar"/>
    <w:uiPriority w:val="99"/>
    <w:unhideWhenUsed/>
    <w:rsid w:val="00307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595">
      <w:bodyDiv w:val="1"/>
      <w:marLeft w:val="0"/>
      <w:marRight w:val="0"/>
      <w:marTop w:val="0"/>
      <w:marBottom w:val="0"/>
      <w:divBdr>
        <w:top w:val="none" w:sz="0" w:space="0" w:color="auto"/>
        <w:left w:val="none" w:sz="0" w:space="0" w:color="auto"/>
        <w:bottom w:val="none" w:sz="0" w:space="0" w:color="auto"/>
        <w:right w:val="none" w:sz="0" w:space="0" w:color="auto"/>
      </w:divBdr>
    </w:div>
    <w:div w:id="318313464">
      <w:bodyDiv w:val="1"/>
      <w:marLeft w:val="0"/>
      <w:marRight w:val="0"/>
      <w:marTop w:val="0"/>
      <w:marBottom w:val="0"/>
      <w:divBdr>
        <w:top w:val="none" w:sz="0" w:space="0" w:color="auto"/>
        <w:left w:val="none" w:sz="0" w:space="0" w:color="auto"/>
        <w:bottom w:val="none" w:sz="0" w:space="0" w:color="auto"/>
        <w:right w:val="none" w:sz="0" w:space="0" w:color="auto"/>
      </w:divBdr>
    </w:div>
    <w:div w:id="428233510">
      <w:bodyDiv w:val="1"/>
      <w:marLeft w:val="0"/>
      <w:marRight w:val="0"/>
      <w:marTop w:val="0"/>
      <w:marBottom w:val="0"/>
      <w:divBdr>
        <w:top w:val="none" w:sz="0" w:space="0" w:color="auto"/>
        <w:left w:val="none" w:sz="0" w:space="0" w:color="auto"/>
        <w:bottom w:val="none" w:sz="0" w:space="0" w:color="auto"/>
        <w:right w:val="none" w:sz="0" w:space="0" w:color="auto"/>
      </w:divBdr>
    </w:div>
    <w:div w:id="1187403550">
      <w:bodyDiv w:val="1"/>
      <w:marLeft w:val="0"/>
      <w:marRight w:val="0"/>
      <w:marTop w:val="0"/>
      <w:marBottom w:val="0"/>
      <w:divBdr>
        <w:top w:val="none" w:sz="0" w:space="0" w:color="auto"/>
        <w:left w:val="none" w:sz="0" w:space="0" w:color="auto"/>
        <w:bottom w:val="none" w:sz="0" w:space="0" w:color="auto"/>
        <w:right w:val="none" w:sz="0" w:space="0" w:color="auto"/>
      </w:divBdr>
    </w:div>
    <w:div w:id="12604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2020-10-11T19:22:00Z</dcterms:created>
  <dcterms:modified xsi:type="dcterms:W3CDTF">2020-10-26T05:12:00Z</dcterms:modified>
</cp:coreProperties>
</file>