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FF2F" w14:textId="77777777" w:rsidR="00AE2CA0" w:rsidRPr="00B2464D" w:rsidRDefault="00042F8D" w:rsidP="00AE2CA0">
      <w:pPr>
        <w:pStyle w:val="NormalWeb"/>
        <w:spacing w:before="0" w:beforeAutospacing="0" w:after="0" w:afterAutospacing="0"/>
        <w:jc w:val="center"/>
      </w:pPr>
      <w:r w:rsidRPr="00B2464D">
        <w:rPr>
          <w:b/>
          <w:bCs/>
        </w:rPr>
        <w:t>CMST 150 Multicultural Communication</w:t>
      </w:r>
    </w:p>
    <w:p w14:paraId="4D2C9626" w14:textId="77777777" w:rsidR="00AE2CA0" w:rsidRPr="00B2464D" w:rsidRDefault="00AE2CA0" w:rsidP="000B1298">
      <w:pPr>
        <w:pStyle w:val="NormalWeb"/>
        <w:spacing w:before="0" w:beforeAutospacing="0" w:after="0" w:afterAutospacing="0"/>
        <w:jc w:val="center"/>
      </w:pPr>
      <w:r w:rsidRPr="00B2464D">
        <w:rPr>
          <w:b/>
          <w:bCs/>
        </w:rPr>
        <w:t>Portfolio Assignment</w:t>
      </w:r>
    </w:p>
    <w:p w14:paraId="4289152F" w14:textId="77777777" w:rsidR="00B2464D" w:rsidRPr="00B2464D" w:rsidRDefault="00D34D24" w:rsidP="000B1298">
      <w:pPr>
        <w:pStyle w:val="NormalWeb"/>
        <w:spacing w:before="0" w:beforeAutospacing="0" w:after="0" w:afterAutospacing="0"/>
      </w:pPr>
      <w:r w:rsidRPr="00B2464D">
        <w:t>Purpose:</w:t>
      </w:r>
    </w:p>
    <w:p w14:paraId="1FFE7CB3" w14:textId="77777777" w:rsidR="00D34D24" w:rsidRPr="00055B71" w:rsidRDefault="00AE2CA0" w:rsidP="000B1298">
      <w:pPr>
        <w:pStyle w:val="NormalWeb"/>
        <w:spacing w:before="0" w:beforeAutospacing="0" w:after="0" w:afterAutospacing="0"/>
        <w:rPr>
          <w:sz w:val="22"/>
          <w:szCs w:val="22"/>
        </w:rPr>
      </w:pPr>
      <w:r w:rsidRPr="00055B71">
        <w:rPr>
          <w:sz w:val="22"/>
          <w:szCs w:val="22"/>
        </w:rPr>
        <w:t xml:space="preserve">This portfolio assignment </w:t>
      </w:r>
      <w:r w:rsidR="00042F8D" w:rsidRPr="00055B71">
        <w:rPr>
          <w:sz w:val="22"/>
          <w:szCs w:val="22"/>
        </w:rPr>
        <w:t>asks you to actively explore and reflect on</w:t>
      </w:r>
      <w:r w:rsidR="00D34D24" w:rsidRPr="00055B71">
        <w:rPr>
          <w:sz w:val="22"/>
          <w:szCs w:val="22"/>
        </w:rPr>
        <w:t xml:space="preserve"> the experience of the target members and on your experience and position </w:t>
      </w:r>
      <w:r w:rsidR="00B2464D" w:rsidRPr="00055B71">
        <w:rPr>
          <w:sz w:val="22"/>
          <w:szCs w:val="22"/>
        </w:rPr>
        <w:t>in only</w:t>
      </w:r>
      <w:r w:rsidR="00D34D24" w:rsidRPr="00055B71">
        <w:rPr>
          <w:sz w:val="22"/>
          <w:szCs w:val="22"/>
        </w:rPr>
        <w:t xml:space="preserve"> </w:t>
      </w:r>
      <w:r w:rsidRPr="00055B71">
        <w:rPr>
          <w:sz w:val="22"/>
          <w:szCs w:val="22"/>
        </w:rPr>
        <w:t xml:space="preserve">one of </w:t>
      </w:r>
      <w:r w:rsidR="00D34D24" w:rsidRPr="00055B71">
        <w:rPr>
          <w:sz w:val="22"/>
          <w:szCs w:val="22"/>
        </w:rPr>
        <w:t>the following social categories</w:t>
      </w:r>
      <w:r w:rsidR="00865777" w:rsidRPr="00055B71">
        <w:rPr>
          <w:sz w:val="22"/>
          <w:szCs w:val="22"/>
        </w:rPr>
        <w:t>:</w:t>
      </w:r>
      <w:r w:rsidRPr="00055B71">
        <w:rPr>
          <w:sz w:val="22"/>
          <w:szCs w:val="22"/>
        </w:rPr>
        <w:t xml:space="preserve"> race/ethnicity, gender, social class, sexual orientation, ability, or age. </w:t>
      </w:r>
      <w:r w:rsidR="00055B71">
        <w:rPr>
          <w:sz w:val="22"/>
          <w:szCs w:val="22"/>
        </w:rPr>
        <w:t>Through an exploration of the dynamic of communication of difference and power, y</w:t>
      </w:r>
      <w:r w:rsidR="00055B71" w:rsidRPr="00055B71">
        <w:rPr>
          <w:sz w:val="22"/>
          <w:szCs w:val="22"/>
        </w:rPr>
        <w:t xml:space="preserve">ou will develop your empathic understanding and your knowledge of the experiences of </w:t>
      </w:r>
      <w:r w:rsidR="00055B71" w:rsidRPr="00055B71">
        <w:rPr>
          <w:b/>
          <w:bCs/>
          <w:sz w:val="22"/>
          <w:szCs w:val="22"/>
        </w:rPr>
        <w:t>target</w:t>
      </w:r>
      <w:r w:rsidR="00055B71">
        <w:rPr>
          <w:b/>
          <w:bCs/>
          <w:sz w:val="22"/>
          <w:szCs w:val="22"/>
        </w:rPr>
        <w:t xml:space="preserve"> and agent</w:t>
      </w:r>
      <w:r w:rsidR="00055B71" w:rsidRPr="00055B71">
        <w:rPr>
          <w:b/>
          <w:bCs/>
          <w:sz w:val="22"/>
          <w:szCs w:val="22"/>
        </w:rPr>
        <w:t xml:space="preserve"> members</w:t>
      </w:r>
      <w:r w:rsidR="00055B71" w:rsidRPr="00055B71">
        <w:rPr>
          <w:sz w:val="22"/>
          <w:szCs w:val="22"/>
        </w:rPr>
        <w:t xml:space="preserve"> of your chosen social category</w:t>
      </w:r>
      <w:r w:rsidR="00055B71">
        <w:rPr>
          <w:sz w:val="22"/>
          <w:szCs w:val="22"/>
        </w:rPr>
        <w:t xml:space="preserve">. </w:t>
      </w:r>
      <w:r w:rsidR="00055B71" w:rsidRPr="00055B71">
        <w:rPr>
          <w:sz w:val="22"/>
          <w:szCs w:val="22"/>
        </w:rPr>
        <w:t xml:space="preserve"> </w:t>
      </w:r>
      <w:r w:rsidR="00055B71">
        <w:rPr>
          <w:sz w:val="22"/>
          <w:szCs w:val="22"/>
        </w:rPr>
        <w:t>Through these assignments, y</w:t>
      </w:r>
      <w:r w:rsidR="00D34D24" w:rsidRPr="00055B71">
        <w:rPr>
          <w:sz w:val="22"/>
          <w:szCs w:val="22"/>
        </w:rPr>
        <w:t>ou will explore the communication behavior and experience</w:t>
      </w:r>
      <w:r w:rsidR="00055B71">
        <w:rPr>
          <w:sz w:val="22"/>
          <w:szCs w:val="22"/>
        </w:rPr>
        <w:t>s</w:t>
      </w:r>
      <w:r w:rsidR="00D34D24" w:rsidRPr="00055B71">
        <w:rPr>
          <w:sz w:val="22"/>
          <w:szCs w:val="22"/>
        </w:rPr>
        <w:t xml:space="preserve"> of both you as an agent and persons who are target members in this category</w:t>
      </w:r>
      <w:r w:rsidR="00B2464D" w:rsidRPr="00055B71">
        <w:rPr>
          <w:sz w:val="22"/>
          <w:szCs w:val="22"/>
        </w:rPr>
        <w:t xml:space="preserve"> through various assignme</w:t>
      </w:r>
      <w:r w:rsidR="00055B71">
        <w:rPr>
          <w:sz w:val="22"/>
          <w:szCs w:val="22"/>
        </w:rPr>
        <w:t>nts</w:t>
      </w:r>
      <w:r w:rsidR="00D34D24" w:rsidRPr="00055B71">
        <w:rPr>
          <w:sz w:val="22"/>
          <w:szCs w:val="22"/>
        </w:rPr>
        <w:t xml:space="preserve">. </w:t>
      </w:r>
    </w:p>
    <w:p w14:paraId="0102A397" w14:textId="77777777" w:rsidR="00D34D24" w:rsidRPr="00B2464D" w:rsidRDefault="00D34D24" w:rsidP="000B1298">
      <w:pPr>
        <w:pStyle w:val="NormalWeb"/>
        <w:spacing w:before="0" w:beforeAutospacing="0" w:after="0" w:afterAutospacing="0"/>
      </w:pPr>
      <w:r w:rsidRPr="00B2464D">
        <w:t xml:space="preserve"> </w:t>
      </w:r>
      <w:r w:rsidR="00AE2CA0" w:rsidRPr="00B2464D">
        <w:t xml:space="preserve"> </w:t>
      </w:r>
    </w:p>
    <w:p w14:paraId="5D4A930C" w14:textId="77777777" w:rsidR="00D34D24" w:rsidRDefault="00D34D24" w:rsidP="000B1298">
      <w:pPr>
        <w:pStyle w:val="NormalWeb"/>
        <w:spacing w:before="0" w:beforeAutospacing="0" w:after="0" w:afterAutospacing="0"/>
      </w:pPr>
      <w:r w:rsidRPr="00B2464D">
        <w:t>Knowledge:</w:t>
      </w:r>
    </w:p>
    <w:p w14:paraId="10F8203C" w14:textId="77777777" w:rsidR="00055B71" w:rsidRPr="00B2464D" w:rsidRDefault="00055B71" w:rsidP="000B1298">
      <w:pPr>
        <w:pStyle w:val="NormalWeb"/>
        <w:spacing w:before="0" w:beforeAutospacing="0" w:after="0" w:afterAutospacing="0"/>
      </w:pPr>
      <w:r>
        <w:t>This assignment is an assignment that you will complete throughout this quarter. Here are some of the course learning outcomes you will meet through the variety of assignments you will be completing:</w:t>
      </w:r>
    </w:p>
    <w:p w14:paraId="19F959D1" w14:textId="77777777" w:rsidR="00ED3BEA" w:rsidRPr="00055B71" w:rsidRDefault="00ED3BEA" w:rsidP="00ED3BEA">
      <w:pPr>
        <w:pStyle w:val="ListParagraph"/>
        <w:numPr>
          <w:ilvl w:val="0"/>
          <w:numId w:val="4"/>
        </w:numPr>
        <w:rPr>
          <w:sz w:val="20"/>
          <w:szCs w:val="20"/>
        </w:rPr>
      </w:pPr>
      <w:r w:rsidRPr="00055B71">
        <w:rPr>
          <w:sz w:val="20"/>
          <w:szCs w:val="20"/>
        </w:rPr>
        <w:t xml:space="preserve">Investigate related course content to deepen learning about specific co-cultural groups or cultural ways of knowing and how systems of power and privilege are related to identity </w:t>
      </w:r>
    </w:p>
    <w:p w14:paraId="0DF76D5D" w14:textId="77777777" w:rsidR="00ED3BEA" w:rsidRPr="00055B71" w:rsidRDefault="00ED3BEA" w:rsidP="00ED3BEA">
      <w:pPr>
        <w:pStyle w:val="ListParagraph"/>
        <w:numPr>
          <w:ilvl w:val="0"/>
          <w:numId w:val="4"/>
        </w:numPr>
        <w:rPr>
          <w:sz w:val="20"/>
          <w:szCs w:val="20"/>
        </w:rPr>
      </w:pPr>
      <w:r w:rsidRPr="00055B71">
        <w:rPr>
          <w:sz w:val="20"/>
          <w:szCs w:val="20"/>
        </w:rPr>
        <w:t>Use knowledge of cultural values and worldviews in order to analyze  identity and interpret communication patterns, styles, and behaviors of self and others</w:t>
      </w:r>
    </w:p>
    <w:p w14:paraId="682B325E" w14:textId="77777777" w:rsidR="00ED3BEA" w:rsidRPr="00055B71" w:rsidRDefault="00ED3BEA" w:rsidP="00ED3BEA">
      <w:pPr>
        <w:pStyle w:val="ListParagraph"/>
        <w:numPr>
          <w:ilvl w:val="0"/>
          <w:numId w:val="4"/>
        </w:numPr>
        <w:rPr>
          <w:sz w:val="20"/>
          <w:szCs w:val="20"/>
        </w:rPr>
      </w:pPr>
      <w:r w:rsidRPr="00055B71">
        <w:rPr>
          <w:sz w:val="20"/>
          <w:szCs w:val="20"/>
        </w:rPr>
        <w:t xml:space="preserve">Reflect on how cultural assumptions and biases shape one’s own and other perspectives, communication and their consequences in relationships with others from different cultures, races, age, class, disability or gender identities </w:t>
      </w:r>
    </w:p>
    <w:p w14:paraId="5C383915" w14:textId="77777777" w:rsidR="00ED3BEA" w:rsidRPr="00055B71" w:rsidRDefault="00ED3BEA" w:rsidP="00ED3BEA">
      <w:pPr>
        <w:pStyle w:val="ListParagraph"/>
        <w:numPr>
          <w:ilvl w:val="0"/>
          <w:numId w:val="4"/>
        </w:numPr>
        <w:rPr>
          <w:sz w:val="20"/>
          <w:szCs w:val="20"/>
        </w:rPr>
      </w:pPr>
      <w:r w:rsidRPr="00055B71">
        <w:rPr>
          <w:sz w:val="20"/>
          <w:szCs w:val="20"/>
        </w:rPr>
        <w:t xml:space="preserve">Use both writing and oral communication to explore, analyze, and evaluate ideas to interrogate dominant cultural narratives and connect them to communication interactions inside and outside of the course community </w:t>
      </w:r>
    </w:p>
    <w:p w14:paraId="73F2BAE9" w14:textId="77777777" w:rsidR="00055B71" w:rsidRPr="00055B71" w:rsidRDefault="00055B71" w:rsidP="00055B71">
      <w:pPr>
        <w:pStyle w:val="ListParagraph"/>
        <w:numPr>
          <w:ilvl w:val="0"/>
          <w:numId w:val="4"/>
        </w:numPr>
        <w:rPr>
          <w:sz w:val="20"/>
          <w:szCs w:val="20"/>
        </w:rPr>
      </w:pPr>
      <w:r w:rsidRPr="00055B71">
        <w:rPr>
          <w:sz w:val="20"/>
          <w:szCs w:val="20"/>
        </w:rPr>
        <w:t>Demonstrate a variety of communication strategies to engage respectfully in difficult and substantive conversations about controversial topics related to course content.</w:t>
      </w:r>
    </w:p>
    <w:p w14:paraId="41F96625" w14:textId="77777777" w:rsidR="00055B71" w:rsidRPr="00055B71" w:rsidRDefault="00055B71" w:rsidP="00055B71">
      <w:pPr>
        <w:pStyle w:val="ListParagraph"/>
        <w:numPr>
          <w:ilvl w:val="0"/>
          <w:numId w:val="4"/>
        </w:numPr>
        <w:rPr>
          <w:sz w:val="20"/>
          <w:szCs w:val="20"/>
        </w:rPr>
      </w:pPr>
      <w:r w:rsidRPr="00055B71">
        <w:rPr>
          <w:sz w:val="20"/>
          <w:szCs w:val="20"/>
        </w:rPr>
        <w:t xml:space="preserve">Demonstrate one’s interpersonal skills in conflict management, critical listening, and empathy, to improve communication interactions and collaborate to learn about cultural diversity power, privilege, inequality, or equity. </w:t>
      </w:r>
    </w:p>
    <w:p w14:paraId="17D069B1" w14:textId="77777777" w:rsidR="00D34D24" w:rsidRPr="00055B71" w:rsidRDefault="00055B71" w:rsidP="00055B71">
      <w:pPr>
        <w:pStyle w:val="ListParagraph"/>
        <w:numPr>
          <w:ilvl w:val="0"/>
          <w:numId w:val="4"/>
        </w:numPr>
        <w:rPr>
          <w:sz w:val="20"/>
          <w:szCs w:val="20"/>
        </w:rPr>
      </w:pPr>
      <w:r w:rsidRPr="00055B71">
        <w:rPr>
          <w:sz w:val="20"/>
          <w:szCs w:val="20"/>
        </w:rPr>
        <w:t>Articulate an awareness of the impact of the system of privilege, power and difference upon personal experiences and cross-cultural communication interactions in the United States</w:t>
      </w:r>
    </w:p>
    <w:p w14:paraId="31737362" w14:textId="77777777" w:rsidR="00ED3BEA" w:rsidRPr="00B2464D" w:rsidRDefault="00ED3BEA" w:rsidP="000B1298">
      <w:pPr>
        <w:pStyle w:val="NormalWeb"/>
        <w:spacing w:before="0" w:beforeAutospacing="0" w:after="0" w:afterAutospacing="0"/>
      </w:pPr>
    </w:p>
    <w:p w14:paraId="351E4667" w14:textId="77777777" w:rsidR="00D34D24" w:rsidRPr="00B2464D" w:rsidRDefault="00D34D24" w:rsidP="00055B71">
      <w:pPr>
        <w:pStyle w:val="NormalWeb"/>
        <w:spacing w:before="0" w:beforeAutospacing="0" w:after="240" w:afterAutospacing="0"/>
      </w:pPr>
      <w:r w:rsidRPr="00B2464D">
        <w:t xml:space="preserve">Tasks: </w:t>
      </w:r>
    </w:p>
    <w:p w14:paraId="657FA20D" w14:textId="77777777" w:rsidR="00055B71" w:rsidRDefault="00055B71" w:rsidP="00D34D24">
      <w:pPr>
        <w:pStyle w:val="NormalWeb"/>
        <w:spacing w:before="0" w:beforeAutospacing="0" w:after="0" w:afterAutospacing="0"/>
        <w:rPr>
          <w:sz w:val="22"/>
          <w:szCs w:val="22"/>
        </w:rPr>
      </w:pPr>
      <w:r>
        <w:rPr>
          <w:sz w:val="22"/>
          <w:szCs w:val="22"/>
        </w:rPr>
        <w:t>AFTER watching the recording on Power and Privilege and social identify, c</w:t>
      </w:r>
      <w:r w:rsidR="00D34D24" w:rsidRPr="00055B71">
        <w:rPr>
          <w:sz w:val="22"/>
          <w:szCs w:val="22"/>
        </w:rPr>
        <w:t xml:space="preserve">hoose a social category in which </w:t>
      </w:r>
      <w:r w:rsidR="00D34D24" w:rsidRPr="00055B71">
        <w:rPr>
          <w:b/>
          <w:sz w:val="22"/>
          <w:szCs w:val="22"/>
        </w:rPr>
        <w:t>you have privilege</w:t>
      </w:r>
      <w:r w:rsidR="00D34D24" w:rsidRPr="00055B71">
        <w:rPr>
          <w:sz w:val="22"/>
          <w:szCs w:val="22"/>
        </w:rPr>
        <w:t xml:space="preserve"> and thereby know you are an </w:t>
      </w:r>
      <w:r w:rsidR="00D34D24" w:rsidRPr="00055B71">
        <w:rPr>
          <w:b/>
          <w:bCs/>
          <w:sz w:val="22"/>
          <w:szCs w:val="22"/>
        </w:rPr>
        <w:t>agent</w:t>
      </w:r>
      <w:r w:rsidR="00D34D24" w:rsidRPr="00055B71">
        <w:rPr>
          <w:sz w:val="22"/>
          <w:szCs w:val="22"/>
        </w:rPr>
        <w:t xml:space="preserve"> member.</w:t>
      </w:r>
      <w:r>
        <w:rPr>
          <w:sz w:val="22"/>
          <w:szCs w:val="22"/>
        </w:rPr>
        <w:t xml:space="preserve"> Submit this category in the correct submission space in week 4.  </w:t>
      </w:r>
    </w:p>
    <w:p w14:paraId="6C78B53F" w14:textId="77777777" w:rsidR="00D34D24" w:rsidRPr="00055B71" w:rsidRDefault="00055B71" w:rsidP="00D34D24">
      <w:pPr>
        <w:pStyle w:val="NormalWeb"/>
        <w:spacing w:before="0" w:beforeAutospacing="0" w:after="0" w:afterAutospacing="0"/>
        <w:rPr>
          <w:sz w:val="22"/>
          <w:szCs w:val="22"/>
        </w:rPr>
      </w:pPr>
      <w:r>
        <w:rPr>
          <w:sz w:val="22"/>
          <w:szCs w:val="22"/>
        </w:rPr>
        <w:t xml:space="preserve">If you are not certain after watching, the posted recordings on Canvas contact me and we can sort this out together. When your submission is approved for moving forward you will begin to engage these tasks/assignments. Each assignment has specific criteria you will follow. Check the due dates. </w:t>
      </w:r>
    </w:p>
    <w:p w14:paraId="6DCE1AA2" w14:textId="77777777" w:rsidR="00D34D24" w:rsidRPr="00055B71" w:rsidRDefault="00D34D24" w:rsidP="000B1298">
      <w:pPr>
        <w:pStyle w:val="NormalWeb"/>
        <w:spacing w:before="0" w:beforeAutospacing="0" w:after="0" w:afterAutospacing="0"/>
        <w:rPr>
          <w:sz w:val="22"/>
          <w:szCs w:val="22"/>
        </w:rPr>
      </w:pPr>
    </w:p>
    <w:p w14:paraId="16E0B6A9" w14:textId="77777777" w:rsidR="00AE2CA0" w:rsidRPr="00055B71" w:rsidRDefault="00AE2CA0" w:rsidP="000B1298">
      <w:pPr>
        <w:pStyle w:val="NormalWeb"/>
        <w:spacing w:before="0" w:beforeAutospacing="0" w:after="0" w:afterAutospacing="0"/>
        <w:rPr>
          <w:sz w:val="22"/>
          <w:szCs w:val="22"/>
        </w:rPr>
      </w:pPr>
      <w:r w:rsidRPr="00055B71">
        <w:rPr>
          <w:sz w:val="22"/>
          <w:szCs w:val="22"/>
        </w:rPr>
        <w:t>1. You will surface and cha</w:t>
      </w:r>
      <w:r w:rsidR="00A9190D" w:rsidRPr="00055B71">
        <w:rPr>
          <w:sz w:val="22"/>
          <w:szCs w:val="22"/>
        </w:rPr>
        <w:t>llenge assumptions you currently</w:t>
      </w:r>
      <w:r w:rsidRPr="00055B71">
        <w:rPr>
          <w:sz w:val="22"/>
          <w:szCs w:val="22"/>
        </w:rPr>
        <w:t xml:space="preserve"> have </w:t>
      </w:r>
      <w:r w:rsidR="00A9190D" w:rsidRPr="00055B71">
        <w:rPr>
          <w:sz w:val="22"/>
          <w:szCs w:val="22"/>
        </w:rPr>
        <w:t xml:space="preserve">or may have been raised with </w:t>
      </w:r>
      <w:r w:rsidRPr="00055B71">
        <w:rPr>
          <w:sz w:val="22"/>
          <w:szCs w:val="22"/>
        </w:rPr>
        <w:t xml:space="preserve">about the social category you have chosen and the </w:t>
      </w:r>
      <w:r w:rsidRPr="00055B71">
        <w:rPr>
          <w:b/>
          <w:bCs/>
          <w:sz w:val="22"/>
          <w:szCs w:val="22"/>
        </w:rPr>
        <w:t>target members</w:t>
      </w:r>
      <w:r w:rsidRPr="00055B71">
        <w:rPr>
          <w:sz w:val="22"/>
          <w:szCs w:val="22"/>
        </w:rPr>
        <w:t xml:space="preserve"> </w:t>
      </w:r>
      <w:r w:rsidR="0008584D" w:rsidRPr="00055B71">
        <w:rPr>
          <w:sz w:val="22"/>
          <w:szCs w:val="22"/>
        </w:rPr>
        <w:t>(those who have status of disadvantage/oppression in</w:t>
      </w:r>
      <w:r w:rsidRPr="00055B71">
        <w:rPr>
          <w:sz w:val="22"/>
          <w:szCs w:val="22"/>
        </w:rPr>
        <w:t xml:space="preserve"> that category.</w:t>
      </w:r>
    </w:p>
    <w:p w14:paraId="45CC23F9" w14:textId="77777777" w:rsidR="00AE2CA0" w:rsidRPr="00055B71" w:rsidRDefault="00AE2CA0" w:rsidP="00546431">
      <w:pPr>
        <w:pStyle w:val="NormalWeb"/>
        <w:spacing w:before="0" w:beforeAutospacing="0" w:after="0" w:afterAutospacing="0"/>
        <w:rPr>
          <w:sz w:val="22"/>
          <w:szCs w:val="22"/>
        </w:rPr>
      </w:pPr>
    </w:p>
    <w:p w14:paraId="438CD23C" w14:textId="77777777" w:rsidR="00AE2CA0" w:rsidRPr="00055B71" w:rsidRDefault="00AE2CA0" w:rsidP="00546431">
      <w:pPr>
        <w:pStyle w:val="NormalWeb"/>
        <w:spacing w:before="0" w:beforeAutospacing="0" w:after="0" w:afterAutospacing="0"/>
        <w:rPr>
          <w:sz w:val="22"/>
          <w:szCs w:val="22"/>
        </w:rPr>
      </w:pPr>
      <w:r w:rsidRPr="00055B71">
        <w:rPr>
          <w:sz w:val="22"/>
          <w:szCs w:val="22"/>
        </w:rPr>
        <w:lastRenderedPageBreak/>
        <w:t> </w:t>
      </w:r>
    </w:p>
    <w:p w14:paraId="0C6A2C47" w14:textId="77777777" w:rsidR="00055B71" w:rsidRDefault="00AE2CA0" w:rsidP="00546431">
      <w:pPr>
        <w:pStyle w:val="NormalWeb"/>
        <w:spacing w:before="0" w:beforeAutospacing="0" w:after="0" w:afterAutospacing="0"/>
        <w:rPr>
          <w:sz w:val="22"/>
          <w:szCs w:val="22"/>
        </w:rPr>
      </w:pPr>
      <w:r w:rsidRPr="00055B71">
        <w:rPr>
          <w:sz w:val="22"/>
          <w:szCs w:val="22"/>
        </w:rPr>
        <w:t xml:space="preserve">3. You will raise your awareness </w:t>
      </w:r>
      <w:r w:rsidR="00055B71">
        <w:rPr>
          <w:sz w:val="22"/>
          <w:szCs w:val="22"/>
        </w:rPr>
        <w:t xml:space="preserve">of what is communicated through </w:t>
      </w:r>
      <w:r w:rsidRPr="00055B71">
        <w:rPr>
          <w:sz w:val="22"/>
          <w:szCs w:val="22"/>
        </w:rPr>
        <w:t xml:space="preserve">media and in society in general about your chosen social category and </w:t>
      </w:r>
      <w:r w:rsidRPr="00055B71">
        <w:rPr>
          <w:b/>
          <w:bCs/>
          <w:sz w:val="22"/>
          <w:szCs w:val="22"/>
        </w:rPr>
        <w:t>target members</w:t>
      </w:r>
      <w:r w:rsidRPr="00055B71">
        <w:rPr>
          <w:sz w:val="22"/>
          <w:szCs w:val="22"/>
        </w:rPr>
        <w:t xml:space="preserve"> of that category.</w:t>
      </w:r>
    </w:p>
    <w:p w14:paraId="60316985" w14:textId="77777777" w:rsidR="00055B71" w:rsidRDefault="00055B71" w:rsidP="00546431">
      <w:pPr>
        <w:pStyle w:val="NormalWeb"/>
        <w:spacing w:before="0" w:beforeAutospacing="0" w:after="0" w:afterAutospacing="0"/>
        <w:rPr>
          <w:sz w:val="22"/>
          <w:szCs w:val="22"/>
        </w:rPr>
      </w:pPr>
    </w:p>
    <w:p w14:paraId="62AA0954" w14:textId="77777777" w:rsidR="00055B71" w:rsidRPr="00055B71" w:rsidRDefault="00055B71" w:rsidP="00546431">
      <w:pPr>
        <w:pStyle w:val="NormalWeb"/>
        <w:spacing w:before="0" w:beforeAutospacing="0" w:after="0" w:afterAutospacing="0"/>
        <w:rPr>
          <w:sz w:val="22"/>
          <w:szCs w:val="22"/>
        </w:rPr>
      </w:pPr>
      <w:r>
        <w:rPr>
          <w:sz w:val="22"/>
          <w:szCs w:val="22"/>
        </w:rPr>
        <w:t>4. You will do research to discover the needs and gather resources that are available in the community for persons who hold target position status in your chosen social category.</w:t>
      </w:r>
    </w:p>
    <w:p w14:paraId="3034B894" w14:textId="77777777" w:rsidR="00AE2CA0" w:rsidRPr="00055B71" w:rsidRDefault="00AE2CA0" w:rsidP="00546431">
      <w:pPr>
        <w:pStyle w:val="NormalWeb"/>
        <w:spacing w:before="0" w:beforeAutospacing="0" w:after="0" w:afterAutospacing="0"/>
        <w:rPr>
          <w:sz w:val="22"/>
          <w:szCs w:val="22"/>
        </w:rPr>
      </w:pPr>
      <w:r w:rsidRPr="00055B71">
        <w:rPr>
          <w:sz w:val="22"/>
          <w:szCs w:val="22"/>
        </w:rPr>
        <w:t> </w:t>
      </w:r>
    </w:p>
    <w:p w14:paraId="7199D02B" w14:textId="77777777" w:rsidR="00AE2CA0" w:rsidRDefault="00055B71" w:rsidP="00546431">
      <w:pPr>
        <w:pStyle w:val="NormalWeb"/>
        <w:spacing w:before="0" w:beforeAutospacing="0" w:after="0" w:afterAutospacing="0"/>
        <w:rPr>
          <w:sz w:val="22"/>
          <w:szCs w:val="22"/>
        </w:rPr>
      </w:pPr>
      <w:r>
        <w:rPr>
          <w:sz w:val="22"/>
          <w:szCs w:val="22"/>
        </w:rPr>
        <w:t>5</w:t>
      </w:r>
      <w:r w:rsidR="00AE2CA0" w:rsidRPr="00055B71">
        <w:rPr>
          <w:sz w:val="22"/>
          <w:szCs w:val="22"/>
        </w:rPr>
        <w:t xml:space="preserve">.  You will reflect critically </w:t>
      </w:r>
      <w:r>
        <w:rPr>
          <w:sz w:val="22"/>
          <w:szCs w:val="22"/>
        </w:rPr>
        <w:t xml:space="preserve">through observation in the community and an analysis of your experience </w:t>
      </w:r>
      <w:r w:rsidR="00AE2CA0" w:rsidRPr="00055B71">
        <w:rPr>
          <w:sz w:val="22"/>
          <w:szCs w:val="22"/>
        </w:rPr>
        <w:t xml:space="preserve">on your own privilege and status as an </w:t>
      </w:r>
      <w:r w:rsidR="00AE2CA0" w:rsidRPr="00055B71">
        <w:rPr>
          <w:b/>
          <w:bCs/>
          <w:sz w:val="22"/>
          <w:szCs w:val="22"/>
        </w:rPr>
        <w:t>agent member</w:t>
      </w:r>
      <w:r w:rsidR="00AE2CA0" w:rsidRPr="00055B71">
        <w:rPr>
          <w:sz w:val="22"/>
          <w:szCs w:val="22"/>
        </w:rPr>
        <w:t xml:space="preserve"> of your chosen social category.</w:t>
      </w:r>
    </w:p>
    <w:p w14:paraId="34D3E99F" w14:textId="77777777" w:rsidR="00055B71" w:rsidRDefault="00055B71" w:rsidP="00546431">
      <w:pPr>
        <w:pStyle w:val="NormalWeb"/>
        <w:spacing w:before="0" w:beforeAutospacing="0" w:after="0" w:afterAutospacing="0"/>
        <w:rPr>
          <w:sz w:val="22"/>
          <w:szCs w:val="22"/>
        </w:rPr>
      </w:pPr>
    </w:p>
    <w:p w14:paraId="40B65719" w14:textId="77777777" w:rsidR="00055B71" w:rsidRPr="00055B71" w:rsidRDefault="00055B71" w:rsidP="00546431">
      <w:pPr>
        <w:pStyle w:val="NormalWeb"/>
        <w:spacing w:before="0" w:beforeAutospacing="0" w:after="0" w:afterAutospacing="0"/>
        <w:rPr>
          <w:sz w:val="22"/>
          <w:szCs w:val="22"/>
        </w:rPr>
      </w:pPr>
      <w:r>
        <w:rPr>
          <w:sz w:val="22"/>
          <w:szCs w:val="22"/>
        </w:rPr>
        <w:t>6. You will suggest possible communication strategies that reflect a competent communication approach to in helping to resolve struggles in communication within the larger community</w:t>
      </w:r>
    </w:p>
    <w:p w14:paraId="2E3827DC" w14:textId="77777777" w:rsidR="00055B71" w:rsidRPr="00055B71" w:rsidRDefault="00AE2CA0" w:rsidP="00055B71">
      <w:pPr>
        <w:pStyle w:val="NormalWeb"/>
        <w:spacing w:before="0" w:beforeAutospacing="0" w:after="0" w:afterAutospacing="0"/>
      </w:pPr>
      <w:r w:rsidRPr="00B2464D">
        <w:t> </w:t>
      </w:r>
    </w:p>
    <w:p w14:paraId="0204BA89" w14:textId="77777777" w:rsidR="00690CC6" w:rsidRDefault="00690CC6"/>
    <w:sectPr w:rsidR="00690C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7B2D"/>
    <w:multiLevelType w:val="hybridMultilevel"/>
    <w:tmpl w:val="6212D95E"/>
    <w:lvl w:ilvl="0" w:tplc="0409000B">
      <w:start w:val="1"/>
      <w:numFmt w:val="bullet"/>
      <w:lvlText w:val=""/>
      <w:lvlJc w:val="left"/>
      <w:pPr>
        <w:ind w:left="360" w:hanging="360"/>
      </w:pPr>
      <w:rPr>
        <w:rFonts w:ascii="Wingdings" w:hAnsi="Wingdings" w:hint="default"/>
      </w:rPr>
    </w:lvl>
    <w:lvl w:ilvl="1" w:tplc="7CE0FBF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2B4A82"/>
    <w:multiLevelType w:val="hybridMultilevel"/>
    <w:tmpl w:val="95FE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E7FC8"/>
    <w:multiLevelType w:val="hybridMultilevel"/>
    <w:tmpl w:val="8368B864"/>
    <w:lvl w:ilvl="0" w:tplc="4E44DECA">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6E4635"/>
    <w:multiLevelType w:val="hybridMultilevel"/>
    <w:tmpl w:val="1F789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D0086"/>
    <w:multiLevelType w:val="hybridMultilevel"/>
    <w:tmpl w:val="9EF6D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320DE"/>
    <w:multiLevelType w:val="hybridMultilevel"/>
    <w:tmpl w:val="B72E11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A0"/>
    <w:rsid w:val="00042F8D"/>
    <w:rsid w:val="00055B71"/>
    <w:rsid w:val="0008584D"/>
    <w:rsid w:val="000B1298"/>
    <w:rsid w:val="00137D80"/>
    <w:rsid w:val="001737BF"/>
    <w:rsid w:val="002D314B"/>
    <w:rsid w:val="0036457A"/>
    <w:rsid w:val="00396FA0"/>
    <w:rsid w:val="004040B0"/>
    <w:rsid w:val="004C79F4"/>
    <w:rsid w:val="00546431"/>
    <w:rsid w:val="00657E4D"/>
    <w:rsid w:val="00663634"/>
    <w:rsid w:val="00690CC6"/>
    <w:rsid w:val="00691703"/>
    <w:rsid w:val="00811DD8"/>
    <w:rsid w:val="00865777"/>
    <w:rsid w:val="008A1741"/>
    <w:rsid w:val="008E5462"/>
    <w:rsid w:val="008E788F"/>
    <w:rsid w:val="009B2F92"/>
    <w:rsid w:val="00A321AF"/>
    <w:rsid w:val="00A47DFB"/>
    <w:rsid w:val="00A9190D"/>
    <w:rsid w:val="00A92163"/>
    <w:rsid w:val="00AE2CA0"/>
    <w:rsid w:val="00B2464D"/>
    <w:rsid w:val="00B411DD"/>
    <w:rsid w:val="00BB2A1A"/>
    <w:rsid w:val="00CD2B3C"/>
    <w:rsid w:val="00D34D24"/>
    <w:rsid w:val="00DD13DB"/>
    <w:rsid w:val="00ED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A6DE"/>
  <w15:docId w15:val="{9A56225F-0FD1-40DF-9F6E-0B4B1037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2CA0"/>
    <w:pPr>
      <w:spacing w:before="100" w:beforeAutospacing="1" w:after="100" w:afterAutospacing="1"/>
    </w:pPr>
  </w:style>
  <w:style w:type="paragraph" w:styleId="ListParagraph">
    <w:name w:val="List Paragraph"/>
    <w:basedOn w:val="Normal"/>
    <w:uiPriority w:val="34"/>
    <w:qFormat/>
    <w:rsid w:val="00ED3BEA"/>
    <w:pPr>
      <w:numPr>
        <w:numId w:val="3"/>
      </w:numPr>
      <w:spacing w:after="200" w:line="276" w:lineRule="auto"/>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jerry han</cp:lastModifiedBy>
  <cp:revision>4</cp:revision>
  <dcterms:created xsi:type="dcterms:W3CDTF">2021-01-26T19:31:00Z</dcterms:created>
  <dcterms:modified xsi:type="dcterms:W3CDTF">2021-02-23T07:56:00Z</dcterms:modified>
</cp:coreProperties>
</file>