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9E0" w:rsidRPr="00DC59E0" w:rsidRDefault="00DC59E0" w:rsidP="00DC59E0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 w:rsidRPr="00DC59E0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 2 - Background</w:t>
      </w:r>
    </w:p>
    <w:p w:rsidR="00DC59E0" w:rsidRPr="00DC59E0" w:rsidRDefault="00DC59E0" w:rsidP="00DC59E0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</w:pPr>
      <w:bookmarkStart w:id="0" w:name="_GoBack"/>
      <w:r w:rsidRPr="00DC59E0"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  <w:t>FACILITATING AN INTEGRATED RESPONSE TO PUBLIC HEALTH NEEDS IN AN EMERGENCY</w:t>
      </w:r>
    </w:p>
    <w:bookmarkEnd w:id="0"/>
    <w:p w:rsidR="00DC59E0" w:rsidRPr="00DC59E0" w:rsidRDefault="00DC59E0" w:rsidP="00DC59E0">
      <w:pPr>
        <w:shd w:val="clear" w:color="auto" w:fill="C4D5DD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DC59E0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Reading</w:t>
      </w:r>
    </w:p>
    <w:p w:rsidR="00DC59E0" w:rsidRPr="00DC59E0" w:rsidRDefault="00DC59E0" w:rsidP="00DC59E0">
      <w:pPr>
        <w:spacing w:before="100" w:beforeAutospacing="1" w:after="100" w:afterAutospacing="1"/>
        <w:ind w:left="1050" w:right="1050"/>
        <w:rPr>
          <w:rFonts w:ascii="Arial" w:eastAsia="Times New Roman" w:hAnsi="Arial" w:cs="Arial"/>
          <w:color w:val="363636"/>
        </w:rPr>
      </w:pPr>
      <w:r w:rsidRPr="00DC59E0">
        <w:rPr>
          <w:rFonts w:ascii="Arial" w:eastAsia="Times New Roman" w:hAnsi="Arial" w:cs="Arial"/>
          <w:color w:val="363636"/>
        </w:rPr>
        <w:t xml:space="preserve">Born, C. T., </w:t>
      </w:r>
      <w:proofErr w:type="spellStart"/>
      <w:r w:rsidRPr="00DC59E0">
        <w:rPr>
          <w:rFonts w:ascii="Arial" w:eastAsia="Times New Roman" w:hAnsi="Arial" w:cs="Arial"/>
          <w:color w:val="363636"/>
        </w:rPr>
        <w:t>Cullison</w:t>
      </w:r>
      <w:proofErr w:type="spellEnd"/>
      <w:r w:rsidRPr="00DC59E0">
        <w:rPr>
          <w:rFonts w:ascii="Arial" w:eastAsia="Times New Roman" w:hAnsi="Arial" w:cs="Arial"/>
          <w:color w:val="363636"/>
        </w:rPr>
        <w:t>, T. R., Dean, J. A., McSwain, N., Riddles, L. M., &amp; Shimkus, A. J. (2011). Partnered disaster preparedness: Lessons learned from international events. </w:t>
      </w:r>
      <w:r w:rsidRPr="00DC59E0">
        <w:rPr>
          <w:rFonts w:ascii="Arial" w:eastAsia="Times New Roman" w:hAnsi="Arial" w:cs="Arial"/>
          <w:i/>
          <w:iCs/>
          <w:color w:val="363636"/>
        </w:rPr>
        <w:t xml:space="preserve">Journal of the American Academy of </w:t>
      </w:r>
      <w:proofErr w:type="spellStart"/>
      <w:r w:rsidRPr="00DC59E0">
        <w:rPr>
          <w:rFonts w:ascii="Arial" w:eastAsia="Times New Roman" w:hAnsi="Arial" w:cs="Arial"/>
          <w:i/>
          <w:iCs/>
          <w:color w:val="363636"/>
        </w:rPr>
        <w:t>Orthopaedic</w:t>
      </w:r>
      <w:proofErr w:type="spellEnd"/>
      <w:r w:rsidRPr="00DC59E0">
        <w:rPr>
          <w:rFonts w:ascii="Arial" w:eastAsia="Times New Roman" w:hAnsi="Arial" w:cs="Arial"/>
          <w:i/>
          <w:iCs/>
          <w:color w:val="363636"/>
        </w:rPr>
        <w:t xml:space="preserve"> Surgeons. 19</w:t>
      </w:r>
      <w:r w:rsidRPr="00DC59E0">
        <w:rPr>
          <w:rFonts w:ascii="Arial" w:eastAsia="Times New Roman" w:hAnsi="Arial" w:cs="Arial"/>
          <w:color w:val="363636"/>
        </w:rPr>
        <w:t>(</w:t>
      </w:r>
      <w:proofErr w:type="spellStart"/>
      <w:r w:rsidRPr="00DC59E0">
        <w:rPr>
          <w:rFonts w:ascii="Arial" w:eastAsia="Times New Roman" w:hAnsi="Arial" w:cs="Arial"/>
          <w:color w:val="363636"/>
        </w:rPr>
        <w:t>suppl</w:t>
      </w:r>
      <w:proofErr w:type="spellEnd"/>
      <w:r w:rsidRPr="00DC59E0">
        <w:rPr>
          <w:rFonts w:ascii="Arial" w:eastAsia="Times New Roman" w:hAnsi="Arial" w:cs="Arial"/>
          <w:color w:val="363636"/>
        </w:rPr>
        <w:t xml:space="preserve"> 1) S44-S48. Available at Trident Online Library.</w:t>
      </w:r>
    </w:p>
    <w:p w:rsidR="00DC59E0" w:rsidRPr="00DC59E0" w:rsidRDefault="00DC59E0" w:rsidP="00DC59E0">
      <w:pPr>
        <w:spacing w:before="100" w:beforeAutospacing="1" w:after="100" w:afterAutospacing="1"/>
        <w:ind w:left="1050" w:right="1050"/>
        <w:rPr>
          <w:rFonts w:ascii="Arial" w:eastAsia="Times New Roman" w:hAnsi="Arial" w:cs="Arial"/>
          <w:color w:val="363636"/>
        </w:rPr>
      </w:pPr>
      <w:r w:rsidRPr="00DC59E0">
        <w:rPr>
          <w:rFonts w:ascii="Arial" w:eastAsia="Times New Roman" w:hAnsi="Arial" w:cs="Arial"/>
          <w:i/>
          <w:iCs/>
          <w:color w:val="363636"/>
        </w:rPr>
        <w:t>Defense support of civil authorities</w:t>
      </w:r>
      <w:r w:rsidRPr="00DC59E0">
        <w:rPr>
          <w:rFonts w:ascii="Arial" w:eastAsia="Times New Roman" w:hAnsi="Arial" w:cs="Arial"/>
          <w:color w:val="363636"/>
        </w:rPr>
        <w:t> (2018, October 29). Joint Publication 3-28. Retrieved from </w:t>
      </w:r>
      <w:hyperlink r:id="rId4" w:tgtFrame="_blank" w:history="1">
        <w:r w:rsidRPr="00DC59E0">
          <w:rPr>
            <w:rFonts w:ascii="Arial" w:eastAsia="Times New Roman" w:hAnsi="Arial" w:cs="Arial"/>
            <w:i/>
            <w:iCs/>
            <w:color w:val="CC3300"/>
            <w:u w:val="single"/>
          </w:rPr>
          <w:t>https://fas.org/irp/doddir/dod/jp3_28.pdf</w:t>
        </w:r>
      </w:hyperlink>
    </w:p>
    <w:p w:rsidR="00DC59E0" w:rsidRPr="00DC59E0" w:rsidRDefault="00DC59E0" w:rsidP="00DC59E0">
      <w:pPr>
        <w:spacing w:before="100" w:beforeAutospacing="1" w:after="100" w:afterAutospacing="1"/>
        <w:ind w:left="1050" w:right="1050"/>
        <w:rPr>
          <w:rFonts w:ascii="Arial" w:eastAsia="Times New Roman" w:hAnsi="Arial" w:cs="Arial"/>
          <w:color w:val="363636"/>
        </w:rPr>
      </w:pPr>
      <w:r w:rsidRPr="00DC59E0">
        <w:rPr>
          <w:rFonts w:ascii="Arial" w:eastAsia="Times New Roman" w:hAnsi="Arial" w:cs="Arial"/>
          <w:color w:val="363636"/>
        </w:rPr>
        <w:t>DHHS. (n.d.). </w:t>
      </w:r>
      <w:r w:rsidRPr="00DC59E0">
        <w:rPr>
          <w:rFonts w:ascii="Arial" w:eastAsia="Times New Roman" w:hAnsi="Arial" w:cs="Arial"/>
          <w:i/>
          <w:iCs/>
          <w:color w:val="363636"/>
        </w:rPr>
        <w:t>National Health Security Strategy.</w:t>
      </w:r>
      <w:r w:rsidRPr="00DC59E0">
        <w:rPr>
          <w:rFonts w:ascii="Arial" w:eastAsia="Times New Roman" w:hAnsi="Arial" w:cs="Arial"/>
          <w:color w:val="363636"/>
        </w:rPr>
        <w:t> Retrieved from </w:t>
      </w:r>
      <w:hyperlink r:id="rId5" w:tgtFrame="_blank" w:history="1">
        <w:r w:rsidRPr="00DC59E0">
          <w:rPr>
            <w:rFonts w:ascii="Arial" w:eastAsia="Times New Roman" w:hAnsi="Arial" w:cs="Arial"/>
            <w:i/>
            <w:iCs/>
            <w:color w:val="CC3300"/>
            <w:u w:val="single"/>
          </w:rPr>
          <w:t>https://www.phe.gov/Preparedness/planning/authority/nhss/Pages/default.aspx</w:t>
        </w:r>
      </w:hyperlink>
    </w:p>
    <w:p w:rsidR="00DC59E0" w:rsidRPr="00DC59E0" w:rsidRDefault="00DC59E0" w:rsidP="00DC59E0">
      <w:pPr>
        <w:spacing w:before="100" w:beforeAutospacing="1" w:after="100" w:afterAutospacing="1"/>
        <w:ind w:left="1050" w:right="1050"/>
        <w:rPr>
          <w:rFonts w:ascii="Arial" w:eastAsia="Times New Roman" w:hAnsi="Arial" w:cs="Arial"/>
          <w:color w:val="363636"/>
        </w:rPr>
      </w:pPr>
      <w:r w:rsidRPr="00DC59E0">
        <w:rPr>
          <w:rFonts w:ascii="Arial" w:eastAsia="Times New Roman" w:hAnsi="Arial" w:cs="Arial"/>
          <w:color w:val="363636"/>
        </w:rPr>
        <w:t>DHHS. (2013). </w:t>
      </w:r>
      <w:r w:rsidRPr="00DC59E0">
        <w:rPr>
          <w:rFonts w:ascii="Arial" w:eastAsia="Times New Roman" w:hAnsi="Arial" w:cs="Arial"/>
          <w:i/>
          <w:iCs/>
          <w:color w:val="363636"/>
        </w:rPr>
        <w:t>Pandemic and All-Hazards Preparedness Reauthorization Act.</w:t>
      </w:r>
      <w:r w:rsidRPr="00DC59E0">
        <w:rPr>
          <w:rFonts w:ascii="Arial" w:eastAsia="Times New Roman" w:hAnsi="Arial" w:cs="Arial"/>
          <w:color w:val="363636"/>
        </w:rPr>
        <w:t> Retrieved from </w:t>
      </w:r>
      <w:hyperlink r:id="rId6" w:tgtFrame="_blank" w:history="1">
        <w:r w:rsidRPr="00DC59E0">
          <w:rPr>
            <w:rFonts w:ascii="Arial" w:eastAsia="Times New Roman" w:hAnsi="Arial" w:cs="Arial"/>
            <w:i/>
            <w:iCs/>
            <w:color w:val="CC3300"/>
            <w:u w:val="single"/>
          </w:rPr>
          <w:t>https://fas.org/irp/doddir/dod/jp3_28.pdf</w:t>
        </w:r>
      </w:hyperlink>
    </w:p>
    <w:p w:rsidR="00DC59E0" w:rsidRPr="00DC59E0" w:rsidRDefault="00DC59E0" w:rsidP="00DC59E0">
      <w:pPr>
        <w:spacing w:before="100" w:beforeAutospacing="1" w:after="100" w:afterAutospacing="1"/>
        <w:ind w:left="1050" w:right="1050"/>
        <w:rPr>
          <w:rFonts w:ascii="Arial" w:eastAsia="Times New Roman" w:hAnsi="Arial" w:cs="Arial"/>
          <w:color w:val="363636"/>
        </w:rPr>
      </w:pPr>
      <w:r w:rsidRPr="00DC59E0">
        <w:rPr>
          <w:rFonts w:ascii="Arial" w:eastAsia="Times New Roman" w:hAnsi="Arial" w:cs="Arial"/>
          <w:color w:val="363636"/>
        </w:rPr>
        <w:t>FEMA. (2016). </w:t>
      </w:r>
      <w:r w:rsidRPr="00DC59E0">
        <w:rPr>
          <w:rFonts w:ascii="Arial" w:eastAsia="Times New Roman" w:hAnsi="Arial" w:cs="Arial"/>
          <w:i/>
          <w:iCs/>
          <w:color w:val="363636"/>
        </w:rPr>
        <w:t>Emergency Support Function (ESF) #8, National Response Framework.</w:t>
      </w:r>
      <w:r w:rsidRPr="00DC59E0">
        <w:rPr>
          <w:rFonts w:ascii="Arial" w:eastAsia="Times New Roman" w:hAnsi="Arial" w:cs="Arial"/>
          <w:color w:val="363636"/>
        </w:rPr>
        <w:t> Retrieved from </w:t>
      </w:r>
      <w:hyperlink r:id="rId7" w:tgtFrame="_blank" w:history="1">
        <w:r w:rsidRPr="00DC59E0">
          <w:rPr>
            <w:rFonts w:ascii="Arial" w:eastAsia="Times New Roman" w:hAnsi="Arial" w:cs="Arial"/>
            <w:i/>
            <w:iCs/>
            <w:color w:val="CC3300"/>
            <w:u w:val="single"/>
          </w:rPr>
          <w:t>https://www.fema.gov/media-library-data/1470149644671-642ccad05d19449d2d13b1b0952328ed/ESF_8_Public_Health_Medical_20160705_508.pdf</w:t>
        </w:r>
      </w:hyperlink>
    </w:p>
    <w:p w:rsidR="00DC59E0" w:rsidRPr="00DC59E0" w:rsidRDefault="00DC59E0" w:rsidP="00DC59E0">
      <w:pPr>
        <w:spacing w:before="100" w:beforeAutospacing="1" w:after="100" w:afterAutospacing="1"/>
        <w:ind w:left="1050" w:right="1050"/>
        <w:rPr>
          <w:rFonts w:ascii="Arial" w:eastAsia="Times New Roman" w:hAnsi="Arial" w:cs="Arial"/>
          <w:color w:val="363636"/>
        </w:rPr>
      </w:pPr>
      <w:r w:rsidRPr="00DC59E0">
        <w:rPr>
          <w:rFonts w:ascii="Arial" w:eastAsia="Times New Roman" w:hAnsi="Arial" w:cs="Arial"/>
          <w:i/>
          <w:iCs/>
          <w:color w:val="363636"/>
        </w:rPr>
        <w:t>National incident management system</w:t>
      </w:r>
      <w:r w:rsidRPr="00DC59E0">
        <w:rPr>
          <w:rFonts w:ascii="Arial" w:eastAsia="Times New Roman" w:hAnsi="Arial" w:cs="Arial"/>
          <w:color w:val="363636"/>
        </w:rPr>
        <w:t>, 3rd Ed. (2017). FEMA. Retrieved from </w:t>
      </w:r>
      <w:hyperlink r:id="rId8" w:tgtFrame="_blank" w:history="1">
        <w:r w:rsidRPr="00DC59E0">
          <w:rPr>
            <w:rFonts w:ascii="Arial" w:eastAsia="Times New Roman" w:hAnsi="Arial" w:cs="Arial"/>
            <w:i/>
            <w:iCs/>
            <w:color w:val="CC3300"/>
            <w:u w:val="single"/>
          </w:rPr>
          <w:t>https://www.fema.gov/media-library-data/1508151197225-ced8c60378c3936adb92c1a3ee6f6564/FINAL_NIMS_2017.pdf</w:t>
        </w:r>
      </w:hyperlink>
    </w:p>
    <w:p w:rsidR="00DC59E0" w:rsidRPr="00DC59E0" w:rsidRDefault="00DC59E0" w:rsidP="00DC59E0">
      <w:pPr>
        <w:spacing w:before="100" w:beforeAutospacing="1" w:after="240"/>
        <w:ind w:left="1050" w:right="1050"/>
        <w:rPr>
          <w:rFonts w:ascii="Arial" w:eastAsia="Times New Roman" w:hAnsi="Arial" w:cs="Arial"/>
          <w:color w:val="363636"/>
        </w:rPr>
      </w:pPr>
      <w:r w:rsidRPr="00DC59E0">
        <w:rPr>
          <w:rFonts w:ascii="Arial" w:eastAsia="Times New Roman" w:hAnsi="Arial" w:cs="Arial"/>
          <w:color w:val="363636"/>
        </w:rPr>
        <w:t>Schumacher, L. (2011) Dual status command for no-notice events: Integrating the military response to domestic disasters. </w:t>
      </w:r>
      <w:r w:rsidRPr="00DC59E0">
        <w:rPr>
          <w:rFonts w:ascii="Arial" w:eastAsia="Times New Roman" w:hAnsi="Arial" w:cs="Arial"/>
          <w:i/>
          <w:iCs/>
          <w:color w:val="363636"/>
        </w:rPr>
        <w:t>Homeland Security Affairs, 7</w:t>
      </w:r>
      <w:r w:rsidRPr="00DC59E0">
        <w:rPr>
          <w:rFonts w:ascii="Arial" w:eastAsia="Times New Roman" w:hAnsi="Arial" w:cs="Arial"/>
          <w:color w:val="363636"/>
        </w:rPr>
        <w:t>(1). Retrieved from </w:t>
      </w:r>
      <w:hyperlink r:id="rId9" w:tgtFrame="_blank" w:history="1">
        <w:r w:rsidRPr="00DC59E0">
          <w:rPr>
            <w:rFonts w:ascii="Arial" w:eastAsia="Times New Roman" w:hAnsi="Arial" w:cs="Arial"/>
            <w:i/>
            <w:iCs/>
            <w:color w:val="CC3300"/>
            <w:u w:val="single"/>
          </w:rPr>
          <w:t>https://www.hsaj.org/articles/55</w:t>
        </w:r>
      </w:hyperlink>
    </w:p>
    <w:p w:rsidR="00DC59E0" w:rsidRPr="00DC59E0" w:rsidRDefault="00DC59E0" w:rsidP="00DC59E0">
      <w:pPr>
        <w:shd w:val="clear" w:color="auto" w:fill="C4D5DD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DC59E0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Websites</w:t>
      </w:r>
    </w:p>
    <w:p w:rsidR="00DC59E0" w:rsidRPr="00DC59E0" w:rsidRDefault="00DC59E0" w:rsidP="00DC59E0">
      <w:pPr>
        <w:spacing w:before="100" w:beforeAutospacing="1" w:after="100" w:afterAutospacing="1"/>
        <w:ind w:left="1050" w:right="1050"/>
        <w:rPr>
          <w:rFonts w:ascii="Arial" w:eastAsia="Times New Roman" w:hAnsi="Arial" w:cs="Arial"/>
          <w:color w:val="363636"/>
        </w:rPr>
      </w:pPr>
      <w:r w:rsidRPr="00DC59E0">
        <w:rPr>
          <w:rFonts w:ascii="Arial" w:eastAsia="Times New Roman" w:hAnsi="Arial" w:cs="Arial"/>
          <w:i/>
          <w:iCs/>
          <w:color w:val="363636"/>
        </w:rPr>
        <w:lastRenderedPageBreak/>
        <w:t>National Guard deployed in 22 states to help with COVID-19 response</w:t>
      </w:r>
      <w:r w:rsidRPr="00DC59E0">
        <w:rPr>
          <w:rFonts w:ascii="Arial" w:eastAsia="Times New Roman" w:hAnsi="Arial" w:cs="Arial"/>
          <w:color w:val="363636"/>
        </w:rPr>
        <w:t>. </w:t>
      </w:r>
      <w:hyperlink r:id="rId10" w:tgtFrame="_blank" w:history="1">
        <w:r w:rsidRPr="00DC59E0">
          <w:rPr>
            <w:rFonts w:ascii="Arial" w:eastAsia="Times New Roman" w:hAnsi="Arial" w:cs="Arial"/>
            <w:i/>
            <w:iCs/>
            <w:color w:val="CC3300"/>
            <w:u w:val="single"/>
          </w:rPr>
          <w:t>https://www.policeone.com/coronavirus-covid-19/articles/national-guard-deployed-in-22-states-to-help-with-covid-19-response-JEivibMNZglc434p/</w:t>
        </w:r>
      </w:hyperlink>
    </w:p>
    <w:p w:rsidR="00DC59E0" w:rsidRPr="00DC59E0" w:rsidRDefault="00DC59E0" w:rsidP="00DC59E0">
      <w:pPr>
        <w:spacing w:before="100" w:beforeAutospacing="1" w:after="100" w:afterAutospacing="1"/>
        <w:ind w:left="1050" w:right="1050"/>
        <w:rPr>
          <w:rFonts w:ascii="Arial" w:eastAsia="Times New Roman" w:hAnsi="Arial" w:cs="Arial"/>
          <w:color w:val="363636"/>
        </w:rPr>
      </w:pPr>
      <w:r w:rsidRPr="00DC59E0">
        <w:rPr>
          <w:rFonts w:ascii="Arial" w:eastAsia="Times New Roman" w:hAnsi="Arial" w:cs="Arial"/>
          <w:i/>
          <w:iCs/>
          <w:color w:val="363636"/>
        </w:rPr>
        <w:t>US Army Guidance on COVID-19</w:t>
      </w:r>
      <w:r w:rsidRPr="00DC59E0">
        <w:rPr>
          <w:rFonts w:ascii="Arial" w:eastAsia="Times New Roman" w:hAnsi="Arial" w:cs="Arial"/>
          <w:color w:val="363636"/>
        </w:rPr>
        <w:t>. </w:t>
      </w:r>
      <w:hyperlink r:id="rId11" w:tgtFrame="_blank" w:history="1">
        <w:r w:rsidRPr="00DC59E0">
          <w:rPr>
            <w:rFonts w:ascii="Arial" w:eastAsia="Times New Roman" w:hAnsi="Arial" w:cs="Arial"/>
            <w:i/>
            <w:iCs/>
            <w:color w:val="CC3300"/>
            <w:u w:val="single"/>
          </w:rPr>
          <w:t>https://www.army.mil/coronavirus/</w:t>
        </w:r>
      </w:hyperlink>
    </w:p>
    <w:p w:rsidR="009117A7" w:rsidRDefault="00DC59E0"/>
    <w:sectPr w:rsidR="009117A7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E0"/>
    <w:rsid w:val="004B3698"/>
    <w:rsid w:val="00DC59E0"/>
    <w:rsid w:val="00E16746"/>
    <w:rsid w:val="00E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3AB2292-BF13-FB4A-9185-1733C9D3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DC59E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C59E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C59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C59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C59E0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DC59E0"/>
  </w:style>
  <w:style w:type="character" w:styleId="Emphasis">
    <w:name w:val="Emphasis"/>
    <w:basedOn w:val="DefaultParagraphFont"/>
    <w:uiPriority w:val="20"/>
    <w:qFormat/>
    <w:rsid w:val="00DC59E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5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ma.gov/media-library-data/1508151197225-ced8c60378c3936adb92c1a3ee6f6564/FINAL_NIMS_2017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ema.gov/media-library-data/1470149644671-642ccad05d19449d2d13b1b0952328ed/ESF_8_Public_Health_Medical_20160705_508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s.org/irp/doddir/dod/jp3_28.pdf" TargetMode="External"/><Relationship Id="rId11" Type="http://schemas.openxmlformats.org/officeDocument/2006/relationships/hyperlink" Target="https://www.army.mil/coronavirus/" TargetMode="External"/><Relationship Id="rId5" Type="http://schemas.openxmlformats.org/officeDocument/2006/relationships/hyperlink" Target="https://www.phe.gov/Preparedness/planning/authority/nhss/Pages/default.aspx" TargetMode="External"/><Relationship Id="rId10" Type="http://schemas.openxmlformats.org/officeDocument/2006/relationships/hyperlink" Target="https://www.policeone.com/coronavirus-covid-19/articles/national-guard-deployed-in-22-states-to-help-with-covid-19-response-JEivibMNZglc434p/" TargetMode="External"/><Relationship Id="rId4" Type="http://schemas.openxmlformats.org/officeDocument/2006/relationships/hyperlink" Target="https://fas.org/irp/doddir/dod/jp3_28.pdf" TargetMode="External"/><Relationship Id="rId9" Type="http://schemas.openxmlformats.org/officeDocument/2006/relationships/hyperlink" Target="https://www.hsaj.org/articles/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Pedro Pinero</cp:lastModifiedBy>
  <cp:revision>1</cp:revision>
  <dcterms:created xsi:type="dcterms:W3CDTF">2021-02-28T01:19:00Z</dcterms:created>
  <dcterms:modified xsi:type="dcterms:W3CDTF">2021-02-28T01:19:00Z</dcterms:modified>
</cp:coreProperties>
</file>