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1D6" w:rsidRPr="00DC51D6" w:rsidRDefault="00DC51D6" w:rsidP="00DC51D6">
      <w:pPr>
        <w:spacing w:before="100" w:beforeAutospacing="1" w:after="100" w:afterAutospacing="1"/>
        <w:outlineLvl w:val="0"/>
        <w:rPr>
          <w:rFonts w:ascii="Arial" w:eastAsia="Times New Roman" w:hAnsi="Arial" w:cs="Arial"/>
          <w:b/>
          <w:bCs/>
          <w:color w:val="001738"/>
          <w:kern w:val="36"/>
          <w:sz w:val="38"/>
          <w:szCs w:val="38"/>
        </w:rPr>
      </w:pPr>
      <w:r w:rsidRPr="00DC51D6">
        <w:rPr>
          <w:rFonts w:ascii="Arial" w:eastAsia="Times New Roman" w:hAnsi="Arial" w:cs="Arial"/>
          <w:b/>
          <w:bCs/>
          <w:color w:val="001738"/>
          <w:kern w:val="36"/>
          <w:sz w:val="38"/>
          <w:szCs w:val="38"/>
        </w:rPr>
        <w:t>Module 4 - SLP</w:t>
      </w:r>
    </w:p>
    <w:p w:rsidR="00DC51D6" w:rsidRPr="00DC51D6" w:rsidRDefault="00DC51D6" w:rsidP="00DC51D6">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DC51D6">
        <w:rPr>
          <w:rFonts w:ascii="Arial" w:eastAsia="Times New Roman" w:hAnsi="Arial" w:cs="Arial"/>
          <w:b/>
          <w:bCs/>
          <w:caps/>
          <w:color w:val="000000" w:themeColor="text1"/>
          <w:sz w:val="34"/>
          <w:szCs w:val="34"/>
        </w:rPr>
        <w:t>CYBER RISK ASSESSMENT AND CYBER INSURANCE</w:t>
      </w:r>
    </w:p>
    <w:p w:rsidR="00DC51D6" w:rsidRPr="00DC51D6" w:rsidRDefault="00DC51D6" w:rsidP="00DC51D6">
      <w:pPr>
        <w:spacing w:before="100" w:beforeAutospacing="1" w:after="100" w:afterAutospacing="1" w:line="312" w:lineRule="atLeast"/>
        <w:ind w:left="1050" w:right="1050"/>
        <w:rPr>
          <w:rFonts w:ascii="Arial" w:eastAsia="Times New Roman" w:hAnsi="Arial" w:cs="Arial"/>
          <w:color w:val="363636"/>
        </w:rPr>
      </w:pPr>
      <w:r w:rsidRPr="00DC51D6">
        <w:rPr>
          <w:rFonts w:ascii="Arial" w:eastAsia="Times New Roman" w:hAnsi="Arial" w:cs="Arial"/>
          <w:color w:val="363636"/>
        </w:rPr>
        <w:t>Despite the fact that cyber risks and cyber security are widely acknowledged to be a serious threat, many companies today still do not purchase cyber risk insurance. However, this situation is changing. Recent legal developments underscore the fact that reliance on traditional insurance policies is not enough, as companies face growing liabilities in this fast-evolving area. For example, more than 70 class actions lawsuits were filed against Target Corporation alone by its customers following its 2013 holiday season data breach that compromised up to 110 million customer accounts.</w:t>
      </w:r>
    </w:p>
    <w:p w:rsidR="00DC51D6" w:rsidRPr="00DC51D6" w:rsidRDefault="00DC51D6" w:rsidP="00DC51D6">
      <w:pPr>
        <w:spacing w:before="100" w:beforeAutospacing="1" w:after="100" w:afterAutospacing="1" w:line="312" w:lineRule="atLeast"/>
        <w:ind w:left="1050" w:right="1050"/>
        <w:rPr>
          <w:rFonts w:ascii="Arial" w:eastAsia="Times New Roman" w:hAnsi="Arial" w:cs="Arial"/>
          <w:color w:val="363636"/>
        </w:rPr>
      </w:pPr>
      <w:r w:rsidRPr="00DC51D6">
        <w:rPr>
          <w:rFonts w:ascii="Arial" w:eastAsia="Times New Roman" w:hAnsi="Arial" w:cs="Arial"/>
          <w:color w:val="363636"/>
        </w:rPr>
        <w:t>For this SLP, answer the following:</w:t>
      </w:r>
    </w:p>
    <w:p w:rsidR="00DC51D6" w:rsidRPr="00DC51D6" w:rsidRDefault="00DC51D6" w:rsidP="00DC51D6">
      <w:pPr>
        <w:numPr>
          <w:ilvl w:val="0"/>
          <w:numId w:val="1"/>
        </w:numPr>
        <w:spacing w:line="312" w:lineRule="atLeast"/>
        <w:ind w:left="750" w:right="1050"/>
        <w:rPr>
          <w:rFonts w:ascii="Arial" w:eastAsia="Times New Roman" w:hAnsi="Arial" w:cs="Arial"/>
          <w:color w:val="363636"/>
        </w:rPr>
      </w:pPr>
      <w:r w:rsidRPr="00DC51D6">
        <w:rPr>
          <w:rFonts w:ascii="Arial" w:eastAsia="Times New Roman" w:hAnsi="Arial" w:cs="Arial"/>
          <w:color w:val="363636"/>
        </w:rPr>
        <w:t>What do cyber insurance policies cover and exclude (i.e., First Party vs. Third Party)?</w:t>
      </w:r>
    </w:p>
    <w:p w:rsidR="00DC51D6" w:rsidRPr="00DC51D6" w:rsidRDefault="00DC51D6" w:rsidP="00DC51D6">
      <w:pPr>
        <w:numPr>
          <w:ilvl w:val="0"/>
          <w:numId w:val="1"/>
        </w:numPr>
        <w:spacing w:line="312" w:lineRule="atLeast"/>
        <w:ind w:left="750" w:right="1050"/>
        <w:rPr>
          <w:rFonts w:ascii="Arial" w:eastAsia="Times New Roman" w:hAnsi="Arial" w:cs="Arial"/>
          <w:color w:val="363636"/>
        </w:rPr>
      </w:pPr>
      <w:r w:rsidRPr="00DC51D6">
        <w:rPr>
          <w:rFonts w:ascii="Arial" w:eastAsia="Times New Roman" w:hAnsi="Arial" w:cs="Arial"/>
          <w:color w:val="363636"/>
        </w:rPr>
        <w:t>What factors might an insurance company consider in assessing the risk level (exposure) of a certain business (i.e., Organizational, Technical, Policies &amp; Procedures, Legal &amp; Compliance)?</w:t>
      </w:r>
    </w:p>
    <w:p w:rsidR="00DC51D6" w:rsidRPr="00DC51D6" w:rsidRDefault="00DC51D6" w:rsidP="00DC51D6">
      <w:pPr>
        <w:numPr>
          <w:ilvl w:val="0"/>
          <w:numId w:val="1"/>
        </w:numPr>
        <w:spacing w:line="312" w:lineRule="atLeast"/>
        <w:ind w:left="750" w:right="1050"/>
        <w:rPr>
          <w:rFonts w:ascii="Arial" w:eastAsia="Times New Roman" w:hAnsi="Arial" w:cs="Arial"/>
          <w:color w:val="363636"/>
        </w:rPr>
      </w:pPr>
      <w:r w:rsidRPr="00DC51D6">
        <w:rPr>
          <w:rFonts w:ascii="Arial" w:eastAsia="Times New Roman" w:hAnsi="Arial" w:cs="Arial"/>
          <w:color w:val="363636"/>
        </w:rPr>
        <w:t>In your opinion, are cyber insurance policies a viable option for businesses to mitigate cyber risk? Explain.</w:t>
      </w:r>
    </w:p>
    <w:p w:rsidR="00DC51D6" w:rsidRPr="00DC51D6" w:rsidRDefault="00DC51D6" w:rsidP="00DC51D6">
      <w:pPr>
        <w:shd w:val="clear" w:color="auto" w:fill="C4D5DD"/>
        <w:spacing w:line="312" w:lineRule="atLeast"/>
        <w:outlineLvl w:val="2"/>
        <w:rPr>
          <w:rFonts w:ascii="Arial" w:eastAsia="Times New Roman" w:hAnsi="Arial" w:cs="Arial"/>
          <w:b/>
          <w:bCs/>
          <w:color w:val="005697"/>
          <w:sz w:val="29"/>
          <w:szCs w:val="29"/>
        </w:rPr>
      </w:pPr>
      <w:r w:rsidRPr="00DC51D6">
        <w:rPr>
          <w:rFonts w:ascii="Arial" w:eastAsia="Times New Roman" w:hAnsi="Arial" w:cs="Arial"/>
          <w:b/>
          <w:bCs/>
          <w:color w:val="005697"/>
          <w:sz w:val="29"/>
          <w:szCs w:val="29"/>
        </w:rPr>
        <w:t>SLP Assignment Expectations</w:t>
      </w:r>
    </w:p>
    <w:p w:rsidR="00DC51D6" w:rsidRPr="00DC51D6" w:rsidRDefault="00DC51D6" w:rsidP="00DC51D6">
      <w:pPr>
        <w:spacing w:before="100" w:beforeAutospacing="1" w:after="100" w:afterAutospacing="1" w:line="312" w:lineRule="atLeast"/>
        <w:ind w:left="1050" w:right="1050"/>
        <w:rPr>
          <w:rFonts w:ascii="Arial" w:eastAsia="Times New Roman" w:hAnsi="Arial" w:cs="Arial"/>
          <w:color w:val="363636"/>
        </w:rPr>
      </w:pPr>
      <w:r w:rsidRPr="00DC51D6">
        <w:rPr>
          <w:rFonts w:ascii="Arial" w:eastAsia="Times New Roman" w:hAnsi="Arial" w:cs="Arial"/>
          <w:color w:val="363636"/>
        </w:rPr>
        <w:t xml:space="preserve">Assignments should be </w:t>
      </w:r>
      <w:r w:rsidR="00576AB7">
        <w:rPr>
          <w:rFonts w:ascii="Arial" w:eastAsia="Times New Roman" w:hAnsi="Arial" w:cs="Arial"/>
          <w:color w:val="363636"/>
        </w:rPr>
        <w:t>4</w:t>
      </w:r>
      <w:bookmarkStart w:id="0" w:name="_GoBack"/>
      <w:bookmarkEnd w:id="0"/>
      <w:r w:rsidRPr="00DC51D6">
        <w:rPr>
          <w:rFonts w:ascii="Arial" w:eastAsia="Times New Roman" w:hAnsi="Arial" w:cs="Arial"/>
          <w:color w:val="363636"/>
        </w:rPr>
        <w:t>–5 full pages, double-spaced, not counting the cover or reference page. Paper format: (a) Cover page, (b) Header, (c) Body. Submit your assignment by the last day of this module. Provide quotations to support your responses.</w:t>
      </w:r>
    </w:p>
    <w:p w:rsidR="00DC51D6" w:rsidRPr="00DC51D6" w:rsidRDefault="00DC51D6" w:rsidP="00DC51D6">
      <w:pPr>
        <w:numPr>
          <w:ilvl w:val="0"/>
          <w:numId w:val="2"/>
        </w:numPr>
        <w:spacing w:line="312" w:lineRule="atLeast"/>
        <w:ind w:left="750" w:right="1050"/>
        <w:rPr>
          <w:rFonts w:ascii="Arial" w:eastAsia="Times New Roman" w:hAnsi="Arial" w:cs="Arial"/>
          <w:color w:val="363636"/>
        </w:rPr>
      </w:pPr>
      <w:r w:rsidRPr="00DC51D6">
        <w:rPr>
          <w:rFonts w:ascii="Arial" w:eastAsia="Times New Roman" w:hAnsi="Arial" w:cs="Arial"/>
          <w:color w:val="363636"/>
        </w:rPr>
        <w:t>Relevance—All content is connected to the question.</w:t>
      </w:r>
    </w:p>
    <w:p w:rsidR="00DC51D6" w:rsidRPr="00DC51D6" w:rsidRDefault="00DC51D6" w:rsidP="00DC51D6">
      <w:pPr>
        <w:numPr>
          <w:ilvl w:val="0"/>
          <w:numId w:val="2"/>
        </w:numPr>
        <w:spacing w:line="312" w:lineRule="atLeast"/>
        <w:ind w:left="750" w:right="1050"/>
        <w:rPr>
          <w:rFonts w:ascii="Arial" w:eastAsia="Times New Roman" w:hAnsi="Arial" w:cs="Arial"/>
          <w:color w:val="363636"/>
        </w:rPr>
      </w:pPr>
      <w:r w:rsidRPr="00DC51D6">
        <w:rPr>
          <w:rFonts w:ascii="Arial" w:eastAsia="Times New Roman" w:hAnsi="Arial" w:cs="Arial"/>
          <w:color w:val="363636"/>
        </w:rPr>
        <w:t>Precision—Specific question is addressed. Statements, facts, and statistics are specific and accurate.</w:t>
      </w:r>
    </w:p>
    <w:p w:rsidR="00DC51D6" w:rsidRPr="00DC51D6" w:rsidRDefault="00DC51D6" w:rsidP="00DC51D6">
      <w:pPr>
        <w:numPr>
          <w:ilvl w:val="0"/>
          <w:numId w:val="2"/>
        </w:numPr>
        <w:spacing w:line="312" w:lineRule="atLeast"/>
        <w:ind w:left="750" w:right="1050"/>
        <w:rPr>
          <w:rFonts w:ascii="Arial" w:eastAsia="Times New Roman" w:hAnsi="Arial" w:cs="Arial"/>
          <w:color w:val="363636"/>
        </w:rPr>
      </w:pPr>
      <w:r w:rsidRPr="00DC51D6">
        <w:rPr>
          <w:rFonts w:ascii="Arial" w:eastAsia="Times New Roman" w:hAnsi="Arial" w:cs="Arial"/>
          <w:color w:val="363636"/>
        </w:rPr>
        <w:t>Depth of discussion—Present and integrate points that lead to deeper issues.</w:t>
      </w:r>
    </w:p>
    <w:p w:rsidR="00DC51D6" w:rsidRPr="00DC51D6" w:rsidRDefault="00DC51D6" w:rsidP="00DC51D6">
      <w:pPr>
        <w:numPr>
          <w:ilvl w:val="0"/>
          <w:numId w:val="2"/>
        </w:numPr>
        <w:spacing w:line="312" w:lineRule="atLeast"/>
        <w:ind w:left="750" w:right="1050"/>
        <w:rPr>
          <w:rFonts w:ascii="Arial" w:eastAsia="Times New Roman" w:hAnsi="Arial" w:cs="Arial"/>
          <w:color w:val="363636"/>
        </w:rPr>
      </w:pPr>
      <w:r w:rsidRPr="00DC51D6">
        <w:rPr>
          <w:rFonts w:ascii="Arial" w:eastAsia="Times New Roman" w:hAnsi="Arial" w:cs="Arial"/>
          <w:color w:val="363636"/>
        </w:rPr>
        <w:t>Breadth—Multiple perspectives and references, multiple issues/factors considered.</w:t>
      </w:r>
    </w:p>
    <w:p w:rsidR="00DC51D6" w:rsidRPr="00DC51D6" w:rsidRDefault="00DC51D6" w:rsidP="00DC51D6">
      <w:pPr>
        <w:numPr>
          <w:ilvl w:val="0"/>
          <w:numId w:val="2"/>
        </w:numPr>
        <w:spacing w:line="312" w:lineRule="atLeast"/>
        <w:ind w:left="750" w:right="1050"/>
        <w:rPr>
          <w:rFonts w:ascii="Arial" w:eastAsia="Times New Roman" w:hAnsi="Arial" w:cs="Arial"/>
          <w:color w:val="363636"/>
        </w:rPr>
      </w:pPr>
      <w:r w:rsidRPr="00DC51D6">
        <w:rPr>
          <w:rFonts w:ascii="Arial" w:eastAsia="Times New Roman" w:hAnsi="Arial" w:cs="Arial"/>
          <w:color w:val="363636"/>
        </w:rPr>
        <w:lastRenderedPageBreak/>
        <w:t>Evidence—Points are well-supported with facts, statistics and references.</w:t>
      </w:r>
    </w:p>
    <w:p w:rsidR="00DC51D6" w:rsidRPr="00DC51D6" w:rsidRDefault="00DC51D6" w:rsidP="00DC51D6">
      <w:pPr>
        <w:numPr>
          <w:ilvl w:val="0"/>
          <w:numId w:val="2"/>
        </w:numPr>
        <w:spacing w:line="312" w:lineRule="atLeast"/>
        <w:ind w:left="750" w:right="1050"/>
        <w:rPr>
          <w:rFonts w:ascii="Arial" w:eastAsia="Times New Roman" w:hAnsi="Arial" w:cs="Arial"/>
          <w:color w:val="363636"/>
        </w:rPr>
      </w:pPr>
      <w:r w:rsidRPr="00DC51D6">
        <w:rPr>
          <w:rFonts w:ascii="Arial" w:eastAsia="Times New Roman" w:hAnsi="Arial" w:cs="Arial"/>
          <w:color w:val="363636"/>
        </w:rPr>
        <w:t>Logic—Presented discussion makes sense; conclusions are logically supported by premises, statements, or factual information.</w:t>
      </w:r>
    </w:p>
    <w:p w:rsidR="00DC51D6" w:rsidRPr="00DC51D6" w:rsidRDefault="00DC51D6" w:rsidP="00DC51D6">
      <w:pPr>
        <w:numPr>
          <w:ilvl w:val="0"/>
          <w:numId w:val="2"/>
        </w:numPr>
        <w:spacing w:line="312" w:lineRule="atLeast"/>
        <w:ind w:left="750" w:right="1050"/>
        <w:rPr>
          <w:rFonts w:ascii="Arial" w:eastAsia="Times New Roman" w:hAnsi="Arial" w:cs="Arial"/>
          <w:color w:val="363636"/>
        </w:rPr>
      </w:pPr>
      <w:r w:rsidRPr="00DC51D6">
        <w:rPr>
          <w:rFonts w:ascii="Arial" w:eastAsia="Times New Roman" w:hAnsi="Arial" w:cs="Arial"/>
          <w:color w:val="363636"/>
        </w:rPr>
        <w:t>Clarity—Writing is concise, understandable, and contains sufficient detail or examples.</w:t>
      </w:r>
    </w:p>
    <w:p w:rsidR="00DC51D6" w:rsidRPr="00DC51D6" w:rsidRDefault="00DC51D6" w:rsidP="00DC51D6">
      <w:pPr>
        <w:numPr>
          <w:ilvl w:val="0"/>
          <w:numId w:val="2"/>
        </w:numPr>
        <w:spacing w:line="312" w:lineRule="atLeast"/>
        <w:ind w:left="750" w:right="1050"/>
        <w:rPr>
          <w:rFonts w:ascii="Arial" w:eastAsia="Times New Roman" w:hAnsi="Arial" w:cs="Arial"/>
          <w:color w:val="363636"/>
        </w:rPr>
      </w:pPr>
      <w:r w:rsidRPr="00DC51D6">
        <w:rPr>
          <w:rFonts w:ascii="Arial" w:eastAsia="Times New Roman" w:hAnsi="Arial" w:cs="Arial"/>
          <w:color w:val="363636"/>
        </w:rPr>
        <w:t>Objectivity—Avoids use of first person and subjective bias.</w:t>
      </w:r>
    </w:p>
    <w:p w:rsidR="00DC51D6" w:rsidRPr="00DC51D6" w:rsidRDefault="00DC51D6" w:rsidP="00DC51D6">
      <w:pPr>
        <w:numPr>
          <w:ilvl w:val="0"/>
          <w:numId w:val="2"/>
        </w:numPr>
        <w:spacing w:line="312" w:lineRule="atLeast"/>
        <w:ind w:left="750" w:right="1050"/>
        <w:rPr>
          <w:rFonts w:ascii="Arial" w:eastAsia="Times New Roman" w:hAnsi="Arial" w:cs="Arial"/>
          <w:color w:val="363636"/>
        </w:rPr>
      </w:pPr>
      <w:r w:rsidRPr="00DC51D6">
        <w:rPr>
          <w:rFonts w:ascii="Arial" w:eastAsia="Times New Roman" w:hAnsi="Arial" w:cs="Arial"/>
          <w:color w:val="363636"/>
        </w:rPr>
        <w:t>References—Sources are listed at the end of the paper.</w:t>
      </w:r>
    </w:p>
    <w:p w:rsidR="00DC51D6" w:rsidRPr="00DC51D6" w:rsidRDefault="00DC51D6" w:rsidP="00DC51D6">
      <w:pPr>
        <w:spacing w:before="100" w:beforeAutospacing="1" w:after="100" w:afterAutospacing="1" w:line="312" w:lineRule="atLeast"/>
        <w:ind w:left="1050" w:right="1050"/>
        <w:rPr>
          <w:rFonts w:ascii="Arial" w:eastAsia="Times New Roman" w:hAnsi="Arial" w:cs="Arial"/>
          <w:color w:val="363636"/>
        </w:rPr>
      </w:pPr>
      <w:r w:rsidRPr="00DC51D6">
        <w:rPr>
          <w:rFonts w:ascii="Arial" w:eastAsia="Times New Roman" w:hAnsi="Arial" w:cs="Arial"/>
          <w:color w:val="363636"/>
        </w:rPr>
        <w:t>Use strong credible sources—peer-reviewed references, government documents, and subject matter expert materials to support your answer. Your paper will not exceed 5 pages (excluding cover sheet and reference page(s).</w:t>
      </w:r>
    </w:p>
    <w:p w:rsidR="00DC51D6" w:rsidRPr="00DC51D6" w:rsidRDefault="00DC51D6" w:rsidP="00DC51D6">
      <w:pPr>
        <w:rPr>
          <w:rFonts w:eastAsia="Times New Roman" w:cs="Times New Roman"/>
        </w:rPr>
      </w:pPr>
    </w:p>
    <w:p w:rsidR="009117A7" w:rsidRDefault="00576AB7"/>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20F81"/>
    <w:multiLevelType w:val="multilevel"/>
    <w:tmpl w:val="E3CC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7716C6"/>
    <w:multiLevelType w:val="multilevel"/>
    <w:tmpl w:val="B624F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D6"/>
    <w:rsid w:val="004B3698"/>
    <w:rsid w:val="00576AB7"/>
    <w:rsid w:val="00DC51D6"/>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2A46E9"/>
  <w15:chartTrackingRefBased/>
  <w15:docId w15:val="{EE18D4CB-72FF-5146-A045-4877E4B1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DC51D6"/>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DC51D6"/>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DC51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51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C51D6"/>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446464">
      <w:bodyDiv w:val="1"/>
      <w:marLeft w:val="0"/>
      <w:marRight w:val="0"/>
      <w:marTop w:val="0"/>
      <w:marBottom w:val="0"/>
      <w:divBdr>
        <w:top w:val="none" w:sz="0" w:space="0" w:color="auto"/>
        <w:left w:val="none" w:sz="0" w:space="0" w:color="auto"/>
        <w:bottom w:val="none" w:sz="0" w:space="0" w:color="auto"/>
        <w:right w:val="none" w:sz="0" w:space="0" w:color="auto"/>
      </w:divBdr>
      <w:divsChild>
        <w:div w:id="1284918637">
          <w:marLeft w:val="0"/>
          <w:marRight w:val="0"/>
          <w:marTop w:val="0"/>
          <w:marBottom w:val="0"/>
          <w:divBdr>
            <w:top w:val="none" w:sz="0" w:space="0" w:color="auto"/>
            <w:left w:val="none" w:sz="0" w:space="0" w:color="auto"/>
            <w:bottom w:val="none" w:sz="0" w:space="0" w:color="auto"/>
            <w:right w:val="none" w:sz="0" w:space="0" w:color="auto"/>
          </w:divBdr>
          <w:divsChild>
            <w:div w:id="612369040">
              <w:marLeft w:val="0"/>
              <w:marRight w:val="0"/>
              <w:marTop w:val="0"/>
              <w:marBottom w:val="0"/>
              <w:divBdr>
                <w:top w:val="none" w:sz="0" w:space="0" w:color="auto"/>
                <w:left w:val="none" w:sz="0" w:space="0" w:color="auto"/>
                <w:bottom w:val="none" w:sz="0" w:space="0" w:color="auto"/>
                <w:right w:val="none" w:sz="0" w:space="0" w:color="auto"/>
              </w:divBdr>
              <w:divsChild>
                <w:div w:id="161240169">
                  <w:marLeft w:val="0"/>
                  <w:marRight w:val="0"/>
                  <w:marTop w:val="0"/>
                  <w:marBottom w:val="0"/>
                  <w:divBdr>
                    <w:top w:val="none" w:sz="0" w:space="0" w:color="auto"/>
                    <w:left w:val="none" w:sz="0" w:space="0" w:color="auto"/>
                    <w:bottom w:val="none" w:sz="0" w:space="0" w:color="auto"/>
                    <w:right w:val="none" w:sz="0" w:space="0" w:color="auto"/>
                  </w:divBdr>
                </w:div>
                <w:div w:id="7356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2</cp:revision>
  <dcterms:created xsi:type="dcterms:W3CDTF">2021-03-24T19:57:00Z</dcterms:created>
  <dcterms:modified xsi:type="dcterms:W3CDTF">2021-03-24T20:00:00Z</dcterms:modified>
</cp:coreProperties>
</file>