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26" w:rsidRDefault="00935726" w:rsidP="000E0A04">
      <w:pPr>
        <w:spacing w:line="480" w:lineRule="auto"/>
        <w:rPr>
          <w:rFonts w:ascii="Times New Roman" w:hAnsi="Times New Roman" w:cs="Times New Roman"/>
          <w:b/>
          <w:bCs/>
          <w:sz w:val="24"/>
          <w:szCs w:val="24"/>
        </w:rPr>
      </w:pPr>
    </w:p>
    <w:p w:rsidR="000E0A04" w:rsidRPr="000E0A04" w:rsidRDefault="000E0A04" w:rsidP="000E0A04">
      <w:pPr>
        <w:spacing w:line="480" w:lineRule="auto"/>
        <w:rPr>
          <w:rFonts w:ascii="Times New Roman" w:hAnsi="Times New Roman" w:cs="Times New Roman"/>
          <w:b/>
          <w:bCs/>
          <w:sz w:val="24"/>
          <w:szCs w:val="24"/>
        </w:rPr>
      </w:pPr>
      <w:r w:rsidRPr="000E0A04">
        <w:rPr>
          <w:rFonts w:ascii="Times New Roman" w:hAnsi="Times New Roman" w:cs="Times New Roman"/>
          <w:b/>
          <w:bCs/>
          <w:sz w:val="24"/>
          <w:szCs w:val="24"/>
        </w:rPr>
        <w:t>What is the author's claim in the selected reading? In other words, what do you believe the author wants their audience to learn or understand better once they have finished reading?</w:t>
      </w:r>
    </w:p>
    <w:p w:rsidR="00935726" w:rsidRDefault="000E0A04" w:rsidP="00935726">
      <w:pPr>
        <w:spacing w:line="480" w:lineRule="auto"/>
        <w:ind w:firstLine="720"/>
        <w:rPr>
          <w:rFonts w:ascii="Times New Roman" w:hAnsi="Times New Roman" w:cs="Times New Roman"/>
          <w:sz w:val="24"/>
        </w:rPr>
      </w:pPr>
      <w:r w:rsidRPr="000E0A04">
        <w:rPr>
          <w:rFonts w:ascii="Times New Roman" w:hAnsi="Times New Roman" w:cs="Times New Roman"/>
          <w:sz w:val="24"/>
        </w:rPr>
        <w:t xml:space="preserve">The author of Me </w:t>
      </w:r>
      <w:r>
        <w:rPr>
          <w:rFonts w:ascii="Times New Roman" w:hAnsi="Times New Roman" w:cs="Times New Roman"/>
          <w:sz w:val="24"/>
        </w:rPr>
        <w:t>T</w:t>
      </w:r>
      <w:r w:rsidRPr="000E0A04">
        <w:rPr>
          <w:rFonts w:ascii="Times New Roman" w:hAnsi="Times New Roman" w:cs="Times New Roman"/>
          <w:sz w:val="24"/>
        </w:rPr>
        <w:t>alk Pretty one Day, David Sedaris claims that the joy that a person learns a foreign language outweighs the negativity and insults that they have to suffer as they learn a new language. After weeks of embarrassing fits and starts in class, the narrator realizes that he understands what the teacher is saying. The teacher had told him that every day she spends with him is like having a caesarian section.  The author implies that the results justify the means. After Sedaris understood France, it did not matter how many times his classmates made fun of him because he could not understand French. All that mattered is that he understood.</w:t>
      </w:r>
    </w:p>
    <w:p w:rsidR="00935726" w:rsidRDefault="00935726" w:rsidP="00935726">
      <w:pPr>
        <w:spacing w:line="480" w:lineRule="auto"/>
        <w:rPr>
          <w:rFonts w:ascii="Times New Roman" w:hAnsi="Times New Roman" w:cs="Times New Roman"/>
          <w:sz w:val="24"/>
        </w:rPr>
      </w:pPr>
      <w:r w:rsidRPr="000E0A04">
        <w:rPr>
          <w:rFonts w:ascii="Times New Roman" w:hAnsi="Times New Roman" w:cs="Times New Roman"/>
          <w:sz w:val="24"/>
        </w:rPr>
        <w:t xml:space="preserve">Through the piece of writing, the author passes a serious information but in a humorous way. For instance, the narrator says that after he had paid fees, he was issued with a school ID that he would use to access various services in school such as meals. Apart from that, the narrator says he felt afraid when he entered class for the first time. </w:t>
      </w:r>
    </w:p>
    <w:p w:rsidR="00935726" w:rsidRDefault="00935726" w:rsidP="000E0A04">
      <w:pPr>
        <w:spacing w:line="480" w:lineRule="auto"/>
        <w:ind w:firstLine="720"/>
        <w:rPr>
          <w:rFonts w:ascii="Times New Roman" w:hAnsi="Times New Roman" w:cs="Times New Roman"/>
          <w:sz w:val="24"/>
        </w:rPr>
      </w:pPr>
    </w:p>
    <w:p w:rsidR="000E0A04" w:rsidRDefault="0021601F" w:rsidP="000E0A04">
      <w:pPr>
        <w:spacing w:line="480" w:lineRule="auto"/>
        <w:rPr>
          <w:rFonts w:ascii="Times New Roman" w:hAnsi="Times New Roman" w:cs="Times New Roman"/>
          <w:b/>
          <w:bCs/>
        </w:rPr>
      </w:pPr>
      <w:r w:rsidRPr="0021601F">
        <w:rPr>
          <w:rFonts w:ascii="Times New Roman" w:hAnsi="Times New Roman" w:cs="Times New Roman"/>
          <w:b/>
          <w:bCs/>
        </w:rPr>
        <w:t>Have you identified new key points that the author uses to support their claim in the selected reading? If so, include them here. If not, restate the key points you uncovered in your Writing Notes assignment and explain why the key points from that assignment have remained the same, even after conducting an active reading of the article.</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The first key is about insecurity, Sedaris talks about how he feels uncomfortable with the other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student in the classroom, because “spoke excellent French”. He notes that the other student were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younger than him, and well dressed. David feels unsure about this situation as he has before.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The second key point is to be your own person, David was feeling uncomfortable, and keep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lastRenderedPageBreak/>
        <w:t>thinking about the reason why he was in the class. Once he stops thinking about that his</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Capability to understand the class improved.</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The third key point is the struggle to communicate is a real problem, and human have a capacity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to work toward this issue.</w:t>
      </w:r>
    </w:p>
    <w:p w:rsidR="00935726" w:rsidRPr="0021601F" w:rsidRDefault="00935726" w:rsidP="000E0A04">
      <w:pPr>
        <w:spacing w:line="480" w:lineRule="auto"/>
        <w:rPr>
          <w:rFonts w:ascii="Times New Roman" w:hAnsi="Times New Roman" w:cs="Times New Roman"/>
          <w:b/>
          <w:bCs/>
          <w:sz w:val="24"/>
        </w:rPr>
      </w:pPr>
    </w:p>
    <w:p w:rsidR="000E0A04" w:rsidRPr="000E0A04" w:rsidRDefault="000E0A04" w:rsidP="000E0A04">
      <w:pPr>
        <w:spacing w:line="480" w:lineRule="auto"/>
        <w:rPr>
          <w:rFonts w:ascii="Times New Roman" w:hAnsi="Times New Roman" w:cs="Times New Roman"/>
          <w:b/>
          <w:bCs/>
          <w:sz w:val="24"/>
          <w:szCs w:val="24"/>
        </w:rPr>
      </w:pPr>
      <w:r w:rsidRPr="000E0A04">
        <w:rPr>
          <w:rFonts w:ascii="Times New Roman" w:hAnsi="Times New Roman" w:cs="Times New Roman"/>
          <w:b/>
          <w:bCs/>
          <w:sz w:val="24"/>
          <w:szCs w:val="24"/>
        </w:rPr>
        <w:t>Describe the author’s target audience: What group (or groups) of people is the author trying to reach with their message?</w:t>
      </w:r>
    </w:p>
    <w:p w:rsidR="00935726" w:rsidRDefault="000E0A04" w:rsidP="00935726">
      <w:pPr>
        <w:rPr>
          <w:rFonts w:ascii="Times New Roman" w:hAnsi="Times New Roman" w:cs="Times New Roman"/>
          <w:sz w:val="24"/>
          <w:szCs w:val="24"/>
        </w:rPr>
      </w:pPr>
      <w:r>
        <w:rPr>
          <w:rFonts w:ascii="Times New Roman" w:hAnsi="Times New Roman" w:cs="Times New Roman"/>
          <w:sz w:val="24"/>
        </w:rPr>
        <w:t>T</w:t>
      </w:r>
      <w:r w:rsidRPr="000E0A04">
        <w:rPr>
          <w:rFonts w:ascii="Times New Roman" w:hAnsi="Times New Roman" w:cs="Times New Roman"/>
          <w:sz w:val="24"/>
        </w:rPr>
        <w:t xml:space="preserve">he target audience could be foreigners who are interested in learning a certain language. </w:t>
      </w:r>
      <w:r w:rsidR="00935726">
        <w:rPr>
          <w:rFonts w:ascii="Times New Roman" w:hAnsi="Times New Roman" w:cs="Times New Roman"/>
          <w:sz w:val="24"/>
          <w:szCs w:val="24"/>
        </w:rPr>
        <w:t xml:space="preserve">And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it could be for people who love comedy. Sedaris communicate with an audience who know the </w:t>
      </w:r>
    </w:p>
    <w:p w:rsidR="00935726" w:rsidRDefault="00935726" w:rsidP="00935726">
      <w:pPr>
        <w:rPr>
          <w:rFonts w:ascii="Times New Roman" w:hAnsi="Times New Roman" w:cs="Times New Roman"/>
          <w:sz w:val="24"/>
          <w:szCs w:val="24"/>
        </w:rPr>
      </w:pPr>
      <w:r>
        <w:rPr>
          <w:rFonts w:ascii="Times New Roman" w:hAnsi="Times New Roman" w:cs="Times New Roman"/>
          <w:sz w:val="24"/>
          <w:szCs w:val="24"/>
        </w:rPr>
        <w:t xml:space="preserve">Struggle of learning a new language. </w:t>
      </w:r>
    </w:p>
    <w:p w:rsidR="00935726" w:rsidRDefault="00935726" w:rsidP="00770814">
      <w:pPr>
        <w:spacing w:line="480" w:lineRule="auto"/>
        <w:rPr>
          <w:rFonts w:ascii="Times New Roman" w:hAnsi="Times New Roman" w:cs="Times New Roman"/>
          <w:sz w:val="24"/>
        </w:rPr>
      </w:pPr>
    </w:p>
    <w:p w:rsidR="00770814" w:rsidRPr="000E0A04" w:rsidRDefault="00770814" w:rsidP="00770814">
      <w:pPr>
        <w:spacing w:line="480" w:lineRule="auto"/>
        <w:rPr>
          <w:rFonts w:ascii="Times New Roman" w:hAnsi="Times New Roman" w:cs="Times New Roman"/>
          <w:b/>
          <w:bCs/>
          <w:sz w:val="24"/>
          <w:szCs w:val="24"/>
        </w:rPr>
      </w:pPr>
      <w:r w:rsidRPr="000E0A04">
        <w:rPr>
          <w:rFonts w:ascii="Times New Roman" w:hAnsi="Times New Roman" w:cs="Times New Roman"/>
          <w:b/>
          <w:bCs/>
          <w:sz w:val="24"/>
          <w:szCs w:val="24"/>
        </w:rPr>
        <w:t>What choices does the author make in their writing to connect with this target audience?</w:t>
      </w:r>
    </w:p>
    <w:p w:rsidR="000E0A04" w:rsidRPr="000E0A04" w:rsidRDefault="000E0A04" w:rsidP="000E0A04">
      <w:pPr>
        <w:spacing w:line="480" w:lineRule="auto"/>
        <w:rPr>
          <w:rFonts w:ascii="Times New Roman" w:hAnsi="Times New Roman" w:cs="Times New Roman"/>
          <w:sz w:val="24"/>
        </w:rPr>
      </w:pPr>
      <w:r w:rsidRPr="000E0A04">
        <w:rPr>
          <w:rFonts w:ascii="Times New Roman" w:hAnsi="Times New Roman" w:cs="Times New Roman"/>
          <w:sz w:val="24"/>
        </w:rPr>
        <w:t xml:space="preserve">The author of Me Talk Pretty One Day uses vulnerability and humor to connect to his audience. David Sedaris uses malapropism in his work. Malapropism is a technique whereby an author deliberately misuses words with the aim of creating a humorous effect. For instance, the author writes to illustrate the dialogue among students learning French. He writes “That is common for me also but be more strong you. Much work and someday you talk pretty”.  He misuses language is a similar way all through the book. Reading such misuses makes you laugh. Apart from that, he makes use of other styles such as verbal irony and hyperbole. </w:t>
      </w:r>
    </w:p>
    <w:p w:rsidR="000E0A04" w:rsidRPr="000E0A04" w:rsidRDefault="000E0A04">
      <w:pPr>
        <w:rPr>
          <w:rFonts w:ascii="Times New Roman" w:hAnsi="Times New Roman" w:cs="Times New Roman"/>
        </w:rPr>
      </w:pPr>
    </w:p>
    <w:sectPr w:rsidR="000E0A04" w:rsidRPr="000E0A04" w:rsidSect="00EB3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06" w:rsidRDefault="00642606" w:rsidP="00935726">
      <w:pPr>
        <w:spacing w:after="0" w:line="240" w:lineRule="auto"/>
      </w:pPr>
      <w:r>
        <w:separator/>
      </w:r>
    </w:p>
  </w:endnote>
  <w:endnote w:type="continuationSeparator" w:id="1">
    <w:p w:rsidR="00642606" w:rsidRDefault="00642606" w:rsidP="0093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A" w:rsidRDefault="00883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A" w:rsidRDefault="008837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A" w:rsidRDefault="00883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06" w:rsidRDefault="00642606" w:rsidP="00935726">
      <w:pPr>
        <w:spacing w:after="0" w:line="240" w:lineRule="auto"/>
      </w:pPr>
      <w:r>
        <w:separator/>
      </w:r>
    </w:p>
  </w:footnote>
  <w:footnote w:type="continuationSeparator" w:id="1">
    <w:p w:rsidR="00642606" w:rsidRDefault="00642606" w:rsidP="00935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A" w:rsidRDefault="00883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26" w:rsidRPr="00935726" w:rsidRDefault="00935726">
    <w:pPr>
      <w:pStyle w:val="Header"/>
      <w:rPr>
        <w:rFonts w:ascii="Times New Roman" w:hAnsi="Times New Roman" w:cs="Times New Roman"/>
        <w:b/>
        <w:bCs/>
        <w:sz w:val="28"/>
        <w:szCs w:val="28"/>
      </w:rPr>
    </w:pPr>
    <w:r w:rsidRPr="00935726">
      <w:rPr>
        <w:rFonts w:ascii="Times New Roman" w:hAnsi="Times New Roman" w:cs="Times New Roman"/>
        <w:b/>
        <w:bCs/>
        <w:sz w:val="28"/>
        <w:szCs w:val="28"/>
      </w:rPr>
      <w:t>ENG 122 Writing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3A" w:rsidRDefault="008837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E0A04"/>
    <w:rsid w:val="000E0A04"/>
    <w:rsid w:val="001B3940"/>
    <w:rsid w:val="0021601F"/>
    <w:rsid w:val="00642606"/>
    <w:rsid w:val="006C13A9"/>
    <w:rsid w:val="006D62FB"/>
    <w:rsid w:val="00770814"/>
    <w:rsid w:val="0088373A"/>
    <w:rsid w:val="00935726"/>
    <w:rsid w:val="00EB3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26"/>
  </w:style>
  <w:style w:type="paragraph" w:styleId="Footer">
    <w:name w:val="footer"/>
    <w:basedOn w:val="Normal"/>
    <w:link w:val="FooterChar"/>
    <w:uiPriority w:val="99"/>
    <w:unhideWhenUsed/>
    <w:rsid w:val="00935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Gustave</dc:creator>
  <cp:lastModifiedBy>Mark Nzioka</cp:lastModifiedBy>
  <cp:revision>2</cp:revision>
  <dcterms:created xsi:type="dcterms:W3CDTF">2021-08-16T09:36:00Z</dcterms:created>
  <dcterms:modified xsi:type="dcterms:W3CDTF">2021-08-16T09:36:00Z</dcterms:modified>
</cp:coreProperties>
</file>