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p>
    <w:p w:rsidR="00ED1AC7" w:rsidRDefault="00ED1AC7" w:rsidP="00ED1AC7">
      <w:pPr>
        <w:jc w:val="center"/>
        <w:rPr>
          <w:rFonts w:ascii="Times New Roman" w:hAnsi="Times New Roman" w:cs="Times New Roman"/>
          <w:sz w:val="24"/>
          <w:szCs w:val="24"/>
        </w:rPr>
      </w:pPr>
      <w:r>
        <w:rPr>
          <w:rFonts w:ascii="Times New Roman" w:hAnsi="Times New Roman" w:cs="Times New Roman"/>
          <w:sz w:val="24"/>
          <w:szCs w:val="24"/>
        </w:rPr>
        <w:t>Human Resources for the HCBHC</w:t>
      </w:r>
    </w:p>
    <w:p w:rsidR="00ED1AC7" w:rsidRDefault="00ED1AC7" w:rsidP="00ED1AC7">
      <w:pPr>
        <w:jc w:val="center"/>
        <w:rPr>
          <w:rFonts w:ascii="Times New Roman" w:hAnsi="Times New Roman" w:cs="Times New Roman"/>
          <w:sz w:val="24"/>
          <w:szCs w:val="24"/>
        </w:rPr>
      </w:pPr>
      <w:r>
        <w:rPr>
          <w:rFonts w:ascii="Times New Roman" w:hAnsi="Times New Roman" w:cs="Times New Roman"/>
          <w:sz w:val="24"/>
          <w:szCs w:val="24"/>
        </w:rPr>
        <w:t>Name:</w:t>
      </w:r>
    </w:p>
    <w:p w:rsidR="0034700F" w:rsidRDefault="00ED1AC7" w:rsidP="00ED1AC7">
      <w:pPr>
        <w:jc w:val="center"/>
        <w:rPr>
          <w:rFonts w:ascii="Times New Roman" w:hAnsi="Times New Roman" w:cs="Times New Roman"/>
          <w:sz w:val="24"/>
          <w:szCs w:val="24"/>
        </w:rPr>
      </w:pPr>
      <w:r>
        <w:rPr>
          <w:rFonts w:ascii="Times New Roman" w:hAnsi="Times New Roman" w:cs="Times New Roman"/>
          <w:sz w:val="24"/>
          <w:szCs w:val="24"/>
        </w:rPr>
        <w:t>Institution:</w:t>
      </w:r>
      <w:r w:rsidR="0034700F">
        <w:rPr>
          <w:rFonts w:ascii="Times New Roman" w:hAnsi="Times New Roman" w:cs="Times New Roman"/>
          <w:sz w:val="24"/>
          <w:szCs w:val="24"/>
        </w:rPr>
        <w:br w:type="page"/>
      </w:r>
    </w:p>
    <w:p w:rsidR="00ED1AC7" w:rsidRPr="00ED1AC7" w:rsidRDefault="00ED1AC7" w:rsidP="00ED1AC7">
      <w:pPr>
        <w:spacing w:after="0" w:line="480" w:lineRule="auto"/>
        <w:ind w:firstLine="720"/>
        <w:jc w:val="center"/>
        <w:rPr>
          <w:rFonts w:ascii="Times New Roman" w:hAnsi="Times New Roman" w:cs="Times New Roman"/>
          <w:b/>
          <w:sz w:val="24"/>
          <w:szCs w:val="24"/>
        </w:rPr>
      </w:pPr>
      <w:r w:rsidRPr="00ED1AC7">
        <w:rPr>
          <w:rFonts w:ascii="Times New Roman" w:hAnsi="Times New Roman" w:cs="Times New Roman"/>
          <w:b/>
          <w:sz w:val="24"/>
          <w:szCs w:val="24"/>
        </w:rPr>
        <w:lastRenderedPageBreak/>
        <w:t>Introduction</w:t>
      </w:r>
    </w:p>
    <w:p w:rsidR="0079411B" w:rsidRDefault="000E715B" w:rsidP="00ED1AC7">
      <w:pPr>
        <w:spacing w:after="0" w:line="480" w:lineRule="auto"/>
        <w:ind w:firstLine="720"/>
        <w:rPr>
          <w:rFonts w:ascii="Times New Roman" w:hAnsi="Times New Roman" w:cs="Times New Roman"/>
          <w:sz w:val="24"/>
          <w:szCs w:val="24"/>
        </w:rPr>
      </w:pPr>
      <w:r w:rsidRPr="0034700F">
        <w:rPr>
          <w:rFonts w:ascii="Times New Roman" w:hAnsi="Times New Roman" w:cs="Times New Roman"/>
          <w:sz w:val="24"/>
          <w:szCs w:val="24"/>
        </w:rPr>
        <w:t>Harbor City Behavioral Centre presents with some significant human resource needs that needs to be addressed to ensure successful operation of the organization. For example, the HCBHC’s annual summary report provides that the center needs to fill in four current positions in the department</w:t>
      </w:r>
      <w:r w:rsidR="00BC2E80" w:rsidRPr="0034700F">
        <w:rPr>
          <w:rFonts w:ascii="Times New Roman" w:hAnsi="Times New Roman" w:cs="Times New Roman"/>
          <w:sz w:val="24"/>
          <w:szCs w:val="24"/>
        </w:rPr>
        <w:t>s</w:t>
      </w:r>
      <w:r w:rsidRPr="0034700F">
        <w:rPr>
          <w:rFonts w:ascii="Times New Roman" w:hAnsi="Times New Roman" w:cs="Times New Roman"/>
          <w:sz w:val="24"/>
          <w:szCs w:val="24"/>
        </w:rPr>
        <w:t xml:space="preserve"> of IT, HR, CBS, &amp; ACS. The HCBHC’s corporate policy also provides that the center needs to select and train staff to maintain high standards and also implement services tailored to meet the changing market environment. The center aims to become the best in the behavioral healthcare environment, and it hopes to achieve this through team-based healthcare. The human resource department is always at the center of an organization’s success because it is the people who </w:t>
      </w:r>
      <w:r w:rsidR="001F20C5" w:rsidRPr="0034700F">
        <w:rPr>
          <w:rFonts w:ascii="Times New Roman" w:hAnsi="Times New Roman" w:cs="Times New Roman"/>
          <w:sz w:val="24"/>
          <w:szCs w:val="24"/>
        </w:rPr>
        <w:t>determine its direction. Conducting a training needs assessment will help the HR department to select competent professionals who will steer HCBHC towards achieving its vision.</w:t>
      </w:r>
    </w:p>
    <w:p w:rsidR="00ED1AC7" w:rsidRPr="00ED1AC7" w:rsidRDefault="00ED1AC7" w:rsidP="00ED1AC7">
      <w:pPr>
        <w:spacing w:after="0" w:line="480" w:lineRule="auto"/>
        <w:ind w:firstLine="720"/>
        <w:jc w:val="center"/>
        <w:rPr>
          <w:rFonts w:ascii="Times New Roman" w:hAnsi="Times New Roman" w:cs="Times New Roman"/>
          <w:b/>
          <w:sz w:val="24"/>
          <w:szCs w:val="24"/>
        </w:rPr>
      </w:pPr>
      <w:r w:rsidRPr="00ED1AC7">
        <w:rPr>
          <w:rFonts w:ascii="Times New Roman" w:hAnsi="Times New Roman" w:cs="Times New Roman"/>
          <w:b/>
          <w:sz w:val="24"/>
          <w:szCs w:val="24"/>
        </w:rPr>
        <w:t>Training Needs Assessment</w:t>
      </w:r>
    </w:p>
    <w:p w:rsidR="007D6B5D" w:rsidRPr="0034700F" w:rsidRDefault="007D6B5D" w:rsidP="00ED1AC7">
      <w:pPr>
        <w:spacing w:after="0" w:line="480" w:lineRule="auto"/>
        <w:ind w:firstLine="720"/>
        <w:rPr>
          <w:rFonts w:ascii="Times New Roman" w:hAnsi="Times New Roman" w:cs="Times New Roman"/>
          <w:sz w:val="24"/>
          <w:szCs w:val="24"/>
        </w:rPr>
      </w:pPr>
      <w:r w:rsidRPr="0034700F">
        <w:rPr>
          <w:rFonts w:ascii="Times New Roman" w:hAnsi="Times New Roman" w:cs="Times New Roman"/>
          <w:sz w:val="24"/>
          <w:szCs w:val="24"/>
        </w:rPr>
        <w:t xml:space="preserve">An effective training needs assessment will help to determine, the needs of the organization, competent personnel, </w:t>
      </w:r>
      <w:r w:rsidR="00BC2E80" w:rsidRPr="0034700F">
        <w:rPr>
          <w:rFonts w:ascii="Times New Roman" w:hAnsi="Times New Roman" w:cs="Times New Roman"/>
          <w:sz w:val="24"/>
          <w:szCs w:val="24"/>
        </w:rPr>
        <w:t xml:space="preserve">the gaps in operations, </w:t>
      </w:r>
      <w:r w:rsidRPr="0034700F">
        <w:rPr>
          <w:rFonts w:ascii="Times New Roman" w:hAnsi="Times New Roman" w:cs="Times New Roman"/>
          <w:sz w:val="24"/>
          <w:szCs w:val="24"/>
        </w:rPr>
        <w:t xml:space="preserve">and the type of training to meet those organizational needs. </w:t>
      </w:r>
      <w:r w:rsidR="00BC2E80" w:rsidRPr="0034700F">
        <w:rPr>
          <w:rFonts w:ascii="Times New Roman" w:hAnsi="Times New Roman" w:cs="Times New Roman"/>
          <w:sz w:val="24"/>
          <w:szCs w:val="24"/>
        </w:rPr>
        <w:t>The first step in identifying and designing a training program is to evaluate the organization’s needs. One needs to understand what problem they are trying to solve when designing a training program</w:t>
      </w:r>
      <w:r w:rsidR="0034700F" w:rsidRPr="0034700F">
        <w:rPr>
          <w:rFonts w:ascii="Times New Roman" w:hAnsi="Times New Roman" w:cs="Times New Roman"/>
          <w:sz w:val="24"/>
          <w:szCs w:val="24"/>
        </w:rPr>
        <w:t xml:space="preserve"> </w:t>
      </w:r>
      <w:r w:rsidR="0034700F" w:rsidRPr="0034700F">
        <w:rPr>
          <w:rStyle w:val="selectable"/>
          <w:rFonts w:ascii="Times New Roman" w:hAnsi="Times New Roman" w:cs="Times New Roman"/>
          <w:color w:val="000000"/>
          <w:sz w:val="24"/>
          <w:szCs w:val="24"/>
        </w:rPr>
        <w:t>(Mahmud et al., 2019)</w:t>
      </w:r>
      <w:r w:rsidR="00BC2E80" w:rsidRPr="0034700F">
        <w:rPr>
          <w:rFonts w:ascii="Times New Roman" w:hAnsi="Times New Roman" w:cs="Times New Roman"/>
          <w:sz w:val="24"/>
          <w:szCs w:val="24"/>
        </w:rPr>
        <w:t xml:space="preserve">. Here, HCBHC’s human resource needs requires identifying competent staff to fill in the four vacant positions in the departments of </w:t>
      </w:r>
      <w:r w:rsidR="00BC2E80" w:rsidRPr="0034700F">
        <w:rPr>
          <w:rFonts w:ascii="Times New Roman" w:hAnsi="Times New Roman" w:cs="Times New Roman"/>
          <w:sz w:val="24"/>
          <w:szCs w:val="24"/>
        </w:rPr>
        <w:t>IT, HR, CBS, &amp; ACS</w:t>
      </w:r>
      <w:r w:rsidR="00BC2E80" w:rsidRPr="0034700F">
        <w:rPr>
          <w:rFonts w:ascii="Times New Roman" w:hAnsi="Times New Roman" w:cs="Times New Roman"/>
          <w:sz w:val="24"/>
          <w:szCs w:val="24"/>
        </w:rPr>
        <w:t xml:space="preserve">. These personnel will be required to maintain the high standards of the organization and drive the vision of the organization. The second step is </w:t>
      </w:r>
      <w:r w:rsidR="00AC120E" w:rsidRPr="0034700F">
        <w:rPr>
          <w:rFonts w:ascii="Times New Roman" w:hAnsi="Times New Roman" w:cs="Times New Roman"/>
          <w:sz w:val="24"/>
          <w:szCs w:val="24"/>
        </w:rPr>
        <w:t xml:space="preserve">to identify the gaps in the organization to determine current and desired organizational productivity.  The third step in needs analysis is to gauge the available training options </w:t>
      </w:r>
      <w:r w:rsidR="00AE389D" w:rsidRPr="0034700F">
        <w:rPr>
          <w:rFonts w:ascii="Times New Roman" w:hAnsi="Times New Roman" w:cs="Times New Roman"/>
          <w:sz w:val="24"/>
          <w:szCs w:val="24"/>
        </w:rPr>
        <w:t xml:space="preserve">to meet the needs of the organization. </w:t>
      </w:r>
      <w:r w:rsidR="00AE389D" w:rsidRPr="0034700F">
        <w:rPr>
          <w:rFonts w:ascii="Times New Roman" w:hAnsi="Times New Roman" w:cs="Times New Roman"/>
          <w:sz w:val="24"/>
          <w:szCs w:val="24"/>
        </w:rPr>
        <w:lastRenderedPageBreak/>
        <w:t>HCBHC will require different training options for the employees, including technical skills development, orientation, team training, and quality training to achieve its vision</w:t>
      </w:r>
      <w:r w:rsidR="0034700F" w:rsidRPr="0034700F">
        <w:rPr>
          <w:rFonts w:ascii="Times New Roman" w:hAnsi="Times New Roman" w:cs="Times New Roman"/>
          <w:sz w:val="24"/>
          <w:szCs w:val="24"/>
        </w:rPr>
        <w:t xml:space="preserve"> (Burns et al., 2012)</w:t>
      </w:r>
      <w:r w:rsidR="00AE389D" w:rsidRPr="0034700F">
        <w:rPr>
          <w:rFonts w:ascii="Times New Roman" w:hAnsi="Times New Roman" w:cs="Times New Roman"/>
          <w:sz w:val="24"/>
          <w:szCs w:val="24"/>
        </w:rPr>
        <w:t xml:space="preserve">. The fourth step is to offer recommendation and provide a training solution. </w:t>
      </w:r>
    </w:p>
    <w:p w:rsidR="0018376A" w:rsidRPr="00ED1AC7" w:rsidRDefault="0018376A" w:rsidP="00ED1AC7">
      <w:pPr>
        <w:spacing w:after="0" w:line="480" w:lineRule="auto"/>
        <w:jc w:val="center"/>
        <w:rPr>
          <w:rFonts w:ascii="Times New Roman" w:hAnsi="Times New Roman" w:cs="Times New Roman"/>
          <w:b/>
          <w:sz w:val="24"/>
          <w:szCs w:val="24"/>
        </w:rPr>
      </w:pPr>
      <w:r w:rsidRPr="00ED1AC7">
        <w:rPr>
          <w:rFonts w:ascii="Times New Roman" w:hAnsi="Times New Roman" w:cs="Times New Roman"/>
          <w:b/>
          <w:sz w:val="24"/>
          <w:szCs w:val="24"/>
        </w:rPr>
        <w:t xml:space="preserve">Evaluating </w:t>
      </w:r>
      <w:r w:rsidR="00ED1AC7" w:rsidRPr="00ED1AC7">
        <w:rPr>
          <w:rFonts w:ascii="Times New Roman" w:hAnsi="Times New Roman" w:cs="Times New Roman"/>
          <w:b/>
          <w:sz w:val="24"/>
          <w:szCs w:val="24"/>
        </w:rPr>
        <w:t>Training Program Effectiveness</w:t>
      </w:r>
    </w:p>
    <w:p w:rsidR="0018376A" w:rsidRPr="0034700F" w:rsidRDefault="0018376A" w:rsidP="00ED1AC7">
      <w:pPr>
        <w:spacing w:after="0" w:line="480" w:lineRule="auto"/>
        <w:ind w:firstLine="720"/>
        <w:rPr>
          <w:rFonts w:ascii="Times New Roman" w:hAnsi="Times New Roman" w:cs="Times New Roman"/>
          <w:sz w:val="24"/>
          <w:szCs w:val="24"/>
        </w:rPr>
      </w:pPr>
      <w:r w:rsidRPr="0034700F">
        <w:rPr>
          <w:rFonts w:ascii="Times New Roman" w:hAnsi="Times New Roman" w:cs="Times New Roman"/>
          <w:sz w:val="24"/>
          <w:szCs w:val="24"/>
        </w:rPr>
        <w:t>Employee training is an investment on its own, and hence</w:t>
      </w:r>
      <w:r w:rsidR="0034700F" w:rsidRPr="0034700F">
        <w:rPr>
          <w:rFonts w:ascii="Times New Roman" w:hAnsi="Times New Roman" w:cs="Times New Roman"/>
          <w:sz w:val="24"/>
          <w:szCs w:val="24"/>
        </w:rPr>
        <w:t>,</w:t>
      </w:r>
      <w:r w:rsidRPr="0034700F">
        <w:rPr>
          <w:rFonts w:ascii="Times New Roman" w:hAnsi="Times New Roman" w:cs="Times New Roman"/>
          <w:sz w:val="24"/>
          <w:szCs w:val="24"/>
        </w:rPr>
        <w:t xml:space="preserve"> it warrants evaluation to determine </w:t>
      </w:r>
      <w:r w:rsidR="0034700F" w:rsidRPr="0034700F">
        <w:rPr>
          <w:rFonts w:ascii="Times New Roman" w:hAnsi="Times New Roman" w:cs="Times New Roman"/>
          <w:sz w:val="24"/>
          <w:szCs w:val="24"/>
        </w:rPr>
        <w:t>its</w:t>
      </w:r>
      <w:r w:rsidRPr="0034700F">
        <w:rPr>
          <w:rFonts w:ascii="Times New Roman" w:hAnsi="Times New Roman" w:cs="Times New Roman"/>
          <w:sz w:val="24"/>
          <w:szCs w:val="24"/>
        </w:rPr>
        <w:t xml:space="preserve"> effectiveness. Evaluation is also essential to identify areas of improvement and to improve employee retention rates. One of the suitable models of evaluating training programs is the Kirkpatrick approach</w:t>
      </w:r>
      <w:r w:rsidR="009024C4" w:rsidRPr="0034700F">
        <w:rPr>
          <w:rFonts w:ascii="Times New Roman" w:hAnsi="Times New Roman" w:cs="Times New Roman"/>
          <w:sz w:val="24"/>
          <w:szCs w:val="24"/>
        </w:rPr>
        <w:t>, which uses a four-level strategy to measure the success of a training program</w:t>
      </w:r>
      <w:r w:rsidR="0034700F" w:rsidRPr="0034700F">
        <w:rPr>
          <w:rFonts w:ascii="Times New Roman" w:hAnsi="Times New Roman" w:cs="Times New Roman"/>
          <w:sz w:val="24"/>
          <w:szCs w:val="24"/>
        </w:rPr>
        <w:t xml:space="preserve"> </w:t>
      </w:r>
      <w:r w:rsidR="0034700F" w:rsidRPr="0034700F">
        <w:rPr>
          <w:rStyle w:val="selectable"/>
          <w:rFonts w:ascii="Times New Roman" w:hAnsi="Times New Roman" w:cs="Times New Roman"/>
          <w:color w:val="000000"/>
          <w:sz w:val="24"/>
          <w:szCs w:val="24"/>
        </w:rPr>
        <w:t>(</w:t>
      </w:r>
      <w:proofErr w:type="spellStart"/>
      <w:r w:rsidR="0034700F" w:rsidRPr="0034700F">
        <w:rPr>
          <w:rStyle w:val="selectable"/>
          <w:rFonts w:ascii="Times New Roman" w:hAnsi="Times New Roman" w:cs="Times New Roman"/>
          <w:color w:val="000000"/>
          <w:sz w:val="24"/>
          <w:szCs w:val="24"/>
        </w:rPr>
        <w:t>Rafiq</w:t>
      </w:r>
      <w:proofErr w:type="spellEnd"/>
      <w:r w:rsidR="0034700F" w:rsidRPr="0034700F">
        <w:rPr>
          <w:rStyle w:val="selectable"/>
          <w:rFonts w:ascii="Times New Roman" w:hAnsi="Times New Roman" w:cs="Times New Roman"/>
          <w:color w:val="000000"/>
          <w:sz w:val="24"/>
          <w:szCs w:val="24"/>
        </w:rPr>
        <w:t>, 2015)</w:t>
      </w:r>
      <w:r w:rsidR="009024C4" w:rsidRPr="0034700F">
        <w:rPr>
          <w:rFonts w:ascii="Times New Roman" w:hAnsi="Times New Roman" w:cs="Times New Roman"/>
          <w:sz w:val="24"/>
          <w:szCs w:val="24"/>
        </w:rPr>
        <w:t xml:space="preserve">. The first approach to evaluation is reaction-it measures how employees respond to the training and its relevance. One can use interviews or questionnaires to determine if the learners find the program useful. The second step is learning- it measures the level of knowledge and skill retention following a training a program. The third level is behavior-measures the practical aspect of learning to determine how employees are utilizing the knowledge and skills at work. The fourth strategy is results- it evaluates the tangible outcome of training regarding improved productivity, patient satisfaction, employee retention, better coordination of activities, and </w:t>
      </w:r>
      <w:r w:rsidR="00F40566" w:rsidRPr="0034700F">
        <w:rPr>
          <w:rFonts w:ascii="Times New Roman" w:hAnsi="Times New Roman" w:cs="Times New Roman"/>
          <w:sz w:val="24"/>
          <w:szCs w:val="24"/>
        </w:rPr>
        <w:t>increased and faster recovery of mental illness</w:t>
      </w:r>
      <w:r w:rsidR="0034700F" w:rsidRPr="0034700F">
        <w:rPr>
          <w:rFonts w:ascii="Times New Roman" w:hAnsi="Times New Roman" w:cs="Times New Roman"/>
          <w:sz w:val="24"/>
          <w:szCs w:val="24"/>
        </w:rPr>
        <w:t xml:space="preserve"> </w:t>
      </w:r>
      <w:r w:rsidR="0034700F" w:rsidRPr="0034700F">
        <w:rPr>
          <w:rStyle w:val="selectable"/>
          <w:rFonts w:ascii="Times New Roman" w:hAnsi="Times New Roman" w:cs="Times New Roman"/>
          <w:color w:val="000000"/>
          <w:sz w:val="24"/>
          <w:szCs w:val="24"/>
        </w:rPr>
        <w:t>(</w:t>
      </w:r>
      <w:proofErr w:type="spellStart"/>
      <w:r w:rsidR="0034700F" w:rsidRPr="0034700F">
        <w:rPr>
          <w:rStyle w:val="selectable"/>
          <w:rFonts w:ascii="Times New Roman" w:hAnsi="Times New Roman" w:cs="Times New Roman"/>
          <w:color w:val="000000"/>
          <w:sz w:val="24"/>
          <w:szCs w:val="24"/>
        </w:rPr>
        <w:t>Rafiq</w:t>
      </w:r>
      <w:proofErr w:type="spellEnd"/>
      <w:r w:rsidR="0034700F" w:rsidRPr="0034700F">
        <w:rPr>
          <w:rStyle w:val="selectable"/>
          <w:rFonts w:ascii="Times New Roman" w:hAnsi="Times New Roman" w:cs="Times New Roman"/>
          <w:color w:val="000000"/>
          <w:sz w:val="24"/>
          <w:szCs w:val="24"/>
        </w:rPr>
        <w:t>, 2015)</w:t>
      </w:r>
      <w:r w:rsidR="00F40566" w:rsidRPr="0034700F">
        <w:rPr>
          <w:rFonts w:ascii="Times New Roman" w:hAnsi="Times New Roman" w:cs="Times New Roman"/>
          <w:sz w:val="24"/>
          <w:szCs w:val="24"/>
        </w:rPr>
        <w:t>.</w:t>
      </w:r>
    </w:p>
    <w:p w:rsidR="00F40566" w:rsidRPr="00ED1AC7" w:rsidRDefault="00F40566" w:rsidP="00ED1AC7">
      <w:pPr>
        <w:spacing w:after="0" w:line="480" w:lineRule="auto"/>
        <w:jc w:val="center"/>
        <w:rPr>
          <w:rFonts w:ascii="Times New Roman" w:hAnsi="Times New Roman" w:cs="Times New Roman"/>
          <w:b/>
          <w:sz w:val="24"/>
          <w:szCs w:val="24"/>
        </w:rPr>
      </w:pPr>
      <w:r w:rsidRPr="00ED1AC7">
        <w:rPr>
          <w:rFonts w:ascii="Times New Roman" w:hAnsi="Times New Roman" w:cs="Times New Roman"/>
          <w:b/>
          <w:sz w:val="24"/>
          <w:szCs w:val="24"/>
        </w:rPr>
        <w:t xml:space="preserve">Job </w:t>
      </w:r>
      <w:r w:rsidR="00ED1AC7" w:rsidRPr="00ED1AC7">
        <w:rPr>
          <w:rFonts w:ascii="Times New Roman" w:hAnsi="Times New Roman" w:cs="Times New Roman"/>
          <w:b/>
          <w:sz w:val="24"/>
          <w:szCs w:val="24"/>
        </w:rPr>
        <w:t>Description for Training and Development Coordinator</w:t>
      </w:r>
    </w:p>
    <w:p w:rsidR="0034700F" w:rsidRPr="0034700F" w:rsidRDefault="00F40566" w:rsidP="00ED1AC7">
      <w:pPr>
        <w:spacing w:after="0" w:line="480" w:lineRule="auto"/>
        <w:ind w:firstLine="720"/>
        <w:rPr>
          <w:rFonts w:ascii="Times New Roman" w:hAnsi="Times New Roman" w:cs="Times New Roman"/>
          <w:sz w:val="24"/>
          <w:szCs w:val="24"/>
        </w:rPr>
      </w:pPr>
      <w:r w:rsidRPr="0034700F">
        <w:rPr>
          <w:rFonts w:ascii="Times New Roman" w:hAnsi="Times New Roman" w:cs="Times New Roman"/>
          <w:sz w:val="24"/>
          <w:szCs w:val="24"/>
        </w:rPr>
        <w:t xml:space="preserve">HCBHC is currently looking to recruit personnel for the position of training and development coordinator. The respectful individual will be responsible for overseeing the training process of employees in the organization to ensure employees gain the required skills and knowledge to drive the vision of the organization. </w:t>
      </w:r>
      <w:r w:rsidR="005D5FA0" w:rsidRPr="0034700F">
        <w:rPr>
          <w:rFonts w:ascii="Times New Roman" w:hAnsi="Times New Roman" w:cs="Times New Roman"/>
          <w:sz w:val="24"/>
          <w:szCs w:val="24"/>
        </w:rPr>
        <w:t xml:space="preserve">The employee’s roles will include designing and executing effective training programs and conducting evaluations to determine the programs’ success. One must possess excellent leadership and employee engagement skills. The </w:t>
      </w:r>
      <w:r w:rsidR="005D5FA0" w:rsidRPr="0034700F">
        <w:rPr>
          <w:rFonts w:ascii="Times New Roman" w:hAnsi="Times New Roman" w:cs="Times New Roman"/>
          <w:sz w:val="24"/>
          <w:szCs w:val="24"/>
        </w:rPr>
        <w:lastRenderedPageBreak/>
        <w:t xml:space="preserve">position requires qualified individuals with a minimal of three years’ experience and a bachelor’s degree in human resource management. </w:t>
      </w:r>
    </w:p>
    <w:p w:rsidR="0034700F" w:rsidRPr="0034700F" w:rsidRDefault="0034700F" w:rsidP="00ED1AC7">
      <w:pPr>
        <w:spacing w:after="0" w:line="480" w:lineRule="auto"/>
        <w:jc w:val="center"/>
        <w:rPr>
          <w:rFonts w:ascii="Times New Roman" w:hAnsi="Times New Roman" w:cs="Times New Roman"/>
          <w:sz w:val="24"/>
          <w:szCs w:val="24"/>
        </w:rPr>
      </w:pPr>
      <w:r w:rsidRPr="0034700F">
        <w:rPr>
          <w:rFonts w:ascii="Times New Roman" w:hAnsi="Times New Roman" w:cs="Times New Roman"/>
          <w:sz w:val="24"/>
          <w:szCs w:val="24"/>
        </w:rPr>
        <w:br w:type="page"/>
      </w:r>
      <w:r w:rsidRPr="0034700F">
        <w:rPr>
          <w:rFonts w:ascii="Times New Roman" w:hAnsi="Times New Roman" w:cs="Times New Roman"/>
          <w:sz w:val="24"/>
          <w:szCs w:val="24"/>
        </w:rPr>
        <w:lastRenderedPageBreak/>
        <w:t>References</w:t>
      </w:r>
    </w:p>
    <w:p w:rsidR="0034700F" w:rsidRPr="0034700F" w:rsidRDefault="0034700F" w:rsidP="00ED1AC7">
      <w:pPr>
        <w:spacing w:after="0" w:line="480" w:lineRule="auto"/>
        <w:ind w:left="720" w:hanging="720"/>
        <w:rPr>
          <w:rFonts w:ascii="Times New Roman" w:hAnsi="Times New Roman" w:cs="Times New Roman"/>
          <w:sz w:val="24"/>
          <w:szCs w:val="24"/>
        </w:rPr>
      </w:pPr>
      <w:r w:rsidRPr="0034700F">
        <w:rPr>
          <w:rFonts w:ascii="Times New Roman" w:hAnsi="Times New Roman" w:cs="Times New Roman"/>
          <w:sz w:val="24"/>
          <w:szCs w:val="24"/>
        </w:rPr>
        <w:t xml:space="preserve">Burns, L., Bradley, E., Weiner, B., </w:t>
      </w:r>
      <w:proofErr w:type="spellStart"/>
      <w:r w:rsidRPr="0034700F">
        <w:rPr>
          <w:rFonts w:ascii="Times New Roman" w:hAnsi="Times New Roman" w:cs="Times New Roman"/>
          <w:sz w:val="24"/>
          <w:szCs w:val="24"/>
        </w:rPr>
        <w:t>Shortell</w:t>
      </w:r>
      <w:proofErr w:type="spellEnd"/>
      <w:r w:rsidRPr="0034700F">
        <w:rPr>
          <w:rFonts w:ascii="Times New Roman" w:hAnsi="Times New Roman" w:cs="Times New Roman"/>
          <w:sz w:val="24"/>
          <w:szCs w:val="24"/>
        </w:rPr>
        <w:t xml:space="preserve">, S., &amp;amp; </w:t>
      </w:r>
      <w:proofErr w:type="spellStart"/>
      <w:r w:rsidRPr="0034700F">
        <w:rPr>
          <w:rFonts w:ascii="Times New Roman" w:hAnsi="Times New Roman" w:cs="Times New Roman"/>
          <w:sz w:val="24"/>
          <w:szCs w:val="24"/>
        </w:rPr>
        <w:t>Kaluzny</w:t>
      </w:r>
      <w:proofErr w:type="spellEnd"/>
      <w:r w:rsidRPr="0034700F">
        <w:rPr>
          <w:rFonts w:ascii="Times New Roman" w:hAnsi="Times New Roman" w:cs="Times New Roman"/>
          <w:sz w:val="24"/>
          <w:szCs w:val="24"/>
        </w:rPr>
        <w:t xml:space="preserve">, A. (2012). </w:t>
      </w:r>
      <w:proofErr w:type="spellStart"/>
      <w:r w:rsidRPr="0034700F">
        <w:rPr>
          <w:rFonts w:ascii="Times New Roman" w:hAnsi="Times New Roman" w:cs="Times New Roman"/>
          <w:sz w:val="24"/>
          <w:szCs w:val="24"/>
        </w:rPr>
        <w:t>Shortell</w:t>
      </w:r>
      <w:proofErr w:type="spellEnd"/>
      <w:r w:rsidRPr="0034700F">
        <w:rPr>
          <w:rFonts w:ascii="Times New Roman" w:hAnsi="Times New Roman" w:cs="Times New Roman"/>
          <w:sz w:val="24"/>
          <w:szCs w:val="24"/>
        </w:rPr>
        <w:t xml:space="preserve"> and </w:t>
      </w:r>
      <w:proofErr w:type="spellStart"/>
      <w:r w:rsidRPr="0034700F">
        <w:rPr>
          <w:rFonts w:ascii="Times New Roman" w:hAnsi="Times New Roman" w:cs="Times New Roman"/>
          <w:sz w:val="24"/>
          <w:szCs w:val="24"/>
        </w:rPr>
        <w:t>Kaluzny</w:t>
      </w:r>
      <w:proofErr w:type="spellEnd"/>
      <w:r w:rsidRPr="0034700F">
        <w:rPr>
          <w:rFonts w:ascii="Times New Roman" w:hAnsi="Times New Roman" w:cs="Times New Roman"/>
          <w:sz w:val="24"/>
          <w:szCs w:val="24"/>
        </w:rPr>
        <w:t>&amp;#39</w:t>
      </w:r>
      <w:r w:rsidRPr="0034700F">
        <w:rPr>
          <w:rFonts w:ascii="Times New Roman" w:hAnsi="Times New Roman" w:cs="Times New Roman"/>
          <w:sz w:val="24"/>
          <w:szCs w:val="24"/>
        </w:rPr>
        <w:t>; s</w:t>
      </w:r>
    </w:p>
    <w:p w:rsidR="00F40566" w:rsidRPr="0034700F" w:rsidRDefault="0034700F" w:rsidP="00ED1AC7">
      <w:pPr>
        <w:spacing w:after="0" w:line="480" w:lineRule="auto"/>
        <w:ind w:left="720" w:hanging="720"/>
        <w:rPr>
          <w:rFonts w:ascii="Times New Roman" w:hAnsi="Times New Roman" w:cs="Times New Roman"/>
          <w:sz w:val="24"/>
          <w:szCs w:val="24"/>
        </w:rPr>
      </w:pPr>
      <w:r w:rsidRPr="0034700F">
        <w:rPr>
          <w:rFonts w:ascii="Times New Roman" w:hAnsi="Times New Roman" w:cs="Times New Roman"/>
          <w:sz w:val="24"/>
          <w:szCs w:val="24"/>
        </w:rPr>
        <w:t>Healthcare</w:t>
      </w:r>
      <w:r w:rsidRPr="0034700F">
        <w:rPr>
          <w:rFonts w:ascii="Times New Roman" w:hAnsi="Times New Roman" w:cs="Times New Roman"/>
          <w:sz w:val="24"/>
          <w:szCs w:val="24"/>
        </w:rPr>
        <w:t xml:space="preserve"> management. Delmar</w:t>
      </w:r>
    </w:p>
    <w:p w:rsidR="0034700F" w:rsidRPr="0034700F" w:rsidRDefault="0034700F" w:rsidP="00ED1AC7">
      <w:pPr>
        <w:spacing w:after="0" w:line="480" w:lineRule="auto"/>
        <w:ind w:left="720" w:hanging="720"/>
        <w:rPr>
          <w:rFonts w:ascii="Times New Roman" w:eastAsia="Times New Roman" w:hAnsi="Times New Roman" w:cs="Times New Roman"/>
          <w:sz w:val="24"/>
          <w:szCs w:val="24"/>
        </w:rPr>
      </w:pPr>
      <w:r w:rsidRPr="0034700F">
        <w:rPr>
          <w:rFonts w:ascii="Times New Roman" w:eastAsia="Times New Roman" w:hAnsi="Times New Roman" w:cs="Times New Roman"/>
          <w:sz w:val="24"/>
          <w:szCs w:val="24"/>
        </w:rPr>
        <w:t xml:space="preserve">Mahmud, K., </w:t>
      </w:r>
      <w:proofErr w:type="spellStart"/>
      <w:r w:rsidRPr="0034700F">
        <w:rPr>
          <w:rFonts w:ascii="Times New Roman" w:eastAsia="Times New Roman" w:hAnsi="Times New Roman" w:cs="Times New Roman"/>
          <w:sz w:val="24"/>
          <w:szCs w:val="24"/>
        </w:rPr>
        <w:t>Saira</w:t>
      </w:r>
      <w:proofErr w:type="spellEnd"/>
      <w:r w:rsidRPr="0034700F">
        <w:rPr>
          <w:rFonts w:ascii="Times New Roman" w:eastAsia="Times New Roman" w:hAnsi="Times New Roman" w:cs="Times New Roman"/>
          <w:sz w:val="24"/>
          <w:szCs w:val="24"/>
        </w:rPr>
        <w:t xml:space="preserve"> Wahid, I., &amp; </w:t>
      </w:r>
      <w:proofErr w:type="spellStart"/>
      <w:r w:rsidRPr="0034700F">
        <w:rPr>
          <w:rFonts w:ascii="Times New Roman" w:eastAsia="Times New Roman" w:hAnsi="Times New Roman" w:cs="Times New Roman"/>
          <w:sz w:val="24"/>
          <w:szCs w:val="24"/>
        </w:rPr>
        <w:t>Arif</w:t>
      </w:r>
      <w:proofErr w:type="spellEnd"/>
      <w:r w:rsidRPr="0034700F">
        <w:rPr>
          <w:rFonts w:ascii="Times New Roman" w:eastAsia="Times New Roman" w:hAnsi="Times New Roman" w:cs="Times New Roman"/>
          <w:sz w:val="24"/>
          <w:szCs w:val="24"/>
        </w:rPr>
        <w:t xml:space="preserve">, I. (2019). Impact of training needs assessment on the performance of employees: Evidence from Bangladesh. </w:t>
      </w:r>
      <w:r w:rsidRPr="0034700F">
        <w:rPr>
          <w:rFonts w:ascii="Times New Roman" w:eastAsia="Times New Roman" w:hAnsi="Times New Roman" w:cs="Times New Roman"/>
          <w:i/>
          <w:iCs/>
          <w:sz w:val="24"/>
          <w:szCs w:val="24"/>
        </w:rPr>
        <w:t>Cogent Social Sciences</w:t>
      </w:r>
      <w:r w:rsidRPr="0034700F">
        <w:rPr>
          <w:rFonts w:ascii="Times New Roman" w:eastAsia="Times New Roman" w:hAnsi="Times New Roman" w:cs="Times New Roman"/>
          <w:sz w:val="24"/>
          <w:szCs w:val="24"/>
        </w:rPr>
        <w:t xml:space="preserve">, </w:t>
      </w:r>
      <w:r w:rsidRPr="0034700F">
        <w:rPr>
          <w:rFonts w:ascii="Times New Roman" w:eastAsia="Times New Roman" w:hAnsi="Times New Roman" w:cs="Times New Roman"/>
          <w:i/>
          <w:iCs/>
          <w:sz w:val="24"/>
          <w:szCs w:val="24"/>
        </w:rPr>
        <w:t>5</w:t>
      </w:r>
      <w:r w:rsidRPr="0034700F">
        <w:rPr>
          <w:rFonts w:ascii="Times New Roman" w:eastAsia="Times New Roman" w:hAnsi="Times New Roman" w:cs="Times New Roman"/>
          <w:sz w:val="24"/>
          <w:szCs w:val="24"/>
        </w:rPr>
        <w:t>(1), 1705627. https://doi.org/10.1080/23311886.2019.1705627</w:t>
      </w:r>
    </w:p>
    <w:p w:rsidR="0034700F" w:rsidRPr="0034700F" w:rsidRDefault="0034700F" w:rsidP="00ED1AC7">
      <w:pPr>
        <w:spacing w:after="0" w:line="480" w:lineRule="auto"/>
        <w:ind w:left="720" w:hanging="720"/>
        <w:rPr>
          <w:rFonts w:ascii="Times New Roman" w:eastAsia="Times New Roman" w:hAnsi="Times New Roman" w:cs="Times New Roman"/>
          <w:sz w:val="24"/>
          <w:szCs w:val="24"/>
        </w:rPr>
      </w:pPr>
      <w:proofErr w:type="spellStart"/>
      <w:r w:rsidRPr="0034700F">
        <w:rPr>
          <w:rFonts w:ascii="Times New Roman" w:eastAsia="Times New Roman" w:hAnsi="Times New Roman" w:cs="Times New Roman"/>
          <w:sz w:val="24"/>
          <w:szCs w:val="24"/>
        </w:rPr>
        <w:t>Rafiq</w:t>
      </w:r>
      <w:proofErr w:type="spellEnd"/>
      <w:r w:rsidRPr="0034700F">
        <w:rPr>
          <w:rFonts w:ascii="Times New Roman" w:eastAsia="Times New Roman" w:hAnsi="Times New Roman" w:cs="Times New Roman"/>
          <w:sz w:val="24"/>
          <w:szCs w:val="24"/>
        </w:rPr>
        <w:t xml:space="preserve">, M. (2015). Training Evaluation in an Organization using Kirkpatrick Model: A Case Study of PIA. </w:t>
      </w:r>
      <w:r w:rsidRPr="0034700F">
        <w:rPr>
          <w:rFonts w:ascii="Times New Roman" w:eastAsia="Times New Roman" w:hAnsi="Times New Roman" w:cs="Times New Roman"/>
          <w:i/>
          <w:iCs/>
          <w:sz w:val="24"/>
          <w:szCs w:val="24"/>
        </w:rPr>
        <w:t>Journal of Entrepreneurship &amp; Organization Management</w:t>
      </w:r>
      <w:r w:rsidRPr="0034700F">
        <w:rPr>
          <w:rFonts w:ascii="Times New Roman" w:eastAsia="Times New Roman" w:hAnsi="Times New Roman" w:cs="Times New Roman"/>
          <w:sz w:val="24"/>
          <w:szCs w:val="24"/>
        </w:rPr>
        <w:t xml:space="preserve">, </w:t>
      </w:r>
      <w:r w:rsidRPr="0034700F">
        <w:rPr>
          <w:rFonts w:ascii="Times New Roman" w:eastAsia="Times New Roman" w:hAnsi="Times New Roman" w:cs="Times New Roman"/>
          <w:i/>
          <w:iCs/>
          <w:sz w:val="24"/>
          <w:szCs w:val="24"/>
        </w:rPr>
        <w:t>04</w:t>
      </w:r>
      <w:r w:rsidRPr="0034700F">
        <w:rPr>
          <w:rFonts w:ascii="Times New Roman" w:eastAsia="Times New Roman" w:hAnsi="Times New Roman" w:cs="Times New Roman"/>
          <w:sz w:val="24"/>
          <w:szCs w:val="24"/>
        </w:rPr>
        <w:t>(03). https://doi.org/10.4172/2169-026x.1000151</w:t>
      </w:r>
    </w:p>
    <w:p w:rsidR="0034700F" w:rsidRPr="0034700F" w:rsidRDefault="0034700F" w:rsidP="00ED1AC7">
      <w:pPr>
        <w:spacing w:after="0" w:line="480" w:lineRule="auto"/>
        <w:ind w:left="720" w:hanging="720"/>
        <w:rPr>
          <w:rFonts w:ascii="Times New Roman" w:hAnsi="Times New Roman" w:cs="Times New Roman"/>
          <w:sz w:val="24"/>
          <w:szCs w:val="24"/>
        </w:rPr>
      </w:pPr>
      <w:bookmarkStart w:id="0" w:name="_GoBack"/>
      <w:bookmarkEnd w:id="0"/>
    </w:p>
    <w:sectPr w:rsidR="0034700F" w:rsidRPr="0034700F" w:rsidSect="0034700F">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F7" w:rsidRDefault="005B10F7" w:rsidP="0034700F">
      <w:pPr>
        <w:spacing w:after="0" w:line="240" w:lineRule="auto"/>
      </w:pPr>
      <w:r>
        <w:separator/>
      </w:r>
    </w:p>
  </w:endnote>
  <w:endnote w:type="continuationSeparator" w:id="0">
    <w:p w:rsidR="005B10F7" w:rsidRDefault="005B10F7" w:rsidP="0034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F7" w:rsidRDefault="005B10F7" w:rsidP="0034700F">
      <w:pPr>
        <w:spacing w:after="0" w:line="240" w:lineRule="auto"/>
      </w:pPr>
      <w:r>
        <w:separator/>
      </w:r>
    </w:p>
  </w:footnote>
  <w:footnote w:type="continuationSeparator" w:id="0">
    <w:p w:rsidR="005B10F7" w:rsidRDefault="005B10F7" w:rsidP="0034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0F" w:rsidRPr="0034700F" w:rsidRDefault="0034700F">
    <w:pPr>
      <w:pStyle w:val="Header"/>
      <w:rPr>
        <w:rFonts w:ascii="Times New Roman" w:hAnsi="Times New Roman" w:cs="Times New Roman"/>
        <w:sz w:val="24"/>
        <w:szCs w:val="24"/>
      </w:rPr>
    </w:pPr>
    <w:r w:rsidRPr="0034700F">
      <w:rPr>
        <w:rFonts w:ascii="Times New Roman" w:hAnsi="Times New Roman" w:cs="Times New Roman"/>
        <w:sz w:val="24"/>
        <w:szCs w:val="24"/>
      </w:rPr>
      <w:t>HUMAN RESOURCES FOR HCBHC</w:t>
    </w:r>
    <w:r>
      <w:rPr>
        <w:rFonts w:ascii="Times New Roman" w:hAnsi="Times New Roman" w:cs="Times New Roman"/>
        <w:sz w:val="24"/>
        <w:szCs w:val="24"/>
      </w:rPr>
      <w:t xml:space="preserve">                                                                                           </w:t>
    </w:r>
    <w:r w:rsidRPr="0034700F">
      <w:rPr>
        <w:rFonts w:ascii="Times New Roman" w:hAnsi="Times New Roman" w:cs="Times New Roman"/>
        <w:sz w:val="24"/>
        <w:szCs w:val="24"/>
      </w:rPr>
      <w:fldChar w:fldCharType="begin"/>
    </w:r>
    <w:r w:rsidRPr="0034700F">
      <w:rPr>
        <w:rFonts w:ascii="Times New Roman" w:hAnsi="Times New Roman" w:cs="Times New Roman"/>
        <w:sz w:val="24"/>
        <w:szCs w:val="24"/>
      </w:rPr>
      <w:instrText xml:space="preserve"> PAGE   \* MERGEFORMAT </w:instrText>
    </w:r>
    <w:r w:rsidRPr="0034700F">
      <w:rPr>
        <w:rFonts w:ascii="Times New Roman" w:hAnsi="Times New Roman" w:cs="Times New Roman"/>
        <w:sz w:val="24"/>
        <w:szCs w:val="24"/>
      </w:rPr>
      <w:fldChar w:fldCharType="separate"/>
    </w:r>
    <w:r w:rsidR="00ED1AC7">
      <w:rPr>
        <w:rFonts w:ascii="Times New Roman" w:hAnsi="Times New Roman" w:cs="Times New Roman"/>
        <w:noProof/>
        <w:sz w:val="24"/>
        <w:szCs w:val="24"/>
      </w:rPr>
      <w:t>5</w:t>
    </w:r>
    <w:r w:rsidRPr="0034700F">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0F" w:rsidRPr="0034700F" w:rsidRDefault="0034700F" w:rsidP="0034700F">
    <w:pPr>
      <w:pStyle w:val="Header"/>
      <w:rPr>
        <w:rFonts w:ascii="Times New Roman" w:hAnsi="Times New Roman" w:cs="Times New Roman"/>
        <w:sz w:val="24"/>
        <w:szCs w:val="24"/>
      </w:rPr>
    </w:pPr>
    <w:r w:rsidRPr="0034700F">
      <w:rPr>
        <w:rFonts w:ascii="Times New Roman" w:hAnsi="Times New Roman" w:cs="Times New Roman"/>
        <w:sz w:val="24"/>
        <w:szCs w:val="24"/>
      </w:rPr>
      <w:t>Running head: HUMAN RESOURCES FOR HCBHC</w:t>
    </w:r>
    <w:r>
      <w:rPr>
        <w:rFonts w:ascii="Times New Roman" w:hAnsi="Times New Roman" w:cs="Times New Roman"/>
        <w:sz w:val="24"/>
        <w:szCs w:val="24"/>
      </w:rPr>
      <w:t xml:space="preserve">                                                                  </w:t>
    </w:r>
    <w:r w:rsidRPr="0034700F">
      <w:rPr>
        <w:rFonts w:ascii="Times New Roman" w:hAnsi="Times New Roman" w:cs="Times New Roman"/>
        <w:sz w:val="24"/>
        <w:szCs w:val="24"/>
      </w:rPr>
      <w:fldChar w:fldCharType="begin"/>
    </w:r>
    <w:r w:rsidRPr="0034700F">
      <w:rPr>
        <w:rFonts w:ascii="Times New Roman" w:hAnsi="Times New Roman" w:cs="Times New Roman"/>
        <w:sz w:val="24"/>
        <w:szCs w:val="24"/>
      </w:rPr>
      <w:instrText xml:space="preserve"> PAGE   \* MERGEFORMAT </w:instrText>
    </w:r>
    <w:r w:rsidRPr="0034700F">
      <w:rPr>
        <w:rFonts w:ascii="Times New Roman" w:hAnsi="Times New Roman" w:cs="Times New Roman"/>
        <w:sz w:val="24"/>
        <w:szCs w:val="24"/>
      </w:rPr>
      <w:fldChar w:fldCharType="separate"/>
    </w:r>
    <w:r w:rsidR="00ED1AC7">
      <w:rPr>
        <w:rFonts w:ascii="Times New Roman" w:hAnsi="Times New Roman" w:cs="Times New Roman"/>
        <w:noProof/>
        <w:sz w:val="24"/>
        <w:szCs w:val="24"/>
      </w:rPr>
      <w:t>1</w:t>
    </w:r>
    <w:r w:rsidRPr="0034700F">
      <w:rPr>
        <w:rFonts w:ascii="Times New Roman" w:hAnsi="Times New Roman" w:cs="Times New Roman"/>
        <w:noProof/>
        <w:sz w:val="24"/>
        <w:szCs w:val="24"/>
      </w:rPr>
      <w:fldChar w:fldCharType="end"/>
    </w:r>
  </w:p>
  <w:p w:rsidR="0034700F" w:rsidRDefault="00347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5B"/>
    <w:rsid w:val="000E715B"/>
    <w:rsid w:val="0018376A"/>
    <w:rsid w:val="001F20C5"/>
    <w:rsid w:val="0034700F"/>
    <w:rsid w:val="005B10F7"/>
    <w:rsid w:val="005D5FA0"/>
    <w:rsid w:val="0079411B"/>
    <w:rsid w:val="007D6B5D"/>
    <w:rsid w:val="009024C4"/>
    <w:rsid w:val="00AC120E"/>
    <w:rsid w:val="00AE389D"/>
    <w:rsid w:val="00BC2E80"/>
    <w:rsid w:val="00ED1AC7"/>
    <w:rsid w:val="00F4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EFC7-C102-4166-B007-25E196D5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7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34700F"/>
  </w:style>
  <w:style w:type="character" w:customStyle="1" w:styleId="Heading2Char">
    <w:name w:val="Heading 2 Char"/>
    <w:basedOn w:val="DefaultParagraphFont"/>
    <w:link w:val="Heading2"/>
    <w:uiPriority w:val="9"/>
    <w:rsid w:val="003470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70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7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00F"/>
  </w:style>
  <w:style w:type="paragraph" w:styleId="Footer">
    <w:name w:val="footer"/>
    <w:basedOn w:val="Normal"/>
    <w:link w:val="FooterChar"/>
    <w:uiPriority w:val="99"/>
    <w:unhideWhenUsed/>
    <w:rsid w:val="0034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80983">
      <w:bodyDiv w:val="1"/>
      <w:marLeft w:val="0"/>
      <w:marRight w:val="0"/>
      <w:marTop w:val="0"/>
      <w:marBottom w:val="0"/>
      <w:divBdr>
        <w:top w:val="none" w:sz="0" w:space="0" w:color="auto"/>
        <w:left w:val="none" w:sz="0" w:space="0" w:color="auto"/>
        <w:bottom w:val="none" w:sz="0" w:space="0" w:color="auto"/>
        <w:right w:val="none" w:sz="0" w:space="0" w:color="auto"/>
      </w:divBdr>
      <w:divsChild>
        <w:div w:id="390006734">
          <w:marLeft w:val="0"/>
          <w:marRight w:val="0"/>
          <w:marTop w:val="0"/>
          <w:marBottom w:val="0"/>
          <w:divBdr>
            <w:top w:val="none" w:sz="0" w:space="0" w:color="auto"/>
            <w:left w:val="none" w:sz="0" w:space="0" w:color="auto"/>
            <w:bottom w:val="none" w:sz="0" w:space="0" w:color="auto"/>
            <w:right w:val="none" w:sz="0" w:space="0" w:color="auto"/>
          </w:divBdr>
          <w:divsChild>
            <w:div w:id="11718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dc:creator>
  <cp:keywords/>
  <dc:description/>
  <cp:lastModifiedBy>Momi</cp:lastModifiedBy>
  <cp:revision>3</cp:revision>
  <dcterms:created xsi:type="dcterms:W3CDTF">2021-04-21T14:03:00Z</dcterms:created>
  <dcterms:modified xsi:type="dcterms:W3CDTF">2021-04-21T17:36:00Z</dcterms:modified>
</cp:coreProperties>
</file>