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21" w:rsidRPr="00B15B21" w:rsidRDefault="00B15B21" w:rsidP="00B15B21">
      <w:pPr>
        <w:spacing w:before="100" w:beforeAutospacing="1" w:after="100" w:afterAutospacing="1"/>
        <w:outlineLvl w:val="0"/>
        <w:rPr>
          <w:rFonts w:ascii="Arial" w:eastAsia="Times New Roman" w:hAnsi="Arial" w:cs="Arial"/>
          <w:b/>
          <w:bCs/>
          <w:color w:val="001738"/>
          <w:kern w:val="36"/>
          <w:sz w:val="38"/>
          <w:szCs w:val="38"/>
        </w:rPr>
      </w:pPr>
      <w:r w:rsidRPr="00B15B21">
        <w:rPr>
          <w:rFonts w:ascii="Arial" w:eastAsia="Times New Roman" w:hAnsi="Arial" w:cs="Arial"/>
          <w:b/>
          <w:bCs/>
          <w:color w:val="001738"/>
          <w:kern w:val="36"/>
          <w:sz w:val="38"/>
          <w:szCs w:val="38"/>
        </w:rPr>
        <w:t>Module 3 - SLP</w:t>
      </w:r>
    </w:p>
    <w:p w:rsidR="00B15B21" w:rsidRPr="00B15B21" w:rsidRDefault="00B15B21" w:rsidP="00B15B21">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B15B21">
        <w:rPr>
          <w:rFonts w:ascii="Arial" w:eastAsia="Times New Roman" w:hAnsi="Arial" w:cs="Arial"/>
          <w:b/>
          <w:bCs/>
          <w:caps/>
          <w:color w:val="000000" w:themeColor="text1"/>
          <w:sz w:val="34"/>
          <w:szCs w:val="34"/>
        </w:rPr>
        <w:t>DISASTER PREPAREDNESS</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b/>
          <w:bCs/>
          <w:color w:val="363636"/>
        </w:rPr>
        <w:t>Disaster Preparedness</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color w:val="363636"/>
        </w:rPr>
        <w:t>Address the following:</w:t>
      </w:r>
    </w:p>
    <w:p w:rsidR="00B15B21" w:rsidRPr="00B15B21" w:rsidRDefault="00B15B21" w:rsidP="00B15B21">
      <w:pPr>
        <w:numPr>
          <w:ilvl w:val="0"/>
          <w:numId w:val="1"/>
        </w:numPr>
        <w:spacing w:line="312" w:lineRule="atLeast"/>
        <w:ind w:left="750" w:right="1050"/>
        <w:rPr>
          <w:rFonts w:ascii="Arial" w:eastAsia="Times New Roman" w:hAnsi="Arial" w:cs="Arial"/>
          <w:color w:val="363636"/>
        </w:rPr>
      </w:pPr>
      <w:r w:rsidRPr="00B15B21">
        <w:rPr>
          <w:rFonts w:ascii="Arial" w:eastAsia="Times New Roman" w:hAnsi="Arial" w:cs="Arial"/>
          <w:color w:val="363636"/>
        </w:rPr>
        <w:t>Compose a disaster scenario involving the disaster you selected in Module 2 SLP.</w:t>
      </w:r>
    </w:p>
    <w:p w:rsidR="00B15B21" w:rsidRPr="00B15B21" w:rsidRDefault="00B15B21" w:rsidP="00B15B21">
      <w:pPr>
        <w:numPr>
          <w:ilvl w:val="0"/>
          <w:numId w:val="1"/>
        </w:numPr>
        <w:spacing w:line="312" w:lineRule="atLeast"/>
        <w:ind w:left="750" w:right="1050"/>
        <w:rPr>
          <w:rFonts w:ascii="Arial" w:eastAsia="Times New Roman" w:hAnsi="Arial" w:cs="Arial"/>
          <w:color w:val="363636"/>
        </w:rPr>
      </w:pPr>
      <w:r w:rsidRPr="00B15B21">
        <w:rPr>
          <w:rFonts w:ascii="Arial" w:eastAsia="Times New Roman" w:hAnsi="Arial" w:cs="Arial"/>
          <w:color w:val="363636"/>
        </w:rPr>
        <w:t>Identify the detailed events for your disaster scenario. For each detailed event, describe the expected emergency response actions.</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color w:val="363636"/>
        </w:rPr>
        <w:t>Remember to support your statements with properly cited quotations.</w:t>
      </w:r>
    </w:p>
    <w:p w:rsidR="00B15B21" w:rsidRPr="00B15B21" w:rsidRDefault="00B15B21" w:rsidP="00B15B21">
      <w:pPr>
        <w:spacing w:line="312" w:lineRule="atLeast"/>
        <w:rPr>
          <w:rFonts w:ascii="Arial" w:eastAsia="Times New Roman" w:hAnsi="Arial" w:cs="Arial"/>
          <w:color w:val="363636"/>
        </w:rPr>
      </w:pPr>
      <w:r w:rsidRPr="00B15B21">
        <w:rPr>
          <w:rFonts w:ascii="Arial" w:eastAsia="Times New Roman" w:hAnsi="Arial" w:cs="Arial"/>
          <w:color w:val="363636"/>
        </w:rPr>
        <w:br/>
      </w:r>
    </w:p>
    <w:p w:rsidR="00B15B21" w:rsidRPr="00B15B21" w:rsidRDefault="00B15B21" w:rsidP="00B15B21">
      <w:pPr>
        <w:shd w:val="clear" w:color="auto" w:fill="C4D5DD"/>
        <w:spacing w:line="312" w:lineRule="atLeast"/>
        <w:outlineLvl w:val="2"/>
        <w:rPr>
          <w:rFonts w:ascii="Arial" w:eastAsia="Times New Roman" w:hAnsi="Arial" w:cs="Arial"/>
          <w:b/>
          <w:bCs/>
          <w:color w:val="005697"/>
          <w:sz w:val="29"/>
          <w:szCs w:val="29"/>
        </w:rPr>
      </w:pPr>
      <w:r w:rsidRPr="00B15B21">
        <w:rPr>
          <w:rFonts w:ascii="Arial" w:eastAsia="Times New Roman" w:hAnsi="Arial" w:cs="Arial"/>
          <w:b/>
          <w:bCs/>
          <w:color w:val="005697"/>
          <w:sz w:val="29"/>
          <w:szCs w:val="29"/>
        </w:rPr>
        <w:t>SLP Assignment Expectations</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b/>
          <w:bCs/>
          <w:color w:val="363636"/>
        </w:rPr>
        <w:t>Length:</w:t>
      </w:r>
      <w:r w:rsidRPr="00B15B21">
        <w:rPr>
          <w:rFonts w:ascii="Arial" w:eastAsia="Times New Roman" w:hAnsi="Arial" w:cs="Arial"/>
          <w:color w:val="363636"/>
        </w:rPr>
        <w:t xml:space="preserve"> This Case Assignment should be </w:t>
      </w:r>
      <w:r>
        <w:rPr>
          <w:rFonts w:ascii="Arial" w:eastAsia="Times New Roman" w:hAnsi="Arial" w:cs="Arial"/>
          <w:color w:val="363636"/>
        </w:rPr>
        <w:t>4</w:t>
      </w:r>
      <w:r w:rsidRPr="00B15B21">
        <w:rPr>
          <w:rFonts w:ascii="Arial" w:eastAsia="Times New Roman" w:hAnsi="Arial" w:cs="Arial"/>
          <w:color w:val="363636"/>
        </w:rPr>
        <w:t>–</w:t>
      </w:r>
      <w:r>
        <w:rPr>
          <w:rFonts w:ascii="Arial" w:eastAsia="Times New Roman" w:hAnsi="Arial" w:cs="Arial"/>
          <w:color w:val="363636"/>
        </w:rPr>
        <w:t>6</w:t>
      </w:r>
      <w:bookmarkStart w:id="0" w:name="_GoBack"/>
      <w:bookmarkEnd w:id="0"/>
      <w:r w:rsidRPr="00B15B21">
        <w:rPr>
          <w:rFonts w:ascii="Arial" w:eastAsia="Times New Roman" w:hAnsi="Arial" w:cs="Arial"/>
          <w:color w:val="363636"/>
        </w:rPr>
        <w:t xml:space="preserve"> pages, not counting the title page and references.</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b/>
          <w:bCs/>
          <w:color w:val="363636"/>
        </w:rPr>
        <w:t>References:</w:t>
      </w:r>
      <w:r w:rsidRPr="00B15B21">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b/>
          <w:bCs/>
          <w:color w:val="363636"/>
        </w:rPr>
        <w:t>Organization:</w:t>
      </w:r>
      <w:r w:rsidRPr="00B15B21">
        <w:rPr>
          <w:rFonts w:ascii="Arial" w:eastAsia="Times New Roman" w:hAnsi="Arial" w:cs="Arial"/>
          <w:color w:val="363636"/>
        </w:rPr>
        <w:t> Subheadings should be used to organize your paper according to question.</w:t>
      </w:r>
    </w:p>
    <w:p w:rsidR="00B15B21" w:rsidRPr="00B15B21" w:rsidRDefault="00B15B21" w:rsidP="00B15B21">
      <w:pPr>
        <w:spacing w:before="100" w:beforeAutospacing="1" w:after="100" w:afterAutospacing="1" w:line="312" w:lineRule="atLeast"/>
        <w:ind w:left="1050" w:right="1050"/>
        <w:rPr>
          <w:rFonts w:ascii="Arial" w:eastAsia="Times New Roman" w:hAnsi="Arial" w:cs="Arial"/>
          <w:color w:val="363636"/>
        </w:rPr>
      </w:pPr>
      <w:r w:rsidRPr="00B15B21">
        <w:rPr>
          <w:rFonts w:ascii="Arial" w:eastAsia="Times New Roman" w:hAnsi="Arial" w:cs="Arial"/>
          <w:b/>
          <w:bCs/>
          <w:color w:val="363636"/>
        </w:rPr>
        <w:t>Grammar and Spelling:</w:t>
      </w:r>
      <w:r w:rsidRPr="00B15B21">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B15B21" w:rsidRPr="00B15B21" w:rsidRDefault="00B15B21" w:rsidP="00B15B21">
      <w:pPr>
        <w:rPr>
          <w:rFonts w:eastAsia="Times New Roman" w:cs="Times New Roman"/>
        </w:rPr>
      </w:pPr>
    </w:p>
    <w:p w:rsidR="009117A7" w:rsidRDefault="00B15B21"/>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A4F"/>
    <w:multiLevelType w:val="multilevel"/>
    <w:tmpl w:val="6280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1"/>
    <w:rsid w:val="004B3698"/>
    <w:rsid w:val="00B15B21"/>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FF266"/>
  <w15:chartTrackingRefBased/>
  <w15:docId w15:val="{2B1B6A40-4870-B24C-BDE5-17D5543D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B15B2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B15B2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B15B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5B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5B21"/>
    <w:pPr>
      <w:spacing w:before="100" w:beforeAutospacing="1" w:after="100" w:afterAutospacing="1"/>
    </w:pPr>
    <w:rPr>
      <w:rFonts w:eastAsia="Times New Roman" w:cs="Times New Roman"/>
    </w:rPr>
  </w:style>
  <w:style w:type="character" w:styleId="Strong">
    <w:name w:val="Strong"/>
    <w:basedOn w:val="DefaultParagraphFont"/>
    <w:uiPriority w:val="22"/>
    <w:qFormat/>
    <w:rsid w:val="00B15B21"/>
    <w:rPr>
      <w:b/>
      <w:bCs/>
    </w:rPr>
  </w:style>
  <w:style w:type="character" w:customStyle="1" w:styleId="apple-converted-space">
    <w:name w:val="apple-converted-space"/>
    <w:basedOn w:val="DefaultParagraphFont"/>
    <w:rsid w:val="00B1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3485">
      <w:bodyDiv w:val="1"/>
      <w:marLeft w:val="0"/>
      <w:marRight w:val="0"/>
      <w:marTop w:val="0"/>
      <w:marBottom w:val="0"/>
      <w:divBdr>
        <w:top w:val="none" w:sz="0" w:space="0" w:color="auto"/>
        <w:left w:val="none" w:sz="0" w:space="0" w:color="auto"/>
        <w:bottom w:val="none" w:sz="0" w:space="0" w:color="auto"/>
        <w:right w:val="none" w:sz="0" w:space="0" w:color="auto"/>
      </w:divBdr>
      <w:divsChild>
        <w:div w:id="1749382023">
          <w:marLeft w:val="0"/>
          <w:marRight w:val="0"/>
          <w:marTop w:val="0"/>
          <w:marBottom w:val="0"/>
          <w:divBdr>
            <w:top w:val="none" w:sz="0" w:space="0" w:color="auto"/>
            <w:left w:val="none" w:sz="0" w:space="0" w:color="auto"/>
            <w:bottom w:val="none" w:sz="0" w:space="0" w:color="auto"/>
            <w:right w:val="none" w:sz="0" w:space="0" w:color="auto"/>
          </w:divBdr>
          <w:divsChild>
            <w:div w:id="1838617714">
              <w:marLeft w:val="0"/>
              <w:marRight w:val="0"/>
              <w:marTop w:val="0"/>
              <w:marBottom w:val="0"/>
              <w:divBdr>
                <w:top w:val="none" w:sz="0" w:space="0" w:color="auto"/>
                <w:left w:val="none" w:sz="0" w:space="0" w:color="auto"/>
                <w:bottom w:val="none" w:sz="0" w:space="0" w:color="auto"/>
                <w:right w:val="none" w:sz="0" w:space="0" w:color="auto"/>
              </w:divBdr>
              <w:divsChild>
                <w:div w:id="1621037007">
                  <w:marLeft w:val="0"/>
                  <w:marRight w:val="0"/>
                  <w:marTop w:val="0"/>
                  <w:marBottom w:val="0"/>
                  <w:divBdr>
                    <w:top w:val="none" w:sz="0" w:space="0" w:color="auto"/>
                    <w:left w:val="none" w:sz="0" w:space="0" w:color="auto"/>
                    <w:bottom w:val="none" w:sz="0" w:space="0" w:color="auto"/>
                    <w:right w:val="none" w:sz="0" w:space="0" w:color="auto"/>
                  </w:divBdr>
                </w:div>
                <w:div w:id="148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2021-05-08T02:13:00Z</dcterms:created>
  <dcterms:modified xsi:type="dcterms:W3CDTF">2021-05-08T02:13:00Z</dcterms:modified>
</cp:coreProperties>
</file>