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49D" w:rsidRDefault="007B1B4C" w:rsidP="007B1B4C">
      <w:pPr>
        <w:spacing w:line="480" w:lineRule="auto"/>
        <w:rPr>
          <w:rFonts w:ascii="Times New Roman" w:hAnsi="Times New Roman" w:cs="Times New Roman"/>
          <w:sz w:val="24"/>
          <w:szCs w:val="24"/>
        </w:rPr>
      </w:pPr>
      <w:r>
        <w:rPr>
          <w:rFonts w:ascii="Times New Roman" w:hAnsi="Times New Roman" w:cs="Times New Roman"/>
          <w:sz w:val="24"/>
          <w:szCs w:val="24"/>
        </w:rPr>
        <w:t>DeAndre Hollins</w:t>
      </w:r>
    </w:p>
    <w:p w:rsidR="007B1B4C" w:rsidRDefault="007B1B4C" w:rsidP="007B1B4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Comm</w:t>
      </w:r>
      <w:proofErr w:type="spellEnd"/>
      <w:r>
        <w:rPr>
          <w:rFonts w:ascii="Times New Roman" w:hAnsi="Times New Roman" w:cs="Times New Roman"/>
          <w:sz w:val="24"/>
          <w:szCs w:val="24"/>
        </w:rPr>
        <w:t xml:space="preserve"> 450</w:t>
      </w:r>
    </w:p>
    <w:p w:rsidR="007B1B4C" w:rsidRDefault="007B1B4C" w:rsidP="007B1B4C">
      <w:pPr>
        <w:spacing w:line="480" w:lineRule="auto"/>
        <w:rPr>
          <w:rFonts w:ascii="Times New Roman" w:hAnsi="Times New Roman" w:cs="Times New Roman"/>
          <w:sz w:val="24"/>
          <w:szCs w:val="24"/>
        </w:rPr>
      </w:pPr>
      <w:r>
        <w:rPr>
          <w:rFonts w:ascii="Times New Roman" w:hAnsi="Times New Roman" w:cs="Times New Roman"/>
          <w:sz w:val="24"/>
          <w:szCs w:val="24"/>
        </w:rPr>
        <w:t>First Draft</w:t>
      </w:r>
    </w:p>
    <w:p w:rsidR="007B1B4C" w:rsidRDefault="007B1B4C" w:rsidP="007B1B4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Racism and Stereotypes in Children’s Movies </w:t>
      </w:r>
    </w:p>
    <w:p w:rsidR="007765AF" w:rsidRDefault="00A8728E" w:rsidP="007765AF">
      <w:pPr>
        <w:spacing w:line="480" w:lineRule="auto"/>
        <w:ind w:firstLine="720"/>
        <w:rPr>
          <w:rFonts w:ascii="Times New Roman" w:hAnsi="Times New Roman" w:cs="Times New Roman"/>
          <w:sz w:val="24"/>
          <w:szCs w:val="24"/>
        </w:rPr>
      </w:pPr>
      <w:r w:rsidRPr="00A8728E">
        <w:rPr>
          <w:rFonts w:ascii="Times New Roman" w:hAnsi="Times New Roman" w:cs="Times New Roman"/>
          <w:sz w:val="24"/>
          <w:szCs w:val="24"/>
        </w:rPr>
        <w:t xml:space="preserve">For decades now, the film industry has been discreetly including racial stereotypes in some of the most popular film today. The industry cannot hide their beliefs and understandings of a creative norm as a lot of their films have hidden </w:t>
      </w:r>
      <w:r>
        <w:rPr>
          <w:rFonts w:ascii="Times New Roman" w:hAnsi="Times New Roman" w:cs="Times New Roman"/>
          <w:sz w:val="24"/>
          <w:szCs w:val="24"/>
        </w:rPr>
        <w:t>reasoning. Movies and Disney films such as Lady and the Tramp, Mulan, and the lion king</w:t>
      </w:r>
      <w:r w:rsidRPr="00A8728E">
        <w:rPr>
          <w:rFonts w:ascii="Times New Roman" w:hAnsi="Times New Roman" w:cs="Times New Roman"/>
          <w:sz w:val="24"/>
          <w:szCs w:val="24"/>
        </w:rPr>
        <w:t xml:space="preserve"> have </w:t>
      </w:r>
      <w:r>
        <w:rPr>
          <w:rFonts w:ascii="Times New Roman" w:hAnsi="Times New Roman" w:cs="Times New Roman"/>
          <w:sz w:val="24"/>
          <w:szCs w:val="24"/>
        </w:rPr>
        <w:t xml:space="preserve">very </w:t>
      </w:r>
      <w:r w:rsidRPr="00A8728E">
        <w:rPr>
          <w:rFonts w:ascii="Times New Roman" w:hAnsi="Times New Roman" w:cs="Times New Roman"/>
          <w:sz w:val="24"/>
          <w:szCs w:val="24"/>
        </w:rPr>
        <w:t>thoughtful imagery and symbolic ways</w:t>
      </w:r>
      <w:r>
        <w:rPr>
          <w:rFonts w:ascii="Times New Roman" w:hAnsi="Times New Roman" w:cs="Times New Roman"/>
          <w:sz w:val="24"/>
          <w:szCs w:val="24"/>
        </w:rPr>
        <w:t xml:space="preserve"> to display racial stereotypes.</w:t>
      </w:r>
      <w:r w:rsidR="007B1B4C" w:rsidRPr="007B1B4C">
        <w:rPr>
          <w:rFonts w:ascii="Times New Roman" w:hAnsi="Times New Roman" w:cs="Times New Roman"/>
          <w:sz w:val="24"/>
          <w:szCs w:val="24"/>
        </w:rPr>
        <w:t xml:space="preserve"> Highly educated people all over the world have been questioning the reasons and meaning behind the imagery and sounds in film. Their research has allowed me to come to my own conclusions about movies that are specifically meant to entertain the youth. I believe publishers are intentionally including these discrete messages and understandings of social life. Why target innocent children? Is it because they have not yet fully developed mentally</w:t>
      </w:r>
      <w:r w:rsidR="007765AF">
        <w:rPr>
          <w:rFonts w:ascii="Times New Roman" w:hAnsi="Times New Roman" w:cs="Times New Roman"/>
          <w:sz w:val="24"/>
          <w:szCs w:val="24"/>
        </w:rPr>
        <w:t>? (Terms/Theory)</w:t>
      </w:r>
    </w:p>
    <w:p w:rsidR="00BC1A01" w:rsidRDefault="00BC1A01" w:rsidP="00BC1A0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Racism</w:t>
      </w:r>
    </w:p>
    <w:p w:rsidR="00BC1A01" w:rsidRDefault="00BC1A01" w:rsidP="00BC1A0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Structural Racism</w:t>
      </w:r>
    </w:p>
    <w:p w:rsidR="00BC1A01" w:rsidRDefault="00BC1A01" w:rsidP="00BC1A0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Color-blind Racism</w:t>
      </w:r>
    </w:p>
    <w:p w:rsidR="00BC1A01" w:rsidRDefault="00BC1A01" w:rsidP="00BC1A0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New racial regime</w:t>
      </w:r>
    </w:p>
    <w:p w:rsidR="00BC1A01" w:rsidRPr="00BC1A01" w:rsidRDefault="00BC1A01" w:rsidP="00BC1A0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Double consciousness </w:t>
      </w:r>
    </w:p>
    <w:p w:rsidR="00D57203" w:rsidRDefault="007765AF" w:rsidP="007765AF">
      <w:pPr>
        <w:spacing w:line="480" w:lineRule="auto"/>
        <w:rPr>
          <w:rFonts w:ascii="Times New Roman" w:hAnsi="Times New Roman" w:cs="Times New Roman"/>
          <w:sz w:val="24"/>
          <w:szCs w:val="24"/>
        </w:rPr>
      </w:pPr>
      <w:r w:rsidRPr="007765AF">
        <w:rPr>
          <w:rFonts w:ascii="Times New Roman" w:hAnsi="Times New Roman" w:cs="Times New Roman"/>
          <w:sz w:val="24"/>
          <w:szCs w:val="24"/>
        </w:rPr>
        <w:t>O</w:t>
      </w:r>
      <w:r w:rsidR="007B1B4C" w:rsidRPr="007765AF">
        <w:rPr>
          <w:rFonts w:ascii="Times New Roman" w:hAnsi="Times New Roman" w:cs="Times New Roman"/>
          <w:sz w:val="24"/>
          <w:szCs w:val="24"/>
        </w:rPr>
        <w:t>ffer</w:t>
      </w:r>
      <w:r w:rsidRPr="007765AF">
        <w:rPr>
          <w:rFonts w:ascii="Times New Roman" w:hAnsi="Times New Roman" w:cs="Times New Roman"/>
          <w:sz w:val="24"/>
          <w:szCs w:val="24"/>
        </w:rPr>
        <w:t>ing</w:t>
      </w:r>
      <w:r w:rsidR="007B1B4C" w:rsidRPr="007765AF">
        <w:rPr>
          <w:rFonts w:ascii="Times New Roman" w:hAnsi="Times New Roman" w:cs="Times New Roman"/>
          <w:sz w:val="24"/>
          <w:szCs w:val="24"/>
        </w:rPr>
        <w:t xml:space="preserve"> both novel interpretations</w:t>
      </w:r>
      <w:r w:rsidR="00A8728E">
        <w:rPr>
          <w:rFonts w:ascii="Times New Roman" w:hAnsi="Times New Roman" w:cs="Times New Roman"/>
          <w:sz w:val="24"/>
          <w:szCs w:val="24"/>
        </w:rPr>
        <w:t>,</w:t>
      </w:r>
      <w:r w:rsidR="007B1B4C" w:rsidRPr="007765AF">
        <w:rPr>
          <w:rFonts w:ascii="Times New Roman" w:hAnsi="Times New Roman" w:cs="Times New Roman"/>
          <w:sz w:val="24"/>
          <w:szCs w:val="24"/>
        </w:rPr>
        <w:t xml:space="preserve"> because most of the movies are children’s books as well, and culturally relevant material because a stereotype, which is a form of racism, </w:t>
      </w:r>
      <w:r w:rsidR="00A8728E">
        <w:rPr>
          <w:rFonts w:ascii="Times New Roman" w:hAnsi="Times New Roman" w:cs="Times New Roman"/>
          <w:sz w:val="24"/>
          <w:szCs w:val="24"/>
        </w:rPr>
        <w:t xml:space="preserve">we can deeply </w:t>
      </w:r>
      <w:r w:rsidR="00A8728E">
        <w:rPr>
          <w:rFonts w:ascii="Times New Roman" w:hAnsi="Times New Roman" w:cs="Times New Roman"/>
          <w:sz w:val="24"/>
          <w:szCs w:val="24"/>
        </w:rPr>
        <w:lastRenderedPageBreak/>
        <w:t>analyze stereotypical scenes.</w:t>
      </w:r>
    </w:p>
    <w:p w:rsidR="007765AF" w:rsidRPr="007765AF" w:rsidRDefault="007B1B4C" w:rsidP="007765AF">
      <w:pPr>
        <w:spacing w:line="480" w:lineRule="auto"/>
        <w:rPr>
          <w:rFonts w:ascii="Times New Roman" w:hAnsi="Times New Roman" w:cs="Times New Roman"/>
          <w:sz w:val="24"/>
          <w:szCs w:val="24"/>
        </w:rPr>
      </w:pPr>
      <w:r w:rsidRPr="007765AF">
        <w:rPr>
          <w:rFonts w:ascii="Times New Roman" w:hAnsi="Times New Roman" w:cs="Times New Roman"/>
          <w:sz w:val="24"/>
          <w:szCs w:val="24"/>
        </w:rPr>
        <w:t xml:space="preserve"> It is important not to lead our youth on to think this action</w:t>
      </w:r>
      <w:r w:rsidR="007765AF" w:rsidRPr="007765AF">
        <w:rPr>
          <w:rFonts w:ascii="Times New Roman" w:hAnsi="Times New Roman" w:cs="Times New Roman"/>
          <w:sz w:val="24"/>
          <w:szCs w:val="24"/>
        </w:rPr>
        <w:t xml:space="preserve"> of racism</w:t>
      </w:r>
      <w:r w:rsidRPr="007765AF">
        <w:rPr>
          <w:rFonts w:ascii="Times New Roman" w:hAnsi="Times New Roman" w:cs="Times New Roman"/>
          <w:sz w:val="24"/>
          <w:szCs w:val="24"/>
        </w:rPr>
        <w:t xml:space="preserve"> is appropriate</w:t>
      </w:r>
      <w:r w:rsidR="00D57203">
        <w:rPr>
          <w:rFonts w:ascii="Times New Roman" w:hAnsi="Times New Roman" w:cs="Times New Roman"/>
          <w:sz w:val="24"/>
          <w:szCs w:val="24"/>
        </w:rPr>
        <w:t>.</w:t>
      </w:r>
    </w:p>
    <w:p w:rsidR="007B1B4C" w:rsidRDefault="007B1B4C" w:rsidP="007765AF">
      <w:pPr>
        <w:spacing w:line="480" w:lineRule="auto"/>
        <w:rPr>
          <w:rFonts w:ascii="Times New Roman" w:hAnsi="Times New Roman" w:cs="Times New Roman"/>
          <w:sz w:val="24"/>
          <w:szCs w:val="24"/>
        </w:rPr>
      </w:pPr>
      <w:r w:rsidRPr="00BC1A01">
        <w:rPr>
          <w:rFonts w:ascii="Times New Roman" w:hAnsi="Times New Roman" w:cs="Times New Roman"/>
          <w:sz w:val="24"/>
          <w:szCs w:val="24"/>
        </w:rPr>
        <w:t>I think the development of these misleading films is not fair. We cannot allow our children to grow up blind and obedient to t</w:t>
      </w:r>
      <w:r w:rsidR="00BC1A01" w:rsidRPr="00BC1A01">
        <w:rPr>
          <w:rFonts w:ascii="Times New Roman" w:hAnsi="Times New Roman" w:cs="Times New Roman"/>
          <w:sz w:val="24"/>
          <w:szCs w:val="24"/>
        </w:rPr>
        <w:t>he world’s wrong doings going on around them. W</w:t>
      </w:r>
      <w:r w:rsidRPr="00BC1A01">
        <w:rPr>
          <w:rFonts w:ascii="Times New Roman" w:hAnsi="Times New Roman" w:cs="Times New Roman"/>
          <w:sz w:val="24"/>
          <w:szCs w:val="24"/>
        </w:rPr>
        <w:t>e have to raise our children to be better than we were at their age.</w:t>
      </w:r>
      <w:r w:rsidR="00BC1A01">
        <w:rPr>
          <w:rFonts w:ascii="Times New Roman" w:hAnsi="Times New Roman" w:cs="Times New Roman"/>
          <w:sz w:val="24"/>
          <w:szCs w:val="24"/>
        </w:rPr>
        <w:t xml:space="preserve"> </w:t>
      </w:r>
      <w:r w:rsidR="002B4B15">
        <w:rPr>
          <w:rFonts w:ascii="Times New Roman" w:hAnsi="Times New Roman" w:cs="Times New Roman"/>
          <w:sz w:val="24"/>
          <w:szCs w:val="24"/>
        </w:rPr>
        <w:t>(</w:t>
      </w:r>
      <w:proofErr w:type="gramStart"/>
      <w:r w:rsidR="002B4B15">
        <w:rPr>
          <w:rFonts w:ascii="Times New Roman" w:hAnsi="Times New Roman" w:cs="Times New Roman"/>
          <w:sz w:val="24"/>
          <w:szCs w:val="24"/>
        </w:rPr>
        <w:t>include</w:t>
      </w:r>
      <w:proofErr w:type="gramEnd"/>
      <w:r>
        <w:rPr>
          <w:rFonts w:ascii="Times New Roman" w:hAnsi="Times New Roman" w:cs="Times New Roman"/>
          <w:sz w:val="24"/>
          <w:szCs w:val="24"/>
        </w:rPr>
        <w:t xml:space="preserve"> movies and themes)</w:t>
      </w:r>
    </w:p>
    <w:p w:rsidR="00D57203" w:rsidRDefault="00D57203" w:rsidP="007765AF">
      <w:pPr>
        <w:spacing w:line="480" w:lineRule="auto"/>
        <w:rPr>
          <w:rFonts w:ascii="Times New Roman" w:hAnsi="Times New Roman" w:cs="Times New Roman"/>
          <w:sz w:val="24"/>
          <w:szCs w:val="24"/>
        </w:rPr>
      </w:pPr>
      <w:r>
        <w:rPr>
          <w:rFonts w:ascii="Times New Roman" w:hAnsi="Times New Roman" w:cs="Times New Roman"/>
          <w:sz w:val="24"/>
          <w:szCs w:val="24"/>
        </w:rPr>
        <w:t xml:space="preserve">Disney released Lady and The Tramp, a movie originally created in 1955. Over the few decades this movie has been recreated with some of the same racial social circumstances as before. In the original film, Don Halliday authored the images and persona of the Siamese cats. These two trouble makers had slanted eyes and broken English. </w:t>
      </w:r>
    </w:p>
    <w:p w:rsidR="002B4B15" w:rsidRDefault="00C62017" w:rsidP="007765AF">
      <w:pPr>
        <w:spacing w:line="480" w:lineRule="auto"/>
        <w:rPr>
          <w:rFonts w:ascii="Times New Roman" w:hAnsi="Times New Roman" w:cs="Times New Roman"/>
          <w:sz w:val="24"/>
          <w:szCs w:val="24"/>
        </w:rPr>
      </w:pPr>
      <w:r>
        <w:rPr>
          <w:rFonts w:ascii="Times New Roman" w:hAnsi="Times New Roman" w:cs="Times New Roman"/>
          <w:sz w:val="24"/>
          <w:szCs w:val="24"/>
        </w:rPr>
        <w:t xml:space="preserve">Color Blind Racism. </w:t>
      </w:r>
      <w:r w:rsidR="002B4B15">
        <w:rPr>
          <w:rFonts w:ascii="Times New Roman" w:hAnsi="Times New Roman" w:cs="Times New Roman"/>
          <w:sz w:val="24"/>
          <w:szCs w:val="24"/>
        </w:rPr>
        <w:t xml:space="preserve">The belief that </w:t>
      </w:r>
      <w:r>
        <w:rPr>
          <w:rFonts w:ascii="Times New Roman" w:hAnsi="Times New Roman" w:cs="Times New Roman"/>
          <w:sz w:val="24"/>
          <w:szCs w:val="24"/>
        </w:rPr>
        <w:t xml:space="preserve">one is living in a more equal and just world but show through their actions that they support the benefits of structural racism. </w:t>
      </w:r>
    </w:p>
    <w:p w:rsidR="00C62017" w:rsidRPr="00F244E6" w:rsidRDefault="00C62017" w:rsidP="007765AF">
      <w:pPr>
        <w:spacing w:line="480" w:lineRule="auto"/>
        <w:rPr>
          <w:rFonts w:ascii="Times New Roman" w:hAnsi="Times New Roman" w:cs="Times New Roman"/>
          <w:sz w:val="24"/>
          <w:szCs w:val="24"/>
        </w:rPr>
      </w:pPr>
      <w:r>
        <w:rPr>
          <w:rFonts w:ascii="Times New Roman" w:hAnsi="Times New Roman" w:cs="Times New Roman"/>
          <w:sz w:val="24"/>
          <w:szCs w:val="24"/>
        </w:rPr>
        <w:t xml:space="preserve">Structural racism. A foundation of ideologies </w:t>
      </w:r>
      <w:r w:rsidR="0032116E">
        <w:rPr>
          <w:rFonts w:ascii="Times New Roman" w:hAnsi="Times New Roman" w:cs="Times New Roman"/>
          <w:sz w:val="24"/>
          <w:szCs w:val="24"/>
        </w:rPr>
        <w:t xml:space="preserve">that reinforce injustice and inequalities between racial groups. </w:t>
      </w:r>
      <w:bookmarkStart w:id="0" w:name="_GoBack"/>
      <w:bookmarkEnd w:id="0"/>
    </w:p>
    <w:p w:rsidR="007B1B4C" w:rsidRPr="007B1B4C" w:rsidRDefault="007B1B4C" w:rsidP="007B1B4C">
      <w:pPr>
        <w:spacing w:line="480" w:lineRule="auto"/>
        <w:ind w:firstLine="720"/>
        <w:rPr>
          <w:rFonts w:ascii="Times New Roman" w:hAnsi="Times New Roman" w:cs="Times New Roman"/>
          <w:sz w:val="24"/>
          <w:szCs w:val="24"/>
        </w:rPr>
      </w:pPr>
    </w:p>
    <w:sectPr w:rsidR="007B1B4C" w:rsidRPr="007B1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C234A"/>
    <w:multiLevelType w:val="hybridMultilevel"/>
    <w:tmpl w:val="37D8C6B8"/>
    <w:lvl w:ilvl="0" w:tplc="819A7E4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4C"/>
    <w:rsid w:val="002B4B15"/>
    <w:rsid w:val="0032116E"/>
    <w:rsid w:val="007765AF"/>
    <w:rsid w:val="007B1B4C"/>
    <w:rsid w:val="00A4219E"/>
    <w:rsid w:val="00A8728E"/>
    <w:rsid w:val="00BC1A01"/>
    <w:rsid w:val="00C62017"/>
    <w:rsid w:val="00D57203"/>
    <w:rsid w:val="00DA3E64"/>
    <w:rsid w:val="00FA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943F"/>
  <w15:chartTrackingRefBased/>
  <w15:docId w15:val="{097DBADE-2FC2-4868-AAD7-E0C8F1D3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1416</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dre2415</dc:creator>
  <cp:keywords/>
  <dc:description/>
  <cp:lastModifiedBy>dre2415</cp:lastModifiedBy>
  <cp:revision>2</cp:revision>
  <dcterms:created xsi:type="dcterms:W3CDTF">2021-04-15T16:42:00Z</dcterms:created>
  <dcterms:modified xsi:type="dcterms:W3CDTF">2021-04-19T15:50:00Z</dcterms:modified>
</cp:coreProperties>
</file>