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A8" w:rsidRPr="00A53938" w:rsidRDefault="001762A8" w:rsidP="001762A8">
      <w:pPr>
        <w:jc w:val="center"/>
        <w:rPr>
          <w:rFonts w:ascii="Arial" w:hAnsi="Arial" w:cs="Arial"/>
          <w:b/>
        </w:rPr>
      </w:pPr>
      <w:r w:rsidRPr="00A53938">
        <w:rPr>
          <w:rFonts w:ascii="Arial" w:hAnsi="Arial" w:cs="Arial"/>
          <w:b/>
        </w:rPr>
        <w:t xml:space="preserve">Academic Writing Expectations Checklist </w:t>
      </w:r>
    </w:p>
    <w:p w:rsidR="001762A8" w:rsidRPr="00D32EEA" w:rsidRDefault="001762A8" w:rsidP="001762A8">
      <w:pPr>
        <w:jc w:val="center"/>
        <w:rPr>
          <w:rFonts w:ascii="Arial" w:hAnsi="Arial" w:cs="Arial"/>
          <w:b/>
        </w:rPr>
      </w:pPr>
      <w:r w:rsidRPr="00A53938">
        <w:rPr>
          <w:rFonts w:ascii="Arial" w:hAnsi="Arial" w:cs="Arial"/>
          <w:b/>
        </w:rPr>
        <w:t>Capstone Level – NURS 4220</w:t>
      </w:r>
      <w:bookmarkStart w:id="0" w:name="_GoBack"/>
      <w:bookmarkEnd w:id="0"/>
    </w:p>
    <w:p w:rsidR="001762A8" w:rsidRPr="00776831" w:rsidRDefault="001762A8" w:rsidP="001762A8">
      <w:pPr>
        <w:jc w:val="center"/>
        <w:rPr>
          <w:rFonts w:ascii="Arial" w:hAnsi="Arial" w:cs="Arial"/>
          <w:b/>
          <w:sz w:val="20"/>
          <w:szCs w:val="20"/>
        </w:rPr>
      </w:pPr>
      <w:r w:rsidRPr="00776831">
        <w:rPr>
          <w:rFonts w:ascii="Arial" w:hAnsi="Arial" w:cs="Arial"/>
          <w:b/>
          <w:sz w:val="20"/>
          <w:szCs w:val="20"/>
        </w:rPr>
        <w:t>Overall expectations for Capstone Level Writing (in addition to AWE 4000</w:t>
      </w:r>
      <w:r>
        <w:rPr>
          <w:rFonts w:ascii="Arial" w:hAnsi="Arial" w:cs="Arial"/>
          <w:b/>
          <w:sz w:val="20"/>
          <w:szCs w:val="20"/>
        </w:rPr>
        <w:t xml:space="preserve"> below</w:t>
      </w:r>
      <w:r w:rsidRPr="00776831">
        <w:rPr>
          <w:rFonts w:ascii="Arial" w:hAnsi="Arial" w:cs="Arial"/>
          <w:b/>
          <w:sz w:val="20"/>
          <w:szCs w:val="20"/>
        </w:rPr>
        <w:t>)</w:t>
      </w:r>
    </w:p>
    <w:p w:rsidR="001762A8" w:rsidRPr="00D92AFC" w:rsidRDefault="001762A8" w:rsidP="001762A8">
      <w:pPr>
        <w:pStyle w:val="ListParagraph"/>
        <w:numPr>
          <w:ilvl w:val="0"/>
          <w:numId w:val="4"/>
        </w:numPr>
        <w:rPr>
          <w:rFonts w:ascii="Arial" w:hAnsi="Arial" w:cs="Arial"/>
          <w:sz w:val="20"/>
          <w:szCs w:val="20"/>
        </w:rPr>
      </w:pPr>
      <w:r w:rsidRPr="00D92AFC">
        <w:rPr>
          <w:rFonts w:ascii="Arial" w:hAnsi="Arial" w:cs="Arial"/>
          <w:sz w:val="20"/>
          <w:szCs w:val="20"/>
        </w:rPr>
        <w:t xml:space="preserve">Demonstrate a thorough understanding of context, audience, and purpose.  </w:t>
      </w:r>
    </w:p>
    <w:p w:rsidR="001762A8" w:rsidRPr="00D92AFC" w:rsidRDefault="001762A8" w:rsidP="001762A8">
      <w:pPr>
        <w:pStyle w:val="ListParagraph"/>
        <w:numPr>
          <w:ilvl w:val="0"/>
          <w:numId w:val="4"/>
        </w:numPr>
        <w:rPr>
          <w:rFonts w:ascii="Arial" w:hAnsi="Arial" w:cs="Arial"/>
          <w:sz w:val="20"/>
          <w:szCs w:val="20"/>
        </w:rPr>
      </w:pPr>
      <w:r w:rsidRPr="00D92AFC">
        <w:rPr>
          <w:rFonts w:ascii="Arial" w:hAnsi="Arial" w:cs="Arial"/>
          <w:sz w:val="20"/>
          <w:szCs w:val="20"/>
        </w:rPr>
        <w:t xml:space="preserve">Use appropriate, relevant, and compelling content to illustrate mastery of the subject, conveying the </w:t>
      </w:r>
      <w:proofErr w:type="gramStart"/>
      <w:r w:rsidRPr="00D92AFC">
        <w:rPr>
          <w:rFonts w:ascii="Arial" w:hAnsi="Arial" w:cs="Arial"/>
          <w:sz w:val="20"/>
          <w:szCs w:val="20"/>
        </w:rPr>
        <w:t>writer's understanding</w:t>
      </w:r>
      <w:proofErr w:type="gramEnd"/>
      <w:r w:rsidRPr="00D92AFC">
        <w:rPr>
          <w:rFonts w:ascii="Arial" w:hAnsi="Arial" w:cs="Arial"/>
          <w:sz w:val="20"/>
          <w:szCs w:val="20"/>
        </w:rPr>
        <w:t xml:space="preserve">, and shaping the whole work.  </w:t>
      </w:r>
    </w:p>
    <w:p w:rsidR="001762A8" w:rsidRPr="00D92AFC" w:rsidRDefault="001762A8" w:rsidP="001762A8">
      <w:pPr>
        <w:pStyle w:val="ListParagraph"/>
        <w:numPr>
          <w:ilvl w:val="0"/>
          <w:numId w:val="4"/>
        </w:numPr>
        <w:rPr>
          <w:rFonts w:ascii="Arial" w:hAnsi="Arial" w:cs="Arial"/>
          <w:sz w:val="20"/>
          <w:szCs w:val="20"/>
        </w:rPr>
      </w:pPr>
      <w:r w:rsidRPr="00D92AFC">
        <w:rPr>
          <w:rFonts w:ascii="Arial" w:hAnsi="Arial" w:cs="Arial"/>
          <w:sz w:val="20"/>
          <w:szCs w:val="20"/>
        </w:rPr>
        <w:t>Employ the revision process and take responsibility for proofreading for writing errors before submission.</w:t>
      </w:r>
    </w:p>
    <w:p w:rsidR="001762A8" w:rsidRPr="00D92AFC" w:rsidRDefault="001762A8" w:rsidP="001762A8">
      <w:pPr>
        <w:pStyle w:val="ListParagraph"/>
        <w:numPr>
          <w:ilvl w:val="0"/>
          <w:numId w:val="4"/>
        </w:numPr>
        <w:rPr>
          <w:rFonts w:ascii="Arial" w:hAnsi="Arial" w:cs="Arial"/>
          <w:sz w:val="20"/>
          <w:szCs w:val="20"/>
        </w:rPr>
      </w:pPr>
      <w:r w:rsidRPr="00D92AFC">
        <w:rPr>
          <w:rFonts w:ascii="Arial" w:hAnsi="Arial" w:cs="Arial"/>
          <w:sz w:val="20"/>
          <w:szCs w:val="20"/>
        </w:rPr>
        <w:t>The capstone must demonstrate detailed attention to and successful execution of a wide range of conventions particular to a specific</w:t>
      </w:r>
      <w:r>
        <w:rPr>
          <w:rFonts w:ascii="Arial" w:hAnsi="Arial" w:cs="Arial"/>
          <w:sz w:val="20"/>
          <w:szCs w:val="20"/>
        </w:rPr>
        <w:t xml:space="preserve"> discipline and/or writing task</w:t>
      </w:r>
      <w:r w:rsidRPr="00D92AFC">
        <w:rPr>
          <w:rFonts w:ascii="Arial" w:hAnsi="Arial" w:cs="Arial"/>
          <w:sz w:val="20"/>
          <w:szCs w:val="20"/>
        </w:rPr>
        <w:t>(s) including</w:t>
      </w:r>
    </w:p>
    <w:p w:rsidR="001762A8" w:rsidRPr="00D92AFC" w:rsidRDefault="001762A8" w:rsidP="001762A8">
      <w:pPr>
        <w:pStyle w:val="ListParagraph"/>
        <w:numPr>
          <w:ilvl w:val="0"/>
          <w:numId w:val="5"/>
        </w:numPr>
        <w:ind w:left="1080"/>
        <w:rPr>
          <w:rFonts w:ascii="Arial" w:hAnsi="Arial" w:cs="Arial"/>
          <w:sz w:val="20"/>
          <w:szCs w:val="20"/>
        </w:rPr>
      </w:pPr>
      <w:r w:rsidRPr="00D92AFC">
        <w:rPr>
          <w:rFonts w:ascii="Arial" w:hAnsi="Arial" w:cs="Arial"/>
          <w:sz w:val="20"/>
          <w:szCs w:val="20"/>
        </w:rPr>
        <w:t xml:space="preserve">Show organization, content, presentation, formatting, and stylistic choices. </w:t>
      </w:r>
    </w:p>
    <w:p w:rsidR="001762A8" w:rsidRPr="00D92AFC" w:rsidRDefault="001762A8" w:rsidP="001762A8">
      <w:pPr>
        <w:pStyle w:val="ListParagraph"/>
        <w:numPr>
          <w:ilvl w:val="0"/>
          <w:numId w:val="5"/>
        </w:numPr>
        <w:ind w:left="1080"/>
        <w:rPr>
          <w:rFonts w:ascii="Arial" w:hAnsi="Arial" w:cs="Arial"/>
          <w:sz w:val="20"/>
          <w:szCs w:val="20"/>
        </w:rPr>
      </w:pPr>
      <w:r w:rsidRPr="00D92AFC">
        <w:rPr>
          <w:rFonts w:ascii="Arial" w:hAnsi="Arial" w:cs="Arial"/>
          <w:sz w:val="20"/>
          <w:szCs w:val="20"/>
        </w:rPr>
        <w:t>Demonstrate skillful use of high quality, credible, relevant sources to develop ideas that are appropriate for the discipline and genre of the writing.  (All references are cited correctly in addition to the BSN Top Ten)</w:t>
      </w:r>
    </w:p>
    <w:p w:rsidR="001762A8" w:rsidRPr="00D92AFC" w:rsidRDefault="001762A8" w:rsidP="001762A8">
      <w:pPr>
        <w:pStyle w:val="ListParagraph"/>
        <w:numPr>
          <w:ilvl w:val="0"/>
          <w:numId w:val="5"/>
        </w:numPr>
        <w:ind w:left="1080"/>
        <w:rPr>
          <w:rFonts w:ascii="Arial" w:hAnsi="Arial" w:cs="Arial"/>
          <w:sz w:val="20"/>
          <w:szCs w:val="20"/>
        </w:rPr>
      </w:pPr>
      <w:r w:rsidRPr="00D92AFC">
        <w:rPr>
          <w:rFonts w:ascii="Arial" w:hAnsi="Arial" w:cs="Arial"/>
          <w:sz w:val="20"/>
          <w:szCs w:val="20"/>
        </w:rPr>
        <w:t>Use appropriate and persuasive language that communicates meaning to readers with clarity and fluency, and is virtually error-free.</w:t>
      </w:r>
    </w:p>
    <w:p w:rsidR="001762A8" w:rsidRDefault="001762A8" w:rsidP="001762A8">
      <w:pPr>
        <w:jc w:val="center"/>
        <w:rPr>
          <w:rFonts w:ascii="Arial" w:hAnsi="Arial" w:cs="Arial"/>
          <w:b/>
          <w:color w:val="000000" w:themeColor="text1"/>
          <w:sz w:val="20"/>
          <w:szCs w:val="20"/>
        </w:rPr>
      </w:pPr>
    </w:p>
    <w:p w:rsidR="001762A8" w:rsidRPr="00D92AFC" w:rsidRDefault="001762A8" w:rsidP="001762A8">
      <w:pPr>
        <w:jc w:val="center"/>
        <w:rPr>
          <w:rFonts w:ascii="Arial" w:hAnsi="Arial" w:cs="Arial"/>
          <w:b/>
          <w:color w:val="000000" w:themeColor="text1"/>
          <w:sz w:val="20"/>
          <w:szCs w:val="20"/>
        </w:rPr>
      </w:pPr>
      <w:r w:rsidRPr="00D92AFC">
        <w:rPr>
          <w:rFonts w:ascii="Arial" w:hAnsi="Arial" w:cs="Arial"/>
          <w:b/>
          <w:color w:val="000000" w:themeColor="text1"/>
          <w:sz w:val="20"/>
          <w:szCs w:val="20"/>
        </w:rPr>
        <w:t>AWE Level 4000 Writing Expectations</w:t>
      </w:r>
    </w:p>
    <w:p w:rsidR="001762A8" w:rsidRPr="00D92AFC" w:rsidRDefault="001762A8" w:rsidP="0023459A">
      <w:pPr>
        <w:pStyle w:val="NoSpacing"/>
      </w:pPr>
      <w:r w:rsidRPr="00D92AFC">
        <w:t>The items noted below are areas where you can improve. Click the links to access Writing Center resources:</w:t>
      </w:r>
    </w:p>
    <w:p w:rsidR="0023459A" w:rsidRDefault="0023459A" w:rsidP="0023459A">
      <w:pPr>
        <w:pStyle w:val="NoSpacing"/>
      </w:pPr>
    </w:p>
    <w:p w:rsidR="001762A8" w:rsidRPr="00D92AFC" w:rsidRDefault="001762A8" w:rsidP="0023459A">
      <w:pPr>
        <w:pStyle w:val="NoSpacing"/>
      </w:pPr>
      <w:r w:rsidRPr="00D92AFC">
        <w:t>Sentence-level skills</w:t>
      </w:r>
    </w:p>
    <w:p w:rsidR="001762A8" w:rsidRPr="00D92AFC" w:rsidRDefault="001762A8" w:rsidP="0023459A">
      <w:pPr>
        <w:pStyle w:val="NoSpacing"/>
        <w:ind w:left="720"/>
      </w:pPr>
      <w:r w:rsidRPr="00D92AFC">
        <w:fldChar w:fldCharType="begin">
          <w:ffData>
            <w:name w:val="Check19"/>
            <w:enabled/>
            <w:calcOnExit w:val="0"/>
            <w:checkBox>
              <w:sizeAuto/>
              <w:default w:val="0"/>
              <w:checked w:val="0"/>
            </w:checkBox>
          </w:ffData>
        </w:fldChar>
      </w:r>
      <w:bookmarkStart w:id="1" w:name="Check19"/>
      <w:r w:rsidRPr="00D92AFC">
        <w:instrText xml:space="preserve"> FORMCHECKBOX </w:instrText>
      </w:r>
      <w:r w:rsidR="00A53938">
        <w:fldChar w:fldCharType="separate"/>
      </w:r>
      <w:r w:rsidRPr="00D92AFC">
        <w:fldChar w:fldCharType="end"/>
      </w:r>
      <w:bookmarkEnd w:id="1"/>
      <w:r w:rsidRPr="00D92AFC">
        <w:t xml:space="preserve">  </w:t>
      </w:r>
      <w:proofErr w:type="gramStart"/>
      <w:r w:rsidRPr="00D92AFC">
        <w:t>Using commas appropriately.</w:t>
      </w:r>
      <w:proofErr w:type="gramEnd"/>
      <w:r w:rsidRPr="00D92AFC">
        <w:t xml:space="preserve"> See examples of the different </w:t>
      </w:r>
      <w:hyperlink r:id="rId8" w:history="1">
        <w:r w:rsidRPr="00D92AFC">
          <w:rPr>
            <w:rStyle w:val="Hyperlink"/>
            <w:rFonts w:ascii="Arial" w:hAnsi="Arial" w:cs="Arial"/>
            <w:sz w:val="20"/>
            <w:szCs w:val="20"/>
          </w:rPr>
          <w:t>comma uses</w:t>
        </w:r>
      </w:hyperlink>
      <w:r w:rsidRPr="00D92AFC">
        <w:t>.</w:t>
      </w:r>
    </w:p>
    <w:p w:rsidR="001762A8" w:rsidRPr="00D92AFC" w:rsidRDefault="001762A8" w:rsidP="0023459A">
      <w:pPr>
        <w:pStyle w:val="NoSpacing"/>
        <w:ind w:left="720"/>
      </w:pPr>
      <w:r w:rsidRPr="00D92AFC">
        <w:fldChar w:fldCharType="begin">
          <w:ffData>
            <w:name w:val="Check20"/>
            <w:enabled/>
            <w:calcOnExit w:val="0"/>
            <w:checkBox>
              <w:sizeAuto/>
              <w:default w:val="0"/>
              <w:checked w:val="0"/>
            </w:checkBox>
          </w:ffData>
        </w:fldChar>
      </w:r>
      <w:bookmarkStart w:id="2" w:name="Check20"/>
      <w:r w:rsidRPr="00D92AFC">
        <w:instrText xml:space="preserve"> FORMCHECKBOX </w:instrText>
      </w:r>
      <w:r w:rsidR="00A53938">
        <w:fldChar w:fldCharType="separate"/>
      </w:r>
      <w:r w:rsidRPr="00D92AFC">
        <w:fldChar w:fldCharType="end"/>
      </w:r>
      <w:bookmarkEnd w:id="2"/>
      <w:r w:rsidRPr="00D92AFC">
        <w:t xml:space="preserve">  </w:t>
      </w:r>
      <w:proofErr w:type="gramStart"/>
      <w:r w:rsidRPr="00D92AFC">
        <w:t>Ensuring that pronouns match their nouns.</w:t>
      </w:r>
      <w:proofErr w:type="gramEnd"/>
      <w:r w:rsidRPr="00D92AFC">
        <w:t xml:space="preserve"> See this discussion of </w:t>
      </w:r>
      <w:hyperlink r:id="rId9" w:history="1">
        <w:r w:rsidRPr="00D92AFC">
          <w:rPr>
            <w:rStyle w:val="Hyperlink"/>
            <w:rFonts w:ascii="Arial" w:hAnsi="Arial" w:cs="Arial"/>
            <w:sz w:val="20"/>
            <w:szCs w:val="20"/>
          </w:rPr>
          <w:t>noun-pronoun agreement</w:t>
        </w:r>
      </w:hyperlink>
      <w:r w:rsidRPr="00D92AFC">
        <w:t xml:space="preserve">. </w:t>
      </w:r>
    </w:p>
    <w:p w:rsidR="001762A8" w:rsidRPr="00D92AFC" w:rsidRDefault="001762A8" w:rsidP="0023459A">
      <w:pPr>
        <w:pStyle w:val="NoSpacing"/>
        <w:ind w:left="720"/>
      </w:pPr>
      <w:r w:rsidRPr="00D92AFC">
        <w:fldChar w:fldCharType="begin">
          <w:ffData>
            <w:name w:val="Check21"/>
            <w:enabled/>
            <w:calcOnExit w:val="0"/>
            <w:checkBox>
              <w:sizeAuto/>
              <w:default w:val="0"/>
              <w:checked w:val="0"/>
            </w:checkBox>
          </w:ffData>
        </w:fldChar>
      </w:r>
      <w:bookmarkStart w:id="3" w:name="Check21"/>
      <w:r w:rsidRPr="00D92AFC">
        <w:instrText xml:space="preserve"> FORMCHECKBOX </w:instrText>
      </w:r>
      <w:r w:rsidR="00A53938">
        <w:fldChar w:fldCharType="separate"/>
      </w:r>
      <w:r w:rsidRPr="00D92AFC">
        <w:fldChar w:fldCharType="end"/>
      </w:r>
      <w:bookmarkEnd w:id="3"/>
      <w:r w:rsidRPr="00D92AFC">
        <w:t xml:space="preserve">  Proofreading for grammar, mechanics, and spelling. Read these </w:t>
      </w:r>
      <w:hyperlink r:id="rId10" w:history="1">
        <w:r w:rsidRPr="00D92AFC">
          <w:rPr>
            <w:rStyle w:val="Hyperlink"/>
            <w:rFonts w:ascii="Arial" w:hAnsi="Arial" w:cs="Arial"/>
            <w:sz w:val="20"/>
            <w:szCs w:val="20"/>
          </w:rPr>
          <w:t>proofreading tips</w:t>
        </w:r>
      </w:hyperlink>
      <w:r w:rsidRPr="00D92AFC">
        <w:t>.</w:t>
      </w:r>
    </w:p>
    <w:p w:rsidR="001762A8" w:rsidRPr="00D92AFC" w:rsidRDefault="001762A8" w:rsidP="0023459A">
      <w:pPr>
        <w:pStyle w:val="NoSpacing"/>
        <w:ind w:left="720"/>
        <w:rPr>
          <w:b/>
        </w:rPr>
      </w:pPr>
      <w:r w:rsidRPr="00D92AFC">
        <w:rPr>
          <w:b/>
        </w:rPr>
        <w:t>Comments:</w:t>
      </w:r>
    </w:p>
    <w:p w:rsidR="001762A8" w:rsidRPr="00D92AFC" w:rsidRDefault="001762A8" w:rsidP="0023459A">
      <w:pPr>
        <w:pStyle w:val="NoSpacing"/>
        <w:ind w:left="720"/>
      </w:pPr>
      <w:r w:rsidRPr="00D92AF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80.95pt;height:36.85pt" o:ole="">
            <v:imagedata r:id="rId11" o:title=""/>
          </v:shape>
          <w:control r:id="rId12" w:name="TextBox11151" w:shapeid="_x0000_i1039"/>
        </w:object>
      </w:r>
    </w:p>
    <w:p w:rsidR="0023459A" w:rsidRDefault="0023459A" w:rsidP="0023459A">
      <w:pPr>
        <w:pStyle w:val="NoSpacing"/>
      </w:pPr>
    </w:p>
    <w:p w:rsidR="001762A8" w:rsidRPr="00D92AFC" w:rsidRDefault="001762A8" w:rsidP="0023459A">
      <w:pPr>
        <w:pStyle w:val="NoSpacing"/>
      </w:pPr>
      <w:r w:rsidRPr="00D92AFC">
        <w:t>Paragraph-level skills</w:t>
      </w:r>
    </w:p>
    <w:p w:rsidR="001762A8" w:rsidRPr="00D92AFC" w:rsidRDefault="001762A8" w:rsidP="0023459A">
      <w:pPr>
        <w:pStyle w:val="NoSpacing"/>
        <w:ind w:left="720"/>
      </w:pPr>
      <w:r w:rsidRPr="00D92AFC">
        <w:fldChar w:fldCharType="begin">
          <w:ffData>
            <w:name w:val="Check6"/>
            <w:enabled/>
            <w:calcOnExit w:val="0"/>
            <w:checkBox>
              <w:sizeAuto/>
              <w:default w:val="0"/>
              <w:checked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Focusing each paragraph on one central idea (rather than multiple ideas).</w:t>
      </w:r>
      <w:proofErr w:type="gramEnd"/>
      <w:r w:rsidRPr="00D92AFC">
        <w:t xml:space="preserve"> See an explanation of how </w:t>
      </w:r>
      <w:hyperlink r:id="rId13" w:history="1">
        <w:r w:rsidRPr="00D92AFC">
          <w:rPr>
            <w:rStyle w:val="Hyperlink"/>
            <w:rFonts w:ascii="Arial" w:hAnsi="Arial" w:cs="Arial"/>
            <w:sz w:val="20"/>
            <w:szCs w:val="20"/>
          </w:rPr>
          <w:t>topic sentences</w:t>
        </w:r>
      </w:hyperlink>
      <w:r w:rsidRPr="00D92AFC">
        <w:t xml:space="preserve"> work.</w:t>
      </w:r>
    </w:p>
    <w:p w:rsidR="001762A8" w:rsidRPr="00D92AFC" w:rsidRDefault="001762A8" w:rsidP="0023459A">
      <w:pPr>
        <w:pStyle w:val="NoSpacing"/>
        <w:ind w:left="720"/>
      </w:pPr>
      <w:r w:rsidRPr="00D92AFC">
        <w:fldChar w:fldCharType="begin">
          <w:ffData>
            <w:name w:val="Check13"/>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Ordering sentences logically in a paragraph.</w:t>
      </w:r>
      <w:proofErr w:type="gramEnd"/>
      <w:r w:rsidRPr="00D92AFC">
        <w:t xml:space="preserve"> See an explanation of how the </w:t>
      </w:r>
      <w:hyperlink r:id="rId14" w:history="1">
        <w:r w:rsidRPr="00D92AFC">
          <w:rPr>
            <w:rStyle w:val="Hyperlink"/>
            <w:rFonts w:ascii="Arial" w:hAnsi="Arial" w:cs="Arial"/>
            <w:sz w:val="20"/>
            <w:szCs w:val="20"/>
          </w:rPr>
          <w:t>MEAL plan</w:t>
        </w:r>
      </w:hyperlink>
      <w:r w:rsidRPr="00D92AFC">
        <w:t xml:space="preserve"> builds a strong paragraph. </w:t>
      </w:r>
    </w:p>
    <w:p w:rsidR="001762A8" w:rsidRPr="00D92AFC" w:rsidRDefault="001762A8" w:rsidP="0023459A">
      <w:pPr>
        <w:pStyle w:val="NoSpacing"/>
        <w:ind w:left="720"/>
        <w:rPr>
          <w:b/>
        </w:rPr>
      </w:pPr>
      <w:r w:rsidRPr="00D92AFC">
        <w:rPr>
          <w:b/>
        </w:rPr>
        <w:t>Comments:</w:t>
      </w:r>
    </w:p>
    <w:p w:rsidR="001762A8" w:rsidRPr="00D92AFC" w:rsidRDefault="001762A8" w:rsidP="0023459A">
      <w:pPr>
        <w:pStyle w:val="NoSpacing"/>
        <w:ind w:left="720"/>
      </w:pPr>
      <w:r w:rsidRPr="00D92AFC">
        <w:object w:dxaOrig="225" w:dyaOrig="225">
          <v:shape id="_x0000_i1041" type="#_x0000_t75" style="width:380.95pt;height:36.85pt" o:ole="">
            <v:imagedata r:id="rId11" o:title=""/>
          </v:shape>
          <w:control r:id="rId15" w:name="TextBox11152" w:shapeid="_x0000_i1041"/>
        </w:object>
      </w:r>
    </w:p>
    <w:p w:rsidR="001762A8" w:rsidRPr="00D92AFC" w:rsidRDefault="001762A8" w:rsidP="0023459A">
      <w:pPr>
        <w:pStyle w:val="NoSpacing"/>
        <w:ind w:left="720"/>
      </w:pPr>
    </w:p>
    <w:p w:rsidR="001762A8" w:rsidRPr="00D92AFC" w:rsidRDefault="001762A8" w:rsidP="0023459A">
      <w:pPr>
        <w:pStyle w:val="NoSpacing"/>
      </w:pPr>
      <w:r w:rsidRPr="00D92AFC">
        <w:t>Essay-level skills</w:t>
      </w:r>
    </w:p>
    <w:p w:rsidR="001762A8" w:rsidRPr="00D92AFC" w:rsidRDefault="001762A8" w:rsidP="0023459A">
      <w:pPr>
        <w:pStyle w:val="NoSpacing"/>
        <w:ind w:left="720"/>
      </w:pPr>
      <w:r w:rsidRPr="00D92AFC">
        <w:fldChar w:fldCharType="begin">
          <w:ffData>
            <w:name w:val="Check14"/>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Structuring the paper (with an introduction, body, and conclusion).</w:t>
      </w:r>
      <w:proofErr w:type="gramEnd"/>
      <w:r w:rsidRPr="00D92AFC">
        <w:t xml:space="preserve"> See an explanation of </w:t>
      </w:r>
      <w:hyperlink r:id="rId16" w:history="1">
        <w:r w:rsidRPr="00D92AFC">
          <w:rPr>
            <w:rStyle w:val="Hyperlink"/>
            <w:rFonts w:ascii="Arial" w:hAnsi="Arial" w:cs="Arial"/>
            <w:sz w:val="20"/>
            <w:szCs w:val="20"/>
          </w:rPr>
          <w:t>outlining</w:t>
        </w:r>
      </w:hyperlink>
      <w:r w:rsidRPr="00D92AFC">
        <w:t xml:space="preserve"> a paper to plan organization.</w:t>
      </w:r>
    </w:p>
    <w:p w:rsidR="001762A8" w:rsidRPr="00D92AFC" w:rsidRDefault="001762A8" w:rsidP="0023459A">
      <w:pPr>
        <w:pStyle w:val="NoSpacing"/>
        <w:ind w:left="720"/>
      </w:pPr>
      <w:r w:rsidRPr="00D92AFC">
        <w:fldChar w:fldCharType="begin">
          <w:ffData>
            <w:name w:val="Check15"/>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Making an overall argument.</w:t>
      </w:r>
      <w:proofErr w:type="gramEnd"/>
      <w:r w:rsidRPr="00D92AFC">
        <w:t xml:space="preserve"> See description and examples of </w:t>
      </w:r>
      <w:hyperlink r:id="rId17" w:history="1">
        <w:r w:rsidRPr="00D92AFC">
          <w:rPr>
            <w:rStyle w:val="Hyperlink"/>
            <w:rFonts w:ascii="Arial" w:hAnsi="Arial" w:cs="Arial"/>
            <w:sz w:val="20"/>
            <w:szCs w:val="20"/>
          </w:rPr>
          <w:t>thesis statements</w:t>
        </w:r>
      </w:hyperlink>
      <w:r w:rsidRPr="00D92AFC">
        <w:t>.</w:t>
      </w:r>
    </w:p>
    <w:p w:rsidR="001762A8" w:rsidRPr="00D92AFC" w:rsidRDefault="001762A8" w:rsidP="0023459A">
      <w:pPr>
        <w:pStyle w:val="NoSpacing"/>
        <w:ind w:left="720"/>
      </w:pPr>
      <w:r w:rsidRPr="00D92AFC">
        <w:fldChar w:fldCharType="begin">
          <w:ffData>
            <w:name w:val="Check16"/>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Using transitions to guide the reader and show relationships.</w:t>
      </w:r>
      <w:proofErr w:type="gramEnd"/>
      <w:r w:rsidRPr="00D92AFC">
        <w:t xml:space="preserve"> See a guide to </w:t>
      </w:r>
      <w:hyperlink r:id="rId18" w:history="1">
        <w:r w:rsidRPr="00D92AFC">
          <w:rPr>
            <w:rStyle w:val="Hyperlink"/>
            <w:rFonts w:ascii="Arial" w:hAnsi="Arial" w:cs="Arial"/>
            <w:sz w:val="20"/>
            <w:szCs w:val="20"/>
          </w:rPr>
          <w:t>transitional phrases</w:t>
        </w:r>
      </w:hyperlink>
      <w:r w:rsidRPr="00D92AFC">
        <w:t>.</w:t>
      </w:r>
    </w:p>
    <w:p w:rsidR="001762A8" w:rsidRPr="00D92AFC" w:rsidRDefault="001762A8" w:rsidP="0023459A">
      <w:pPr>
        <w:pStyle w:val="NoSpacing"/>
        <w:ind w:left="720"/>
        <w:rPr>
          <w:b/>
        </w:rPr>
      </w:pPr>
      <w:r w:rsidRPr="00D92AFC">
        <w:rPr>
          <w:b/>
        </w:rPr>
        <w:lastRenderedPageBreak/>
        <w:t>Comments:</w:t>
      </w:r>
    </w:p>
    <w:p w:rsidR="001762A8" w:rsidRPr="00D92AFC" w:rsidRDefault="001762A8" w:rsidP="0023459A">
      <w:pPr>
        <w:pStyle w:val="NoSpacing"/>
        <w:ind w:left="720"/>
      </w:pPr>
      <w:r w:rsidRPr="00D92AFC">
        <w:object w:dxaOrig="225" w:dyaOrig="225">
          <v:shape id="_x0000_i1043" type="#_x0000_t75" style="width:380.95pt;height:36.85pt" o:ole="">
            <v:imagedata r:id="rId11" o:title=""/>
          </v:shape>
          <w:control r:id="rId19" w:name="TextBox11153" w:shapeid="_x0000_i1043"/>
        </w:object>
      </w:r>
    </w:p>
    <w:p w:rsidR="0023459A" w:rsidRDefault="0023459A" w:rsidP="0023459A">
      <w:pPr>
        <w:pStyle w:val="NoSpacing"/>
      </w:pPr>
    </w:p>
    <w:p w:rsidR="001762A8" w:rsidRPr="00D92AFC" w:rsidRDefault="001762A8" w:rsidP="0023459A">
      <w:pPr>
        <w:pStyle w:val="NoSpacing"/>
      </w:pPr>
      <w:r w:rsidRPr="00D92AFC">
        <w:t>Awareness of audience and discipline</w:t>
      </w:r>
    </w:p>
    <w:p w:rsidR="001762A8" w:rsidRPr="00D92AFC" w:rsidRDefault="001762A8" w:rsidP="0023459A">
      <w:pPr>
        <w:pStyle w:val="NoSpacing"/>
        <w:ind w:left="720"/>
      </w:pPr>
      <w:r w:rsidRPr="00D92AFC">
        <w:fldChar w:fldCharType="begin">
          <w:ffData>
            <w:name w:val="Check22"/>
            <w:enabled/>
            <w:calcOnExit w:val="0"/>
            <w:checkBox>
              <w:sizeAuto/>
              <w:default w:val="0"/>
            </w:checkBox>
          </w:ffData>
        </w:fldChar>
      </w:r>
      <w:bookmarkStart w:id="4" w:name="Check22"/>
      <w:r w:rsidRPr="00D92AFC">
        <w:instrText xml:space="preserve"> FORMCHECKBOX </w:instrText>
      </w:r>
      <w:r w:rsidR="00A53938">
        <w:fldChar w:fldCharType="separate"/>
      </w:r>
      <w:r w:rsidRPr="00D92AFC">
        <w:fldChar w:fldCharType="end"/>
      </w:r>
      <w:bookmarkEnd w:id="4"/>
      <w:r w:rsidRPr="00D92AFC">
        <w:t xml:space="preserve">  </w:t>
      </w:r>
      <w:proofErr w:type="gramStart"/>
      <w:r w:rsidRPr="00D92AFC">
        <w:t>Writing in an academic voice.</w:t>
      </w:r>
      <w:proofErr w:type="gramEnd"/>
      <w:r w:rsidRPr="00D92AFC">
        <w:t xml:space="preserve"> See the different facets of an appropriately formal </w:t>
      </w:r>
      <w:hyperlink r:id="rId20" w:history="1">
        <w:r w:rsidRPr="00D92AFC">
          <w:rPr>
            <w:rStyle w:val="Hyperlink"/>
            <w:rFonts w:ascii="Arial" w:hAnsi="Arial" w:cs="Arial"/>
            <w:sz w:val="20"/>
            <w:szCs w:val="20"/>
          </w:rPr>
          <w:t>tone</w:t>
        </w:r>
      </w:hyperlink>
      <w:r w:rsidRPr="00D92AFC">
        <w:t>.</w:t>
      </w:r>
    </w:p>
    <w:p w:rsidR="001762A8" w:rsidRPr="00D92AFC" w:rsidRDefault="001762A8" w:rsidP="0023459A">
      <w:pPr>
        <w:pStyle w:val="NoSpacing"/>
        <w:ind w:left="720"/>
      </w:pPr>
      <w:r w:rsidRPr="00D92AFC">
        <w:fldChar w:fldCharType="begin">
          <w:ffData>
            <w:name w:val="Check23"/>
            <w:enabled/>
            <w:calcOnExit w:val="0"/>
            <w:checkBox>
              <w:sizeAuto/>
              <w:default w:val="0"/>
            </w:checkBox>
          </w:ffData>
        </w:fldChar>
      </w:r>
      <w:bookmarkStart w:id="5" w:name="Check23"/>
      <w:r w:rsidRPr="00D92AFC">
        <w:instrText xml:space="preserve"> FORMCHECKBOX </w:instrText>
      </w:r>
      <w:r w:rsidR="00A53938">
        <w:fldChar w:fldCharType="separate"/>
      </w:r>
      <w:r w:rsidRPr="00D92AFC">
        <w:fldChar w:fldCharType="end"/>
      </w:r>
      <w:bookmarkEnd w:id="5"/>
      <w:r w:rsidRPr="00D92AFC">
        <w:t xml:space="preserve">  </w:t>
      </w:r>
      <w:proofErr w:type="gramStart"/>
      <w:r w:rsidRPr="00D92AFC">
        <w:t>Formatting the paper according to APA style guidelines.</w:t>
      </w:r>
      <w:proofErr w:type="gramEnd"/>
      <w:r w:rsidRPr="00D92AFC">
        <w:t xml:space="preserve"> See </w:t>
      </w:r>
      <w:hyperlink r:id="rId21" w:history="1">
        <w:r w:rsidRPr="00D92AFC">
          <w:rPr>
            <w:rStyle w:val="Hyperlink"/>
            <w:rFonts w:ascii="Arial" w:hAnsi="Arial" w:cs="Arial"/>
            <w:sz w:val="20"/>
            <w:szCs w:val="20"/>
          </w:rPr>
          <w:t>the course paper template</w:t>
        </w:r>
      </w:hyperlink>
      <w:r w:rsidRPr="00D92AFC">
        <w:t xml:space="preserve"> for correct margins, spacing, font, and more.</w:t>
      </w:r>
    </w:p>
    <w:p w:rsidR="001762A8" w:rsidRPr="00D92AFC" w:rsidRDefault="001762A8" w:rsidP="0023459A">
      <w:pPr>
        <w:pStyle w:val="NoSpacing"/>
        <w:ind w:left="720"/>
        <w:rPr>
          <w:b/>
        </w:rPr>
      </w:pPr>
      <w:r w:rsidRPr="00D92AFC">
        <w:rPr>
          <w:b/>
        </w:rPr>
        <w:t>Comments:</w:t>
      </w:r>
    </w:p>
    <w:p w:rsidR="001762A8" w:rsidRPr="00D92AFC" w:rsidRDefault="001762A8" w:rsidP="0023459A">
      <w:pPr>
        <w:pStyle w:val="NoSpacing"/>
        <w:ind w:left="720"/>
      </w:pPr>
      <w:r w:rsidRPr="00D92AFC">
        <w:object w:dxaOrig="225" w:dyaOrig="225">
          <v:shape id="_x0000_i1045" type="#_x0000_t75" style="width:380.95pt;height:36.85pt" o:ole="">
            <v:imagedata r:id="rId11" o:title=""/>
          </v:shape>
          <w:control r:id="rId22" w:name="TextBox11154" w:shapeid="_x0000_i1045"/>
        </w:object>
      </w:r>
    </w:p>
    <w:p w:rsidR="0023459A" w:rsidRDefault="0023459A" w:rsidP="0023459A">
      <w:pPr>
        <w:pStyle w:val="NoSpacing"/>
      </w:pPr>
    </w:p>
    <w:p w:rsidR="001762A8" w:rsidRPr="00D92AFC" w:rsidRDefault="001762A8" w:rsidP="0023459A">
      <w:pPr>
        <w:pStyle w:val="NoSpacing"/>
      </w:pPr>
      <w:r w:rsidRPr="00D92AFC">
        <w:t>Use of evidence</w:t>
      </w:r>
    </w:p>
    <w:p w:rsidR="001762A8" w:rsidRPr="00D92AFC" w:rsidRDefault="001762A8" w:rsidP="0023459A">
      <w:pPr>
        <w:pStyle w:val="NoSpacing"/>
        <w:ind w:left="720"/>
      </w:pPr>
      <w:r w:rsidRPr="00D92AFC">
        <w:fldChar w:fldCharType="begin">
          <w:ffData>
            <w:name w:val="Check17"/>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Using readings, statistics, or data to effectively support a claim.</w:t>
      </w:r>
      <w:proofErr w:type="gramEnd"/>
      <w:r w:rsidRPr="00D92AFC">
        <w:t xml:space="preserve"> See examples of </w:t>
      </w:r>
      <w:hyperlink r:id="rId23" w:history="1">
        <w:r w:rsidRPr="00D92AFC">
          <w:rPr>
            <w:rStyle w:val="Hyperlink"/>
            <w:rFonts w:ascii="Arial" w:hAnsi="Arial" w:cs="Arial"/>
            <w:sz w:val="20"/>
            <w:szCs w:val="20"/>
          </w:rPr>
          <w:t>integrating evidence</w:t>
        </w:r>
      </w:hyperlink>
      <w:r w:rsidRPr="00D92AFC">
        <w:t xml:space="preserve"> in a paper.</w:t>
      </w:r>
    </w:p>
    <w:p w:rsidR="001762A8" w:rsidRPr="00D92AFC" w:rsidRDefault="001762A8" w:rsidP="0023459A">
      <w:pPr>
        <w:pStyle w:val="NoSpacing"/>
        <w:ind w:left="720"/>
      </w:pPr>
      <w:r w:rsidRPr="00D92AFC">
        <w:fldChar w:fldCharType="begin">
          <w:ffData>
            <w:name w:val="Check8"/>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Avoiding quotes.</w:t>
      </w:r>
      <w:proofErr w:type="gramEnd"/>
      <w:r w:rsidRPr="00D92AFC">
        <w:t xml:space="preserve"> If used enclosing direct quotes in quotation marks. Read about the purpose of </w:t>
      </w:r>
      <w:hyperlink r:id="rId24" w:history="1">
        <w:r w:rsidRPr="00D92AFC">
          <w:rPr>
            <w:rStyle w:val="Hyperlink"/>
            <w:rFonts w:ascii="Arial" w:hAnsi="Arial" w:cs="Arial"/>
            <w:sz w:val="20"/>
            <w:szCs w:val="20"/>
          </w:rPr>
          <w:t>quotation marks</w:t>
        </w:r>
      </w:hyperlink>
      <w:r w:rsidRPr="00D92AFC">
        <w:t>.</w:t>
      </w:r>
    </w:p>
    <w:p w:rsidR="001762A8" w:rsidRPr="00D92AFC" w:rsidRDefault="001762A8" w:rsidP="0023459A">
      <w:pPr>
        <w:pStyle w:val="NoSpacing"/>
        <w:ind w:left="720"/>
      </w:pPr>
      <w:r w:rsidRPr="00D92AFC">
        <w:fldChar w:fldCharType="begin">
          <w:ffData>
            <w:name w:val="Check9"/>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Paraphrasing to avoid plagiarizing the source.</w:t>
      </w:r>
      <w:proofErr w:type="gramEnd"/>
      <w:r w:rsidRPr="00D92AFC">
        <w:t xml:space="preserve"> See </w:t>
      </w:r>
      <w:hyperlink r:id="rId25" w:history="1">
        <w:r w:rsidRPr="00D92AFC">
          <w:rPr>
            <w:rStyle w:val="Hyperlink"/>
            <w:rFonts w:ascii="Arial" w:hAnsi="Arial" w:cs="Arial"/>
            <w:sz w:val="20"/>
            <w:szCs w:val="20"/>
          </w:rPr>
          <w:t>paraphrasing strategies</w:t>
        </w:r>
      </w:hyperlink>
      <w:r w:rsidRPr="00D92AFC">
        <w:t>. (Paraphrase rather than quote -only one short quote)</w:t>
      </w:r>
    </w:p>
    <w:p w:rsidR="001762A8" w:rsidRPr="00D92AFC" w:rsidRDefault="001762A8" w:rsidP="0023459A">
      <w:pPr>
        <w:pStyle w:val="NoSpacing"/>
        <w:ind w:left="720"/>
      </w:pPr>
      <w:r w:rsidRPr="00D92AFC">
        <w:fldChar w:fldCharType="begin">
          <w:ffData>
            <w:name w:val="Check9"/>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Use the most </w:t>
      </w:r>
      <w:hyperlink r:id="rId26" w:history="1">
        <w:r w:rsidRPr="00D92AFC">
          <w:rPr>
            <w:rStyle w:val="Hyperlink"/>
            <w:rFonts w:ascii="Arial" w:hAnsi="Arial" w:cs="Arial"/>
            <w:sz w:val="20"/>
            <w:szCs w:val="20"/>
          </w:rPr>
          <w:t>current evidence</w:t>
        </w:r>
      </w:hyperlink>
      <w:r w:rsidRPr="00D92AFC">
        <w:t xml:space="preserve"> (usually ≤ 5 years old). </w:t>
      </w:r>
    </w:p>
    <w:p w:rsidR="001762A8" w:rsidRPr="00D92AFC" w:rsidRDefault="001762A8" w:rsidP="0023459A">
      <w:pPr>
        <w:pStyle w:val="NoSpacing"/>
        <w:ind w:left="720"/>
        <w:rPr>
          <w:b/>
        </w:rPr>
      </w:pPr>
      <w:r w:rsidRPr="00D92AFC">
        <w:rPr>
          <w:b/>
        </w:rPr>
        <w:t>Comments:</w:t>
      </w:r>
    </w:p>
    <w:p w:rsidR="001762A8" w:rsidRPr="00D92AFC" w:rsidRDefault="001762A8" w:rsidP="0023459A">
      <w:pPr>
        <w:pStyle w:val="NoSpacing"/>
        <w:ind w:left="720"/>
      </w:pPr>
      <w:r w:rsidRPr="00D92AFC">
        <w:object w:dxaOrig="225" w:dyaOrig="225">
          <v:shape id="_x0000_i1047" type="#_x0000_t75" style="width:380.95pt;height:36.85pt" o:ole="">
            <v:imagedata r:id="rId11" o:title=""/>
          </v:shape>
          <w:control r:id="rId27" w:name="TextBox11155" w:shapeid="_x0000_i1047"/>
        </w:object>
      </w:r>
    </w:p>
    <w:p w:rsidR="0023459A" w:rsidRDefault="0023459A" w:rsidP="0023459A">
      <w:pPr>
        <w:pStyle w:val="NoSpacing"/>
      </w:pPr>
    </w:p>
    <w:p w:rsidR="001762A8" w:rsidRPr="00D92AFC" w:rsidRDefault="001762A8" w:rsidP="0023459A">
      <w:pPr>
        <w:pStyle w:val="NoSpacing"/>
      </w:pPr>
      <w:r w:rsidRPr="00D92AFC">
        <w:t>Credit to source</w:t>
      </w:r>
    </w:p>
    <w:p w:rsidR="001762A8" w:rsidRPr="00D92AFC" w:rsidRDefault="001762A8" w:rsidP="0023459A">
      <w:pPr>
        <w:pStyle w:val="NoSpacing"/>
        <w:ind w:left="720"/>
      </w:pPr>
      <w:r w:rsidRPr="00D92AFC">
        <w:fldChar w:fldCharType="begin">
          <w:ffData>
            <w:name w:val="Check24"/>
            <w:enabled/>
            <w:calcOnExit w:val="0"/>
            <w:checkBox>
              <w:sizeAuto/>
              <w:default w:val="0"/>
            </w:checkBox>
          </w:ffData>
        </w:fldChar>
      </w:r>
      <w:bookmarkStart w:id="6" w:name="Check24"/>
      <w:r w:rsidRPr="00D92AFC">
        <w:instrText xml:space="preserve"> FORMCHECKBOX </w:instrText>
      </w:r>
      <w:r w:rsidR="00A53938">
        <w:fldChar w:fldCharType="separate"/>
      </w:r>
      <w:r w:rsidRPr="00D92AFC">
        <w:fldChar w:fldCharType="end"/>
      </w:r>
      <w:bookmarkEnd w:id="6"/>
      <w:r w:rsidRPr="00D92AFC">
        <w:t xml:space="preserve">  </w:t>
      </w:r>
      <w:proofErr w:type="gramStart"/>
      <w:r w:rsidRPr="00D92AFC">
        <w:t>Using in-text citations appropriately.</w:t>
      </w:r>
      <w:proofErr w:type="gramEnd"/>
      <w:r w:rsidRPr="00D92AFC">
        <w:t xml:space="preserve"> See examples of </w:t>
      </w:r>
      <w:hyperlink r:id="rId28" w:history="1">
        <w:r w:rsidRPr="00D92AFC">
          <w:rPr>
            <w:rStyle w:val="Hyperlink"/>
            <w:rFonts w:ascii="Arial" w:hAnsi="Arial" w:cs="Arial"/>
            <w:sz w:val="20"/>
            <w:szCs w:val="20"/>
          </w:rPr>
          <w:t>citations</w:t>
        </w:r>
      </w:hyperlink>
      <w:r w:rsidRPr="00D92AFC">
        <w:t xml:space="preserve"> in APA style.</w:t>
      </w:r>
    </w:p>
    <w:p w:rsidR="001762A8" w:rsidRPr="00D92AFC" w:rsidRDefault="001762A8" w:rsidP="0023459A">
      <w:pPr>
        <w:pStyle w:val="NoSpacing"/>
        <w:ind w:left="720"/>
      </w:pPr>
      <w:r w:rsidRPr="00D92AFC">
        <w:fldChar w:fldCharType="begin">
          <w:ffData>
            <w:name w:val="Check25"/>
            <w:enabled/>
            <w:calcOnExit w:val="0"/>
            <w:checkBox>
              <w:sizeAuto/>
              <w:default w:val="0"/>
            </w:checkBox>
          </w:ffData>
        </w:fldChar>
      </w:r>
      <w:r w:rsidRPr="00D92AFC">
        <w:instrText xml:space="preserve"> FORMCHECKBOX </w:instrText>
      </w:r>
      <w:r w:rsidR="00A53938">
        <w:fldChar w:fldCharType="separate"/>
      </w:r>
      <w:r w:rsidRPr="00D92AFC">
        <w:fldChar w:fldCharType="end"/>
      </w:r>
      <w:r w:rsidRPr="00D92AFC">
        <w:t xml:space="preserve">  </w:t>
      </w:r>
      <w:proofErr w:type="gramStart"/>
      <w:r w:rsidRPr="00D92AFC">
        <w:t>Setting up your reference list at the end of the paper or discussion post.</w:t>
      </w:r>
      <w:proofErr w:type="gramEnd"/>
      <w:r w:rsidRPr="00D92AFC">
        <w:t xml:space="preserve"> See this </w:t>
      </w:r>
      <w:hyperlink r:id="rId29" w:history="1">
        <w:r w:rsidRPr="00D92AFC">
          <w:rPr>
            <w:rStyle w:val="Hyperlink"/>
            <w:rFonts w:ascii="Arial" w:hAnsi="Arial" w:cs="Arial"/>
            <w:sz w:val="20"/>
            <w:szCs w:val="20"/>
          </w:rPr>
          <w:t>reference list overview</w:t>
        </w:r>
      </w:hyperlink>
      <w:r w:rsidRPr="00D92AFC">
        <w:t>.</w:t>
      </w:r>
    </w:p>
    <w:p w:rsidR="001762A8" w:rsidRPr="00D92AFC" w:rsidRDefault="001762A8" w:rsidP="0023459A">
      <w:pPr>
        <w:pStyle w:val="NoSpacing"/>
        <w:ind w:left="720"/>
      </w:pPr>
      <w:r w:rsidRPr="00D92AFC">
        <w:fldChar w:fldCharType="begin">
          <w:ffData>
            <w:name w:val="Check25"/>
            <w:enabled/>
            <w:calcOnExit w:val="0"/>
            <w:checkBox>
              <w:sizeAuto/>
              <w:default w:val="0"/>
            </w:checkBox>
          </w:ffData>
        </w:fldChar>
      </w:r>
      <w:bookmarkStart w:id="7" w:name="Check25"/>
      <w:r w:rsidRPr="00D92AFC">
        <w:instrText xml:space="preserve"> FORMCHECKBOX </w:instrText>
      </w:r>
      <w:r w:rsidR="00A53938">
        <w:fldChar w:fldCharType="separate"/>
      </w:r>
      <w:r w:rsidRPr="00D92AFC">
        <w:fldChar w:fldCharType="end"/>
      </w:r>
      <w:bookmarkEnd w:id="7"/>
      <w:r w:rsidRPr="00D92AFC">
        <w:t xml:space="preserve">  </w:t>
      </w:r>
      <w:proofErr w:type="gramStart"/>
      <w:r w:rsidRPr="00D92AFC">
        <w:t>Formatting the reference entries according to APA style.</w:t>
      </w:r>
      <w:proofErr w:type="gramEnd"/>
      <w:r w:rsidRPr="00D92AFC">
        <w:t xml:space="preserve"> See common </w:t>
      </w:r>
      <w:hyperlink r:id="rId30" w:history="1">
        <w:r w:rsidRPr="00D92AFC">
          <w:rPr>
            <w:rStyle w:val="Hyperlink"/>
            <w:rFonts w:ascii="Arial" w:hAnsi="Arial" w:cs="Arial"/>
            <w:sz w:val="20"/>
            <w:szCs w:val="20"/>
          </w:rPr>
          <w:t>reference examples</w:t>
        </w:r>
      </w:hyperlink>
      <w:r w:rsidRPr="00D92AFC">
        <w:t xml:space="preserve"> here.</w:t>
      </w:r>
    </w:p>
    <w:p w:rsidR="001762A8" w:rsidRPr="00D92AFC" w:rsidRDefault="001762A8" w:rsidP="0023459A">
      <w:pPr>
        <w:pStyle w:val="NoSpacing"/>
        <w:ind w:left="720"/>
        <w:rPr>
          <w:b/>
        </w:rPr>
      </w:pPr>
      <w:r w:rsidRPr="00D92AFC">
        <w:rPr>
          <w:b/>
        </w:rPr>
        <w:t>Comments:</w:t>
      </w:r>
    </w:p>
    <w:p w:rsidR="001762A8" w:rsidRPr="00D92AFC" w:rsidRDefault="001762A8" w:rsidP="0023459A">
      <w:pPr>
        <w:pStyle w:val="NoSpacing"/>
        <w:ind w:left="720"/>
      </w:pPr>
      <w:r w:rsidRPr="00D92AFC">
        <w:object w:dxaOrig="225" w:dyaOrig="225">
          <v:shape id="_x0000_i1049" type="#_x0000_t75" style="width:380.95pt;height:36.85pt" o:ole="">
            <v:imagedata r:id="rId11" o:title=""/>
          </v:shape>
          <w:control r:id="rId31" w:name="TextBox11156" w:shapeid="_x0000_i1049"/>
        </w:object>
      </w:r>
    </w:p>
    <w:p w:rsidR="0023459A" w:rsidRDefault="0023459A" w:rsidP="0023459A">
      <w:pPr>
        <w:pStyle w:val="NoSpacing"/>
      </w:pPr>
    </w:p>
    <w:p w:rsidR="001762A8" w:rsidRPr="00D92AFC" w:rsidRDefault="001762A8" w:rsidP="0023459A">
      <w:pPr>
        <w:pStyle w:val="NoSpacing"/>
      </w:pPr>
      <w:r w:rsidRPr="00D92AFC">
        <w:t xml:space="preserve">Capstone – </w:t>
      </w:r>
      <w:hyperlink r:id="rId32" w:history="1">
        <w:r w:rsidRPr="00D92AFC">
          <w:rPr>
            <w:rStyle w:val="Hyperlink"/>
            <w:rFonts w:ascii="Arial" w:hAnsi="Arial" w:cs="Arial"/>
            <w:sz w:val="20"/>
            <w:szCs w:val="20"/>
          </w:rPr>
          <w:t>Refinement of Writing</w:t>
        </w:r>
      </w:hyperlink>
    </w:p>
    <w:p w:rsidR="001762A8" w:rsidRPr="00D92AFC" w:rsidRDefault="001762A8" w:rsidP="0023459A">
      <w:pPr>
        <w:pStyle w:val="NoSpacing"/>
        <w:ind w:left="720"/>
      </w:pPr>
    </w:p>
    <w:p w:rsidR="001762A8" w:rsidRPr="00D92AFC" w:rsidRDefault="001762A8" w:rsidP="0023459A">
      <w:pPr>
        <w:pStyle w:val="NoSpacing"/>
        <w:ind w:left="720"/>
        <w:rPr>
          <w:b/>
        </w:rPr>
      </w:pPr>
      <w:r w:rsidRPr="00D92AFC">
        <w:rPr>
          <w:b/>
        </w:rPr>
        <w:t>Comments:</w:t>
      </w:r>
    </w:p>
    <w:p w:rsidR="001762A8" w:rsidRPr="00D92AFC" w:rsidRDefault="001762A8" w:rsidP="0023459A">
      <w:pPr>
        <w:pStyle w:val="NoSpacing"/>
        <w:ind w:left="720"/>
      </w:pPr>
      <w:r w:rsidRPr="00D92AFC">
        <w:object w:dxaOrig="225" w:dyaOrig="225">
          <v:shape id="_x0000_i1051" type="#_x0000_t75" style="width:380.95pt;height:36.85pt" o:ole="">
            <v:imagedata r:id="rId11" o:title=""/>
          </v:shape>
          <w:control r:id="rId33" w:name="TextBox111541" w:shapeid="_x0000_i1051"/>
        </w:object>
      </w:r>
    </w:p>
    <w:p w:rsidR="001762A8" w:rsidRPr="00D92AFC" w:rsidRDefault="001762A8" w:rsidP="0023459A">
      <w:pPr>
        <w:pStyle w:val="NoSpacing"/>
        <w:ind w:left="720"/>
      </w:pPr>
    </w:p>
    <w:p w:rsidR="001762A8" w:rsidRPr="00D92AFC" w:rsidRDefault="001762A8" w:rsidP="0023459A">
      <w:pPr>
        <w:pStyle w:val="NoSpacing"/>
      </w:pPr>
    </w:p>
    <w:p w:rsidR="003A6102" w:rsidRPr="00727AB6" w:rsidRDefault="003A6102" w:rsidP="0023459A">
      <w:pPr>
        <w:pStyle w:val="NoSpacing"/>
        <w:rPr>
          <w:sz w:val="24"/>
          <w:szCs w:val="24"/>
        </w:rPr>
      </w:pPr>
    </w:p>
    <w:p w:rsidR="003A6102" w:rsidRPr="00727AB6" w:rsidRDefault="003A6102" w:rsidP="003A6102">
      <w:pPr>
        <w:pStyle w:val="NoSpacing"/>
        <w:rPr>
          <w:rFonts w:ascii="Arial" w:hAnsi="Arial" w:cs="Arial"/>
          <w:sz w:val="24"/>
          <w:szCs w:val="24"/>
        </w:rPr>
      </w:pPr>
    </w:p>
    <w:sectPr w:rsidR="003A6102" w:rsidRPr="00727AB6">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A8" w:rsidRDefault="001762A8" w:rsidP="00727AB6">
      <w:pPr>
        <w:spacing w:after="0" w:line="240" w:lineRule="auto"/>
      </w:pPr>
      <w:r>
        <w:separator/>
      </w:r>
    </w:p>
  </w:endnote>
  <w:endnote w:type="continuationSeparator" w:id="0">
    <w:p w:rsidR="001762A8" w:rsidRDefault="001762A8" w:rsidP="007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A8" w:rsidRPr="00727AB6" w:rsidRDefault="001762A8" w:rsidP="00727AB6">
    <w:pPr>
      <w:tabs>
        <w:tab w:val="right" w:pos="8640"/>
      </w:tabs>
      <w:rPr>
        <w:rFonts w:ascii="Arial" w:hAnsi="Arial" w:cs="Arial"/>
        <w:sz w:val="20"/>
        <w:szCs w:val="20"/>
        <w:lang w:bidi="en-US"/>
      </w:rPr>
    </w:pPr>
    <w:r w:rsidRPr="00727AB6">
      <w:rPr>
        <w:rFonts w:ascii="Arial" w:hAnsi="Arial" w:cs="Arial"/>
        <w:sz w:val="20"/>
        <w:szCs w:val="20"/>
        <w:lang w:bidi="en-US"/>
      </w:rPr>
      <w:t>© 2016 Laureate Education, Inc.</w:t>
    </w:r>
    <w:r w:rsidRPr="00727AB6">
      <w:rPr>
        <w:rFonts w:ascii="Arial" w:hAnsi="Arial" w:cs="Arial"/>
        <w:sz w:val="20"/>
        <w:szCs w:val="20"/>
        <w:lang w:bidi="en-US"/>
      </w:rPr>
      <w:tab/>
    </w:r>
    <w:r w:rsidRPr="00727AB6">
      <w:rPr>
        <w:rFonts w:ascii="Arial" w:hAnsi="Arial" w:cs="Arial"/>
        <w:iCs/>
        <w:sz w:val="20"/>
        <w:lang w:bidi="en-US"/>
      </w:rPr>
      <w:t xml:space="preserve">Page </w:t>
    </w:r>
    <w:r w:rsidRPr="00727AB6">
      <w:rPr>
        <w:rFonts w:ascii="Arial" w:hAnsi="Arial" w:cs="Arial"/>
        <w:iCs/>
        <w:sz w:val="20"/>
        <w:lang w:bidi="en-US"/>
      </w:rPr>
      <w:fldChar w:fldCharType="begin"/>
    </w:r>
    <w:r w:rsidRPr="00727AB6">
      <w:rPr>
        <w:rFonts w:ascii="Arial" w:hAnsi="Arial" w:cs="Arial"/>
        <w:iCs/>
        <w:sz w:val="20"/>
        <w:lang w:bidi="en-US"/>
      </w:rPr>
      <w:instrText xml:space="preserve"> PAGE </w:instrText>
    </w:r>
    <w:r w:rsidRPr="00727AB6">
      <w:rPr>
        <w:rFonts w:ascii="Arial" w:hAnsi="Arial" w:cs="Arial"/>
        <w:iCs/>
        <w:sz w:val="20"/>
        <w:lang w:bidi="en-US"/>
      </w:rPr>
      <w:fldChar w:fldCharType="separate"/>
    </w:r>
    <w:r w:rsidR="00A53938">
      <w:rPr>
        <w:rFonts w:ascii="Arial" w:hAnsi="Arial" w:cs="Arial"/>
        <w:iCs/>
        <w:noProof/>
        <w:sz w:val="20"/>
        <w:lang w:bidi="en-US"/>
      </w:rPr>
      <w:t>1</w:t>
    </w:r>
    <w:r w:rsidRPr="00727AB6">
      <w:rPr>
        <w:rFonts w:ascii="Arial" w:hAnsi="Arial" w:cs="Arial"/>
        <w:iCs/>
        <w:sz w:val="20"/>
        <w:lang w:bidi="en-US"/>
      </w:rPr>
      <w:fldChar w:fldCharType="end"/>
    </w:r>
    <w:r w:rsidRPr="00727AB6">
      <w:rPr>
        <w:rFonts w:ascii="Arial" w:hAnsi="Arial" w:cs="Arial"/>
        <w:iCs/>
        <w:sz w:val="20"/>
        <w:lang w:bidi="en-US"/>
      </w:rPr>
      <w:t xml:space="preserve"> of </w:t>
    </w:r>
    <w:r w:rsidRPr="00727AB6">
      <w:rPr>
        <w:rFonts w:ascii="Arial" w:hAnsi="Arial" w:cs="Arial"/>
        <w:iCs/>
        <w:sz w:val="20"/>
        <w:lang w:bidi="en-US"/>
      </w:rPr>
      <w:fldChar w:fldCharType="begin"/>
    </w:r>
    <w:r w:rsidRPr="00727AB6">
      <w:rPr>
        <w:rFonts w:ascii="Arial" w:hAnsi="Arial" w:cs="Arial"/>
        <w:iCs/>
        <w:sz w:val="20"/>
        <w:lang w:bidi="en-US"/>
      </w:rPr>
      <w:instrText xml:space="preserve"> NUMPAGES </w:instrText>
    </w:r>
    <w:r w:rsidRPr="00727AB6">
      <w:rPr>
        <w:rFonts w:ascii="Arial" w:hAnsi="Arial" w:cs="Arial"/>
        <w:iCs/>
        <w:sz w:val="20"/>
        <w:lang w:bidi="en-US"/>
      </w:rPr>
      <w:fldChar w:fldCharType="separate"/>
    </w:r>
    <w:r w:rsidR="00A53938">
      <w:rPr>
        <w:rFonts w:ascii="Arial" w:hAnsi="Arial" w:cs="Arial"/>
        <w:iCs/>
        <w:noProof/>
        <w:sz w:val="20"/>
        <w:lang w:bidi="en-US"/>
      </w:rPr>
      <w:t>2</w:t>
    </w:r>
    <w:r w:rsidRPr="00727AB6">
      <w:rPr>
        <w:rFonts w:ascii="Arial" w:hAnsi="Arial" w:cs="Arial"/>
        <w:iCs/>
        <w:sz w:val="20"/>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A8" w:rsidRDefault="001762A8" w:rsidP="00727AB6">
      <w:pPr>
        <w:spacing w:after="0" w:line="240" w:lineRule="auto"/>
      </w:pPr>
      <w:r>
        <w:separator/>
      </w:r>
    </w:p>
  </w:footnote>
  <w:footnote w:type="continuationSeparator" w:id="0">
    <w:p w:rsidR="001762A8" w:rsidRDefault="001762A8" w:rsidP="00727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38"/>
    <w:multiLevelType w:val="hybridMultilevel"/>
    <w:tmpl w:val="1D4AEA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387C"/>
    <w:multiLevelType w:val="hybridMultilevel"/>
    <w:tmpl w:val="880C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68D2"/>
    <w:multiLevelType w:val="hybridMultilevel"/>
    <w:tmpl w:val="26BEC71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7AA9"/>
    <w:multiLevelType w:val="hybridMultilevel"/>
    <w:tmpl w:val="DFA69A48"/>
    <w:lvl w:ilvl="0" w:tplc="37DA2B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639D3"/>
    <w:multiLevelType w:val="hybridMultilevel"/>
    <w:tmpl w:val="FEFE16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1119"/>
    <w:multiLevelType w:val="hybridMultilevel"/>
    <w:tmpl w:val="2EF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D4DE9"/>
    <w:multiLevelType w:val="hybridMultilevel"/>
    <w:tmpl w:val="3D1CD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32EA7"/>
    <w:multiLevelType w:val="hybridMultilevel"/>
    <w:tmpl w:val="7CA4253C"/>
    <w:lvl w:ilvl="0" w:tplc="9E34D8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ce OBrien">
    <w15:presenceInfo w15:providerId="Windows Live" w15:userId="439a0e9e9ccb1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14"/>
    <w:rsid w:val="00015DD4"/>
    <w:rsid w:val="0002588C"/>
    <w:rsid w:val="000B7CF2"/>
    <w:rsid w:val="0012564B"/>
    <w:rsid w:val="00156ABB"/>
    <w:rsid w:val="00167750"/>
    <w:rsid w:val="001762A8"/>
    <w:rsid w:val="00203B05"/>
    <w:rsid w:val="0023336F"/>
    <w:rsid w:val="0023459A"/>
    <w:rsid w:val="00240C92"/>
    <w:rsid w:val="00245E5B"/>
    <w:rsid w:val="00262D4A"/>
    <w:rsid w:val="00297269"/>
    <w:rsid w:val="0032152F"/>
    <w:rsid w:val="0034152D"/>
    <w:rsid w:val="0034535F"/>
    <w:rsid w:val="0035257B"/>
    <w:rsid w:val="003532F5"/>
    <w:rsid w:val="003A36F9"/>
    <w:rsid w:val="003A6102"/>
    <w:rsid w:val="00436505"/>
    <w:rsid w:val="00454D6A"/>
    <w:rsid w:val="00455D19"/>
    <w:rsid w:val="004804E8"/>
    <w:rsid w:val="004B62D4"/>
    <w:rsid w:val="004E769C"/>
    <w:rsid w:val="0055582B"/>
    <w:rsid w:val="00571317"/>
    <w:rsid w:val="00572281"/>
    <w:rsid w:val="006434E6"/>
    <w:rsid w:val="00694B3A"/>
    <w:rsid w:val="00700A71"/>
    <w:rsid w:val="00727AB6"/>
    <w:rsid w:val="00765914"/>
    <w:rsid w:val="00770DA6"/>
    <w:rsid w:val="007B10E9"/>
    <w:rsid w:val="00861C46"/>
    <w:rsid w:val="008B432A"/>
    <w:rsid w:val="008D31C1"/>
    <w:rsid w:val="008E170E"/>
    <w:rsid w:val="00921A73"/>
    <w:rsid w:val="00934FF2"/>
    <w:rsid w:val="0098374B"/>
    <w:rsid w:val="0098753F"/>
    <w:rsid w:val="009E5B3C"/>
    <w:rsid w:val="00A1682E"/>
    <w:rsid w:val="00A32E55"/>
    <w:rsid w:val="00A53938"/>
    <w:rsid w:val="00A920E5"/>
    <w:rsid w:val="00B55B9B"/>
    <w:rsid w:val="00B62C22"/>
    <w:rsid w:val="00B64A68"/>
    <w:rsid w:val="00C0733B"/>
    <w:rsid w:val="00C2455B"/>
    <w:rsid w:val="00C456A4"/>
    <w:rsid w:val="00C63B2F"/>
    <w:rsid w:val="00CC6E48"/>
    <w:rsid w:val="00D03DC6"/>
    <w:rsid w:val="00D23BE4"/>
    <w:rsid w:val="00D425C2"/>
    <w:rsid w:val="00D91D81"/>
    <w:rsid w:val="00D975A6"/>
    <w:rsid w:val="00E43ED7"/>
    <w:rsid w:val="00EF4D07"/>
    <w:rsid w:val="00F06752"/>
    <w:rsid w:val="00F13451"/>
    <w:rsid w:val="00F1535C"/>
    <w:rsid w:val="00F26D46"/>
    <w:rsid w:val="00F5443D"/>
    <w:rsid w:val="00F97E96"/>
    <w:rsid w:val="00FA7CE6"/>
    <w:rsid w:val="00FF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E48"/>
    <w:pPr>
      <w:keepNext/>
      <w:spacing w:after="0" w:line="240" w:lineRule="auto"/>
      <w:jc w:val="center"/>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14"/>
    <w:rPr>
      <w:rFonts w:ascii="Tahoma" w:hAnsi="Tahoma" w:cs="Tahoma"/>
      <w:sz w:val="16"/>
      <w:szCs w:val="16"/>
    </w:rPr>
  </w:style>
  <w:style w:type="character" w:customStyle="1" w:styleId="Heading1Char">
    <w:name w:val="Heading 1 Char"/>
    <w:basedOn w:val="DefaultParagraphFont"/>
    <w:link w:val="Heading1"/>
    <w:uiPriority w:val="9"/>
    <w:rsid w:val="00CC6E48"/>
    <w:rPr>
      <w:rFonts w:ascii="Arial" w:eastAsia="Times New Roman" w:hAnsi="Arial" w:cs="Arial"/>
      <w:b/>
      <w:bCs/>
      <w:kern w:val="32"/>
      <w:sz w:val="28"/>
      <w:szCs w:val="32"/>
    </w:rPr>
  </w:style>
  <w:style w:type="character" w:styleId="Hyperlink">
    <w:name w:val="Hyperlink"/>
    <w:basedOn w:val="DefaultParagraphFont"/>
    <w:uiPriority w:val="99"/>
    <w:unhideWhenUsed/>
    <w:rsid w:val="003A6102"/>
    <w:rPr>
      <w:color w:val="0000FF" w:themeColor="hyperlink"/>
      <w:u w:val="single"/>
    </w:rPr>
  </w:style>
  <w:style w:type="paragraph" w:styleId="NoSpacing">
    <w:name w:val="No Spacing"/>
    <w:uiPriority w:val="1"/>
    <w:qFormat/>
    <w:rsid w:val="003A6102"/>
    <w:pPr>
      <w:spacing w:after="0" w:line="240" w:lineRule="auto"/>
    </w:pPr>
  </w:style>
  <w:style w:type="paragraph" w:styleId="Header">
    <w:name w:val="header"/>
    <w:basedOn w:val="Normal"/>
    <w:link w:val="HeaderChar"/>
    <w:uiPriority w:val="99"/>
    <w:unhideWhenUsed/>
    <w:rsid w:val="0072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AB6"/>
  </w:style>
  <w:style w:type="paragraph" w:styleId="Footer">
    <w:name w:val="footer"/>
    <w:basedOn w:val="Normal"/>
    <w:link w:val="FooterChar"/>
    <w:uiPriority w:val="99"/>
    <w:unhideWhenUsed/>
    <w:rsid w:val="0072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AB6"/>
  </w:style>
  <w:style w:type="paragraph" w:styleId="Revision">
    <w:name w:val="Revision"/>
    <w:hidden/>
    <w:uiPriority w:val="99"/>
    <w:semiHidden/>
    <w:rsid w:val="0012564B"/>
    <w:pPr>
      <w:spacing w:after="0" w:line="240" w:lineRule="auto"/>
    </w:pPr>
  </w:style>
  <w:style w:type="paragraph" w:styleId="ListParagraph">
    <w:name w:val="List Paragraph"/>
    <w:basedOn w:val="Normal"/>
    <w:uiPriority w:val="34"/>
    <w:qFormat/>
    <w:rsid w:val="001762A8"/>
    <w:pPr>
      <w:spacing w:after="0" w:line="240" w:lineRule="auto"/>
      <w:ind w:left="720"/>
    </w:pPr>
    <w:rPr>
      <w:rFonts w:ascii="Times New Roman" w:eastAsia="Calibri" w:hAnsi="Times New Roman" w:cs="Times New Roman"/>
      <w:sz w:val="24"/>
      <w:szCs w:val="24"/>
    </w:rPr>
  </w:style>
  <w:style w:type="paragraph" w:customStyle="1" w:styleId="TableParagraph">
    <w:name w:val="Table Paragraph"/>
    <w:basedOn w:val="Normal"/>
    <w:uiPriority w:val="1"/>
    <w:qFormat/>
    <w:rsid w:val="00FA7CE6"/>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E48"/>
    <w:pPr>
      <w:keepNext/>
      <w:spacing w:after="0" w:line="240" w:lineRule="auto"/>
      <w:jc w:val="center"/>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14"/>
    <w:rPr>
      <w:rFonts w:ascii="Tahoma" w:hAnsi="Tahoma" w:cs="Tahoma"/>
      <w:sz w:val="16"/>
      <w:szCs w:val="16"/>
    </w:rPr>
  </w:style>
  <w:style w:type="character" w:customStyle="1" w:styleId="Heading1Char">
    <w:name w:val="Heading 1 Char"/>
    <w:basedOn w:val="DefaultParagraphFont"/>
    <w:link w:val="Heading1"/>
    <w:uiPriority w:val="9"/>
    <w:rsid w:val="00CC6E48"/>
    <w:rPr>
      <w:rFonts w:ascii="Arial" w:eastAsia="Times New Roman" w:hAnsi="Arial" w:cs="Arial"/>
      <w:b/>
      <w:bCs/>
      <w:kern w:val="32"/>
      <w:sz w:val="28"/>
      <w:szCs w:val="32"/>
    </w:rPr>
  </w:style>
  <w:style w:type="character" w:styleId="Hyperlink">
    <w:name w:val="Hyperlink"/>
    <w:basedOn w:val="DefaultParagraphFont"/>
    <w:uiPriority w:val="99"/>
    <w:unhideWhenUsed/>
    <w:rsid w:val="003A6102"/>
    <w:rPr>
      <w:color w:val="0000FF" w:themeColor="hyperlink"/>
      <w:u w:val="single"/>
    </w:rPr>
  </w:style>
  <w:style w:type="paragraph" w:styleId="NoSpacing">
    <w:name w:val="No Spacing"/>
    <w:uiPriority w:val="1"/>
    <w:qFormat/>
    <w:rsid w:val="003A6102"/>
    <w:pPr>
      <w:spacing w:after="0" w:line="240" w:lineRule="auto"/>
    </w:pPr>
  </w:style>
  <w:style w:type="paragraph" w:styleId="Header">
    <w:name w:val="header"/>
    <w:basedOn w:val="Normal"/>
    <w:link w:val="HeaderChar"/>
    <w:uiPriority w:val="99"/>
    <w:unhideWhenUsed/>
    <w:rsid w:val="0072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AB6"/>
  </w:style>
  <w:style w:type="paragraph" w:styleId="Footer">
    <w:name w:val="footer"/>
    <w:basedOn w:val="Normal"/>
    <w:link w:val="FooterChar"/>
    <w:uiPriority w:val="99"/>
    <w:unhideWhenUsed/>
    <w:rsid w:val="0072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AB6"/>
  </w:style>
  <w:style w:type="paragraph" w:styleId="Revision">
    <w:name w:val="Revision"/>
    <w:hidden/>
    <w:uiPriority w:val="99"/>
    <w:semiHidden/>
    <w:rsid w:val="0012564B"/>
    <w:pPr>
      <w:spacing w:after="0" w:line="240" w:lineRule="auto"/>
    </w:pPr>
  </w:style>
  <w:style w:type="paragraph" w:styleId="ListParagraph">
    <w:name w:val="List Paragraph"/>
    <w:basedOn w:val="Normal"/>
    <w:uiPriority w:val="34"/>
    <w:qFormat/>
    <w:rsid w:val="001762A8"/>
    <w:pPr>
      <w:spacing w:after="0" w:line="240" w:lineRule="auto"/>
      <w:ind w:left="720"/>
    </w:pPr>
    <w:rPr>
      <w:rFonts w:ascii="Times New Roman" w:eastAsia="Calibri" w:hAnsi="Times New Roman" w:cs="Times New Roman"/>
      <w:sz w:val="24"/>
      <w:szCs w:val="24"/>
    </w:rPr>
  </w:style>
  <w:style w:type="paragraph" w:customStyle="1" w:styleId="TableParagraph">
    <w:name w:val="Table Paragraph"/>
    <w:basedOn w:val="Normal"/>
    <w:uiPriority w:val="1"/>
    <w:qFormat/>
    <w:rsid w:val="00FA7CE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7368">
      <w:bodyDiv w:val="1"/>
      <w:marLeft w:val="0"/>
      <w:marRight w:val="0"/>
      <w:marTop w:val="0"/>
      <w:marBottom w:val="0"/>
      <w:divBdr>
        <w:top w:val="none" w:sz="0" w:space="0" w:color="auto"/>
        <w:left w:val="none" w:sz="0" w:space="0" w:color="auto"/>
        <w:bottom w:val="none" w:sz="0" w:space="0" w:color="auto"/>
        <w:right w:val="none" w:sz="0" w:space="0" w:color="auto"/>
      </w:divBdr>
    </w:div>
    <w:div w:id="11152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punctuation/commas" TargetMode="External"/><Relationship Id="rId13" Type="http://schemas.openxmlformats.org/officeDocument/2006/relationships/hyperlink" Target="http://academicguides.waldenu.edu/writingcenter/paragraphs/topicsentences" TargetMode="External"/><Relationship Id="rId18" Type="http://schemas.openxmlformats.org/officeDocument/2006/relationships/hyperlink" Target="http://academicguides.waldenu.edu/writingcenter/paragraphs/transitions" TargetMode="External"/><Relationship Id="rId26" Type="http://schemas.openxmlformats.org/officeDocument/2006/relationships/hyperlink" Target="http://academicguides.waldenu.edu/writingcenter/assignments/nursing" TargetMode="External"/><Relationship Id="rId3" Type="http://schemas.microsoft.com/office/2007/relationships/stylesWithEffects" Target="stylesWithEffects.xml"/><Relationship Id="rId21" Type="http://schemas.openxmlformats.org/officeDocument/2006/relationships/hyperlink" Target="http://academicguides.waldenu.edu/writingcenter/templates/genera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academicguides.waldenu.edu/writingcenter/writingprocess/thesisstatements" TargetMode="External"/><Relationship Id="rId25" Type="http://schemas.openxmlformats.org/officeDocument/2006/relationships/hyperlink" Target="http://academicguides.waldenu.edu/writingcenter/evidence/paraphrase/effective" TargetMode="External"/><Relationship Id="rId33"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hyperlink" Target="http://academicguides.waldenu.edu/writingcenter/writingprocess/outlining" TargetMode="External"/><Relationship Id="rId20" Type="http://schemas.openxmlformats.org/officeDocument/2006/relationships/hyperlink" Target="http://academicguides.waldenu.edu/writingcenter/scholarlyvoice/tone" TargetMode="External"/><Relationship Id="rId29" Type="http://schemas.openxmlformats.org/officeDocument/2006/relationships/hyperlink" Target="http://academicguides.waldenu.edu/writingcenter/apa/referen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academicguides.waldenu.edu/writingcenter/punctuation/quotationmarks" TargetMode="External"/><Relationship Id="rId32" Type="http://schemas.openxmlformats.org/officeDocument/2006/relationships/hyperlink" Target="http://academicguides.waldenu.edu/writingcenter/undergraduate/capstone"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academicguides.waldenu.edu/writingcenter/evidence/integrate" TargetMode="External"/><Relationship Id="rId28" Type="http://schemas.openxmlformats.org/officeDocument/2006/relationships/hyperlink" Target="http://academicguides.waldenu.edu/writingcenter/apa/citations/intextparenthetical" TargetMode="External"/><Relationship Id="rId36" Type="http://schemas.openxmlformats.org/officeDocument/2006/relationships/theme" Target="theme/theme1.xml"/><Relationship Id="rId10" Type="http://schemas.openxmlformats.org/officeDocument/2006/relationships/hyperlink" Target="http://academicguides.waldenu.edu/writingcenter/writingprocess/proofreading" TargetMode="External"/><Relationship Id="rId19" Type="http://schemas.openxmlformats.org/officeDocument/2006/relationships/control" Target="activeX/activeX3.xml"/><Relationship Id="rId31"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http://academicguides.waldenu.edu/writingcenter/grammar/nounpronounagreement" TargetMode="External"/><Relationship Id="rId14" Type="http://schemas.openxmlformats.org/officeDocument/2006/relationships/hyperlink" Target="http://twp.duke.edu/uploads/assets/meal_plan.pdf" TargetMode="External"/><Relationship Id="rId22" Type="http://schemas.openxmlformats.org/officeDocument/2006/relationships/control" Target="activeX/activeX4.xml"/><Relationship Id="rId27" Type="http://schemas.openxmlformats.org/officeDocument/2006/relationships/control" Target="activeX/activeX5.xml"/><Relationship Id="rId30" Type="http://schemas.openxmlformats.org/officeDocument/2006/relationships/hyperlink" Target="http://academicguides.waldenu.edu/writingcenter/apa/references/examples" TargetMode="External"/><Relationship Id="rId35" Type="http://schemas.openxmlformats.org/officeDocument/2006/relationships/fontTable" Target="fontTable.xml"/><Relationship Id="rId43"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Ouzts</dc:creator>
  <cp:lastModifiedBy>Kristi Leonard</cp:lastModifiedBy>
  <cp:revision>3</cp:revision>
  <dcterms:created xsi:type="dcterms:W3CDTF">2017-02-24T19:25:00Z</dcterms:created>
  <dcterms:modified xsi:type="dcterms:W3CDTF">2017-02-24T19:25:00Z</dcterms:modified>
</cp:coreProperties>
</file>