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AA739" w14:textId="77777777" w:rsidR="000062DC" w:rsidRDefault="000062DC" w:rsidP="000062D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0E04C1" w14:textId="77777777" w:rsidR="000062DC" w:rsidRDefault="000062DC" w:rsidP="000062D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D95228" w14:textId="77777777" w:rsidR="000062DC" w:rsidRDefault="000062DC" w:rsidP="000062D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318D8A" w14:textId="77777777" w:rsidR="000062DC" w:rsidRDefault="000062DC" w:rsidP="000062D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0FCC24" w14:textId="77777777" w:rsidR="000062DC" w:rsidRPr="000062DC" w:rsidRDefault="00BE2E82" w:rsidP="000062D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</w:t>
      </w:r>
    </w:p>
    <w:p w14:paraId="066D8717" w14:textId="77777777" w:rsidR="000062DC" w:rsidRPr="000062DC" w:rsidRDefault="000062DC" w:rsidP="000062D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62DC">
        <w:rPr>
          <w:rFonts w:ascii="Times New Roman" w:hAnsi="Times New Roman" w:cs="Times New Roman"/>
          <w:sz w:val="24"/>
          <w:szCs w:val="24"/>
        </w:rPr>
        <w:t>Infer Stats in Decision-Making</w:t>
      </w:r>
    </w:p>
    <w:p w14:paraId="746B6895" w14:textId="77777777" w:rsidR="002F671C" w:rsidRDefault="002F67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79807A6" w14:textId="77777777" w:rsidR="000020E1" w:rsidRPr="00D323C5" w:rsidRDefault="000020E1" w:rsidP="00D323C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3C5">
        <w:rPr>
          <w:rFonts w:ascii="Times New Roman" w:hAnsi="Times New Roman" w:cs="Times New Roman"/>
          <w:b/>
          <w:sz w:val="24"/>
          <w:szCs w:val="24"/>
        </w:rPr>
        <w:lastRenderedPageBreak/>
        <w:t>Introduction</w:t>
      </w:r>
    </w:p>
    <w:p w14:paraId="7E6A5E51" w14:textId="77777777" w:rsidR="006B182C" w:rsidRPr="00D323C5" w:rsidRDefault="00D112AE" w:rsidP="00D323C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323C5">
        <w:rPr>
          <w:rFonts w:ascii="Times New Roman" w:hAnsi="Times New Roman" w:cs="Times New Roman"/>
          <w:sz w:val="24"/>
          <w:szCs w:val="24"/>
        </w:rPr>
        <w:t xml:space="preserve">The current article about </w:t>
      </w:r>
      <w:r w:rsidR="00DD0125">
        <w:rPr>
          <w:rFonts w:ascii="Times New Roman" w:hAnsi="Times New Roman" w:cs="Times New Roman"/>
          <w:sz w:val="24"/>
          <w:szCs w:val="24"/>
        </w:rPr>
        <w:t xml:space="preserve">the </w:t>
      </w:r>
      <w:r w:rsidRPr="00D323C5">
        <w:rPr>
          <w:rFonts w:ascii="Times New Roman" w:hAnsi="Times New Roman" w:cs="Times New Roman"/>
          <w:sz w:val="24"/>
          <w:szCs w:val="24"/>
        </w:rPr>
        <w:t xml:space="preserve">intention </w:t>
      </w:r>
      <w:r w:rsidR="00E75AFA" w:rsidRPr="00D323C5">
        <w:rPr>
          <w:rFonts w:ascii="Times New Roman" w:hAnsi="Times New Roman" w:cs="Times New Roman"/>
          <w:sz w:val="24"/>
          <w:szCs w:val="24"/>
        </w:rPr>
        <w:t xml:space="preserve">and adoption of </w:t>
      </w:r>
      <w:r w:rsidRPr="00D323C5">
        <w:rPr>
          <w:rFonts w:ascii="Times New Roman" w:hAnsi="Times New Roman" w:cs="Times New Roman"/>
          <w:sz w:val="24"/>
          <w:szCs w:val="24"/>
        </w:rPr>
        <w:t>electronic wallets (e-wallets)</w:t>
      </w:r>
      <w:r w:rsidR="00E75AFA" w:rsidRPr="00D323C5">
        <w:rPr>
          <w:rFonts w:ascii="Times New Roman" w:hAnsi="Times New Roman" w:cs="Times New Roman"/>
          <w:sz w:val="24"/>
          <w:szCs w:val="24"/>
        </w:rPr>
        <w:t>,</w:t>
      </w:r>
      <w:r w:rsidRPr="00D323C5">
        <w:rPr>
          <w:rFonts w:ascii="Times New Roman" w:hAnsi="Times New Roman" w:cs="Times New Roman"/>
          <w:sz w:val="24"/>
          <w:szCs w:val="24"/>
        </w:rPr>
        <w:t xml:space="preserve"> </w:t>
      </w:r>
      <w:r w:rsidR="00E75AFA" w:rsidRPr="00D323C5">
        <w:rPr>
          <w:rFonts w:ascii="Times New Roman" w:hAnsi="Times New Roman" w:cs="Times New Roman"/>
          <w:sz w:val="24"/>
          <w:szCs w:val="24"/>
        </w:rPr>
        <w:t xml:space="preserve">discussed how various events such as </w:t>
      </w:r>
      <w:r w:rsidR="00DD0125">
        <w:rPr>
          <w:rFonts w:ascii="Times New Roman" w:hAnsi="Times New Roman" w:cs="Times New Roman"/>
          <w:sz w:val="24"/>
          <w:szCs w:val="24"/>
        </w:rPr>
        <w:t xml:space="preserve">a </w:t>
      </w:r>
      <w:r w:rsidR="00E75AFA" w:rsidRPr="00D323C5">
        <w:rPr>
          <w:rFonts w:ascii="Times New Roman" w:hAnsi="Times New Roman" w:cs="Times New Roman"/>
          <w:sz w:val="24"/>
          <w:szCs w:val="24"/>
        </w:rPr>
        <w:t xml:space="preserve">pandemic, and technology advancements cloud lead to users show interest </w:t>
      </w:r>
      <w:r w:rsidR="00DD0125">
        <w:rPr>
          <w:rFonts w:ascii="Times New Roman" w:hAnsi="Times New Roman" w:cs="Times New Roman"/>
          <w:sz w:val="24"/>
          <w:szCs w:val="24"/>
        </w:rPr>
        <w:t>i</w:t>
      </w:r>
      <w:r w:rsidR="00E75AFA" w:rsidRPr="00D323C5">
        <w:rPr>
          <w:rFonts w:ascii="Times New Roman" w:hAnsi="Times New Roman" w:cs="Times New Roman"/>
          <w:sz w:val="24"/>
          <w:szCs w:val="24"/>
        </w:rPr>
        <w:t>n online payments. Especially over the past few years</w:t>
      </w:r>
      <w:r w:rsidR="00DD0125">
        <w:rPr>
          <w:rFonts w:ascii="Times New Roman" w:hAnsi="Times New Roman" w:cs="Times New Roman"/>
          <w:sz w:val="24"/>
          <w:szCs w:val="24"/>
        </w:rPr>
        <w:t>,</w:t>
      </w:r>
      <w:r w:rsidR="00E75AFA" w:rsidRPr="00D323C5">
        <w:rPr>
          <w:rFonts w:ascii="Times New Roman" w:hAnsi="Times New Roman" w:cs="Times New Roman"/>
          <w:sz w:val="24"/>
          <w:szCs w:val="24"/>
        </w:rPr>
        <w:t xml:space="preserve"> various type of virtual currencies (cryptocurrency) </w:t>
      </w:r>
      <w:r w:rsidR="00DD0125">
        <w:rPr>
          <w:rFonts w:ascii="Times New Roman" w:hAnsi="Times New Roman" w:cs="Times New Roman"/>
          <w:sz w:val="24"/>
          <w:szCs w:val="24"/>
        </w:rPr>
        <w:t>is</w:t>
      </w:r>
      <w:r w:rsidR="00E75AFA" w:rsidRPr="00D323C5">
        <w:rPr>
          <w:rFonts w:ascii="Times New Roman" w:hAnsi="Times New Roman" w:cs="Times New Roman"/>
          <w:sz w:val="24"/>
          <w:szCs w:val="24"/>
        </w:rPr>
        <w:t xml:space="preserve"> hugely impacting how consumers make online payments as they are much convenient to operate and requires less effort. </w:t>
      </w:r>
      <w:r w:rsidR="00613B7B" w:rsidRPr="00D323C5">
        <w:rPr>
          <w:rFonts w:ascii="Times New Roman" w:hAnsi="Times New Roman" w:cs="Times New Roman"/>
          <w:sz w:val="24"/>
          <w:szCs w:val="24"/>
        </w:rPr>
        <w:t>Using the quantitative study conducted on various demographic people who are again divided into subgroups based on age, education qualification, social status</w:t>
      </w:r>
      <w:r w:rsidR="00DD0125">
        <w:rPr>
          <w:rFonts w:ascii="Times New Roman" w:hAnsi="Times New Roman" w:cs="Times New Roman"/>
          <w:sz w:val="24"/>
          <w:szCs w:val="24"/>
        </w:rPr>
        <w:t>,</w:t>
      </w:r>
      <w:r w:rsidR="00613B7B" w:rsidRPr="00D323C5">
        <w:rPr>
          <w:rFonts w:ascii="Times New Roman" w:hAnsi="Times New Roman" w:cs="Times New Roman"/>
          <w:sz w:val="24"/>
          <w:szCs w:val="24"/>
        </w:rPr>
        <w:t xml:space="preserve"> and gender, the authors tested technology adoption theories such as </w:t>
      </w:r>
      <w:r w:rsidR="00DD0125">
        <w:rPr>
          <w:rFonts w:ascii="Times New Roman" w:hAnsi="Times New Roman" w:cs="Times New Roman"/>
          <w:sz w:val="24"/>
          <w:szCs w:val="24"/>
        </w:rPr>
        <w:t xml:space="preserve">the </w:t>
      </w:r>
      <w:r w:rsidR="00613B7B" w:rsidRPr="00D323C5">
        <w:rPr>
          <w:rFonts w:ascii="Times New Roman" w:hAnsi="Times New Roman" w:cs="Times New Roman"/>
          <w:sz w:val="24"/>
          <w:szCs w:val="24"/>
        </w:rPr>
        <w:t>unified theory of acceptance usage (UTAUT).</w:t>
      </w:r>
      <w:r w:rsidR="006B182C" w:rsidRPr="00D323C5">
        <w:rPr>
          <w:rFonts w:ascii="Times New Roman" w:hAnsi="Times New Roman" w:cs="Times New Roman"/>
          <w:sz w:val="24"/>
          <w:szCs w:val="24"/>
        </w:rPr>
        <w:t xml:space="preserve"> In an overall view context of </w:t>
      </w:r>
      <w:r w:rsidR="00DD0125">
        <w:rPr>
          <w:rFonts w:ascii="Times New Roman" w:hAnsi="Times New Roman" w:cs="Times New Roman"/>
          <w:sz w:val="24"/>
          <w:szCs w:val="24"/>
        </w:rPr>
        <w:t xml:space="preserve">the </w:t>
      </w:r>
      <w:r w:rsidR="006B182C" w:rsidRPr="00D323C5">
        <w:rPr>
          <w:rFonts w:ascii="Times New Roman" w:hAnsi="Times New Roman" w:cs="Times New Roman"/>
          <w:sz w:val="24"/>
          <w:szCs w:val="24"/>
        </w:rPr>
        <w:t xml:space="preserve">adoption of e-wallets lead the authors </w:t>
      </w:r>
      <w:r w:rsidR="00DD0125">
        <w:rPr>
          <w:rFonts w:ascii="Times New Roman" w:hAnsi="Times New Roman" w:cs="Times New Roman"/>
          <w:sz w:val="24"/>
          <w:szCs w:val="24"/>
        </w:rPr>
        <w:t>to conduct</w:t>
      </w:r>
      <w:r w:rsidR="006B182C" w:rsidRPr="00D323C5">
        <w:rPr>
          <w:rFonts w:ascii="Times New Roman" w:hAnsi="Times New Roman" w:cs="Times New Roman"/>
          <w:sz w:val="24"/>
          <w:szCs w:val="24"/>
        </w:rPr>
        <w:t xml:space="preserve"> this quantitative study.</w:t>
      </w:r>
      <w:r w:rsidR="00613B7B" w:rsidRPr="00D323C5">
        <w:rPr>
          <w:rFonts w:ascii="Times New Roman" w:hAnsi="Times New Roman" w:cs="Times New Roman"/>
          <w:sz w:val="24"/>
          <w:szCs w:val="24"/>
        </w:rPr>
        <w:t xml:space="preserve">  </w:t>
      </w:r>
      <w:r w:rsidR="00E75AFA" w:rsidRPr="00D323C5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1B142A9" w14:textId="77777777" w:rsidR="00E75AFA" w:rsidRPr="00D323C5" w:rsidRDefault="006B182C" w:rsidP="00D323C5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323C5">
        <w:rPr>
          <w:rFonts w:ascii="Times New Roman" w:hAnsi="Times New Roman" w:cs="Times New Roman"/>
          <w:sz w:val="24"/>
          <w:szCs w:val="24"/>
        </w:rPr>
        <w:t>The study explored the contexts of adoption of technology is positively correlated with three basic characteristics of users such as education qualification, age</w:t>
      </w:r>
      <w:r w:rsidR="00DD0125">
        <w:rPr>
          <w:rFonts w:ascii="Times New Roman" w:hAnsi="Times New Roman" w:cs="Times New Roman"/>
          <w:sz w:val="24"/>
          <w:szCs w:val="24"/>
        </w:rPr>
        <w:t>,</w:t>
      </w:r>
      <w:r w:rsidRPr="00D323C5">
        <w:rPr>
          <w:rFonts w:ascii="Times New Roman" w:hAnsi="Times New Roman" w:cs="Times New Roman"/>
          <w:sz w:val="24"/>
          <w:szCs w:val="24"/>
        </w:rPr>
        <w:t xml:space="preserve"> and differences in gender roles. </w:t>
      </w:r>
      <w:r w:rsidR="00613B7B" w:rsidRPr="00D323C5">
        <w:rPr>
          <w:rFonts w:ascii="Times New Roman" w:hAnsi="Times New Roman" w:cs="Times New Roman"/>
          <w:sz w:val="24"/>
          <w:szCs w:val="24"/>
        </w:rPr>
        <w:t xml:space="preserve">The current context of </w:t>
      </w:r>
      <w:r w:rsidR="00DD0125">
        <w:rPr>
          <w:rFonts w:ascii="Times New Roman" w:hAnsi="Times New Roman" w:cs="Times New Roman"/>
          <w:sz w:val="24"/>
          <w:szCs w:val="24"/>
        </w:rPr>
        <w:t xml:space="preserve">the </w:t>
      </w:r>
      <w:r w:rsidR="00613B7B" w:rsidRPr="00D323C5">
        <w:rPr>
          <w:rFonts w:ascii="Times New Roman" w:hAnsi="Times New Roman" w:cs="Times New Roman"/>
          <w:sz w:val="24"/>
          <w:szCs w:val="24"/>
        </w:rPr>
        <w:t>article provides valuable information to various global companies involved with online currency</w:t>
      </w:r>
      <w:r w:rsidR="00DD0125">
        <w:rPr>
          <w:rFonts w:ascii="Times New Roman" w:hAnsi="Times New Roman" w:cs="Times New Roman"/>
          <w:sz w:val="24"/>
          <w:szCs w:val="24"/>
        </w:rPr>
        <w:t>-</w:t>
      </w:r>
      <w:r w:rsidR="00613B7B" w:rsidRPr="00D323C5">
        <w:rPr>
          <w:rFonts w:ascii="Times New Roman" w:hAnsi="Times New Roman" w:cs="Times New Roman"/>
          <w:sz w:val="24"/>
          <w:szCs w:val="24"/>
        </w:rPr>
        <w:t>based wallets. According to the author</w:t>
      </w:r>
      <w:r w:rsidR="00DD0125">
        <w:rPr>
          <w:rFonts w:ascii="Times New Roman" w:hAnsi="Times New Roman" w:cs="Times New Roman"/>
          <w:sz w:val="24"/>
          <w:szCs w:val="24"/>
        </w:rPr>
        <w:t>'s</w:t>
      </w:r>
      <w:r w:rsidR="00613B7B" w:rsidRPr="00D323C5">
        <w:rPr>
          <w:rFonts w:ascii="Times New Roman" w:hAnsi="Times New Roman" w:cs="Times New Roman"/>
          <w:sz w:val="24"/>
          <w:szCs w:val="24"/>
        </w:rPr>
        <w:t xml:space="preserve"> findings</w:t>
      </w:r>
      <w:r w:rsidR="00DD0125">
        <w:rPr>
          <w:rFonts w:ascii="Times New Roman" w:hAnsi="Times New Roman" w:cs="Times New Roman"/>
          <w:sz w:val="24"/>
          <w:szCs w:val="24"/>
        </w:rPr>
        <w:t>,</w:t>
      </w:r>
      <w:r w:rsidR="00613B7B" w:rsidRPr="00D323C5">
        <w:rPr>
          <w:rFonts w:ascii="Times New Roman" w:hAnsi="Times New Roman" w:cs="Times New Roman"/>
          <w:sz w:val="24"/>
          <w:szCs w:val="24"/>
        </w:rPr>
        <w:t xml:space="preserve"> technology adoption theory should be </w:t>
      </w:r>
      <w:r w:rsidRPr="00D323C5">
        <w:rPr>
          <w:rFonts w:ascii="Times New Roman" w:hAnsi="Times New Roman" w:cs="Times New Roman"/>
          <w:sz w:val="24"/>
          <w:szCs w:val="24"/>
        </w:rPr>
        <w:t>considered</w:t>
      </w:r>
      <w:r w:rsidR="00613B7B" w:rsidRPr="00D323C5">
        <w:rPr>
          <w:rFonts w:ascii="Times New Roman" w:hAnsi="Times New Roman" w:cs="Times New Roman"/>
          <w:sz w:val="24"/>
          <w:szCs w:val="24"/>
        </w:rPr>
        <w:t xml:space="preserve"> </w:t>
      </w:r>
      <w:r w:rsidRPr="00D323C5">
        <w:rPr>
          <w:rFonts w:ascii="Times New Roman" w:hAnsi="Times New Roman" w:cs="Times New Roman"/>
          <w:sz w:val="24"/>
          <w:szCs w:val="24"/>
        </w:rPr>
        <w:t>while</w:t>
      </w:r>
      <w:r w:rsidR="00613B7B" w:rsidRPr="00D323C5">
        <w:rPr>
          <w:rFonts w:ascii="Times New Roman" w:hAnsi="Times New Roman" w:cs="Times New Roman"/>
          <w:sz w:val="24"/>
          <w:szCs w:val="24"/>
        </w:rPr>
        <w:t xml:space="preserve"> </w:t>
      </w:r>
      <w:r w:rsidRPr="00D323C5">
        <w:rPr>
          <w:rFonts w:ascii="Times New Roman" w:hAnsi="Times New Roman" w:cs="Times New Roman"/>
          <w:sz w:val="24"/>
          <w:szCs w:val="24"/>
        </w:rPr>
        <w:t>developing</w:t>
      </w:r>
      <w:r w:rsidR="00613B7B" w:rsidRPr="00D323C5">
        <w:rPr>
          <w:rFonts w:ascii="Times New Roman" w:hAnsi="Times New Roman" w:cs="Times New Roman"/>
          <w:sz w:val="24"/>
          <w:szCs w:val="24"/>
        </w:rPr>
        <w:t xml:space="preserve"> e-wallets. </w:t>
      </w:r>
      <w:r w:rsidR="00DD0125">
        <w:rPr>
          <w:rFonts w:ascii="Times New Roman" w:hAnsi="Times New Roman" w:cs="Times New Roman"/>
          <w:sz w:val="24"/>
          <w:szCs w:val="24"/>
        </w:rPr>
        <w:t>This</w:t>
      </w:r>
      <w:r w:rsidR="00613B7B" w:rsidRPr="00D323C5">
        <w:rPr>
          <w:rFonts w:ascii="Times New Roman" w:hAnsi="Times New Roman" w:cs="Times New Roman"/>
          <w:sz w:val="24"/>
          <w:szCs w:val="24"/>
        </w:rPr>
        <w:t xml:space="preserve"> means if the ease of using technology and </w:t>
      </w:r>
      <w:r w:rsidRPr="00D323C5">
        <w:rPr>
          <w:rFonts w:ascii="Times New Roman" w:hAnsi="Times New Roman" w:cs="Times New Roman"/>
          <w:sz w:val="24"/>
          <w:szCs w:val="24"/>
        </w:rPr>
        <w:t xml:space="preserve">perceived usefulness </w:t>
      </w:r>
      <w:proofErr w:type="gramStart"/>
      <w:r w:rsidRPr="00D323C5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Pr="00D323C5">
        <w:rPr>
          <w:rFonts w:ascii="Times New Roman" w:hAnsi="Times New Roman" w:cs="Times New Roman"/>
          <w:sz w:val="24"/>
          <w:szCs w:val="24"/>
        </w:rPr>
        <w:t xml:space="preserve"> high, it could develop situations where </w:t>
      </w:r>
      <w:r w:rsidR="00DD0125">
        <w:rPr>
          <w:rFonts w:ascii="Times New Roman" w:hAnsi="Times New Roman" w:cs="Times New Roman"/>
          <w:sz w:val="24"/>
          <w:szCs w:val="24"/>
        </w:rPr>
        <w:t xml:space="preserve">a </w:t>
      </w:r>
      <w:r w:rsidRPr="00D323C5">
        <w:rPr>
          <w:rFonts w:ascii="Times New Roman" w:hAnsi="Times New Roman" w:cs="Times New Roman"/>
          <w:sz w:val="24"/>
          <w:szCs w:val="24"/>
        </w:rPr>
        <w:t>higher number of users show interest in service usage.</w:t>
      </w:r>
      <w:r w:rsidR="00613B7B" w:rsidRPr="00D323C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8572357" w14:textId="77777777" w:rsidR="00613B7B" w:rsidRPr="00D323C5" w:rsidRDefault="00EB6D77" w:rsidP="00D323C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323C5">
        <w:rPr>
          <w:rFonts w:ascii="Times New Roman" w:hAnsi="Times New Roman" w:cs="Times New Roman"/>
          <w:sz w:val="24"/>
          <w:szCs w:val="24"/>
        </w:rPr>
        <w:tab/>
        <w:t>Unlike the current study where key parameters are age, education qualification</w:t>
      </w:r>
      <w:r w:rsidR="00DD0125">
        <w:rPr>
          <w:rFonts w:ascii="Times New Roman" w:hAnsi="Times New Roman" w:cs="Times New Roman"/>
          <w:sz w:val="24"/>
          <w:szCs w:val="24"/>
        </w:rPr>
        <w:t>,</w:t>
      </w:r>
      <w:r w:rsidRPr="00D323C5">
        <w:rPr>
          <w:rFonts w:ascii="Times New Roman" w:hAnsi="Times New Roman" w:cs="Times New Roman"/>
          <w:sz w:val="24"/>
          <w:szCs w:val="24"/>
        </w:rPr>
        <w:t xml:space="preserve"> and gender roles, previous studies of e-wallet adoption </w:t>
      </w:r>
      <w:r w:rsidR="00DD0125">
        <w:rPr>
          <w:rFonts w:ascii="Times New Roman" w:hAnsi="Times New Roman" w:cs="Times New Roman"/>
          <w:sz w:val="24"/>
          <w:szCs w:val="24"/>
        </w:rPr>
        <w:t>are</w:t>
      </w:r>
      <w:r w:rsidRPr="00D323C5">
        <w:rPr>
          <w:rFonts w:ascii="Times New Roman" w:hAnsi="Times New Roman" w:cs="Times New Roman"/>
          <w:sz w:val="24"/>
          <w:szCs w:val="24"/>
        </w:rPr>
        <w:t xml:space="preserve"> mainly focused on </w:t>
      </w:r>
      <w:r w:rsidR="00DD0125">
        <w:rPr>
          <w:rFonts w:ascii="Times New Roman" w:hAnsi="Times New Roman" w:cs="Times New Roman"/>
          <w:sz w:val="24"/>
          <w:szCs w:val="24"/>
        </w:rPr>
        <w:t xml:space="preserve">the </w:t>
      </w:r>
      <w:r w:rsidRPr="00D323C5">
        <w:rPr>
          <w:rFonts w:ascii="Times New Roman" w:hAnsi="Times New Roman" w:cs="Times New Roman"/>
          <w:sz w:val="24"/>
          <w:szCs w:val="24"/>
        </w:rPr>
        <w:t>usefulness of technology, ease of using it, social conditions</w:t>
      </w:r>
      <w:r w:rsidR="00DD0125">
        <w:rPr>
          <w:rFonts w:ascii="Times New Roman" w:hAnsi="Times New Roman" w:cs="Times New Roman"/>
          <w:sz w:val="24"/>
          <w:szCs w:val="24"/>
        </w:rPr>
        <w:t>,</w:t>
      </w:r>
      <w:r w:rsidRPr="00D323C5">
        <w:rPr>
          <w:rFonts w:ascii="Times New Roman" w:hAnsi="Times New Roman" w:cs="Times New Roman"/>
          <w:sz w:val="24"/>
          <w:szCs w:val="24"/>
        </w:rPr>
        <w:t xml:space="preserve"> and online payments trust</w:t>
      </w:r>
      <w:r w:rsidR="00D87121" w:rsidRPr="00D323C5">
        <w:rPr>
          <w:rFonts w:ascii="Times New Roman" w:hAnsi="Times New Roman" w:cs="Times New Roman"/>
          <w:sz w:val="24"/>
          <w:szCs w:val="24"/>
        </w:rPr>
        <w:t>, and this is the key point that lead</w:t>
      </w:r>
      <w:r w:rsidR="00DD0125">
        <w:rPr>
          <w:rFonts w:ascii="Times New Roman" w:hAnsi="Times New Roman" w:cs="Times New Roman"/>
          <w:sz w:val="24"/>
          <w:szCs w:val="24"/>
        </w:rPr>
        <w:t>s</w:t>
      </w:r>
      <w:r w:rsidR="00D87121" w:rsidRPr="00D323C5">
        <w:rPr>
          <w:rFonts w:ascii="Times New Roman" w:hAnsi="Times New Roman" w:cs="Times New Roman"/>
          <w:sz w:val="24"/>
          <w:szCs w:val="24"/>
        </w:rPr>
        <w:t xml:space="preserve"> to author</w:t>
      </w:r>
      <w:r w:rsidR="00DD0125">
        <w:rPr>
          <w:rFonts w:ascii="Times New Roman" w:hAnsi="Times New Roman" w:cs="Times New Roman"/>
          <w:sz w:val="24"/>
          <w:szCs w:val="24"/>
        </w:rPr>
        <w:t>s</w:t>
      </w:r>
      <w:r w:rsidR="00D87121" w:rsidRPr="00D323C5">
        <w:rPr>
          <w:rFonts w:ascii="Times New Roman" w:hAnsi="Times New Roman" w:cs="Times New Roman"/>
          <w:sz w:val="24"/>
          <w:szCs w:val="24"/>
        </w:rPr>
        <w:t xml:space="preserve"> conduct research based on different parameters</w:t>
      </w:r>
      <w:r w:rsidRPr="00D323C5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1F38131" w14:textId="77777777" w:rsidR="008B1E7D" w:rsidRDefault="008B1E7D" w:rsidP="00D323C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B024AB" w14:textId="77777777" w:rsidR="000020E1" w:rsidRPr="00D323C5" w:rsidRDefault="00EB6D77" w:rsidP="00D323C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3C5">
        <w:rPr>
          <w:rFonts w:ascii="Times New Roman" w:hAnsi="Times New Roman" w:cs="Times New Roman"/>
          <w:b/>
          <w:sz w:val="24"/>
          <w:szCs w:val="24"/>
        </w:rPr>
        <w:lastRenderedPageBreak/>
        <w:t>Methodology</w:t>
      </w:r>
    </w:p>
    <w:p w14:paraId="617B953A" w14:textId="77777777" w:rsidR="00AC0F26" w:rsidRPr="00D323C5" w:rsidRDefault="00E04223" w:rsidP="00D323C5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323C5">
        <w:rPr>
          <w:rFonts w:ascii="Times New Roman" w:hAnsi="Times New Roman" w:cs="Times New Roman"/>
          <w:sz w:val="24"/>
          <w:szCs w:val="24"/>
        </w:rPr>
        <w:t xml:space="preserve">The current quantitative study is conducted based on online survey forms from </w:t>
      </w:r>
      <w:r w:rsidR="00D87121" w:rsidRPr="00D323C5">
        <w:rPr>
          <w:rFonts w:ascii="Times New Roman" w:hAnsi="Times New Roman" w:cs="Times New Roman"/>
          <w:sz w:val="24"/>
          <w:szCs w:val="24"/>
        </w:rPr>
        <w:t>participants of different ages, professional careers</w:t>
      </w:r>
      <w:r w:rsidR="00DD0125">
        <w:rPr>
          <w:rFonts w:ascii="Times New Roman" w:hAnsi="Times New Roman" w:cs="Times New Roman"/>
          <w:sz w:val="24"/>
          <w:szCs w:val="24"/>
        </w:rPr>
        <w:t>,</w:t>
      </w:r>
      <w:r w:rsidR="00D87121" w:rsidRPr="00D323C5">
        <w:rPr>
          <w:rFonts w:ascii="Times New Roman" w:hAnsi="Times New Roman" w:cs="Times New Roman"/>
          <w:sz w:val="24"/>
          <w:szCs w:val="24"/>
        </w:rPr>
        <w:t xml:space="preserve"> and </w:t>
      </w:r>
      <w:r w:rsidR="00DD0125">
        <w:rPr>
          <w:rFonts w:ascii="Times New Roman" w:hAnsi="Times New Roman" w:cs="Times New Roman"/>
          <w:sz w:val="24"/>
          <w:szCs w:val="24"/>
        </w:rPr>
        <w:t xml:space="preserve">a </w:t>
      </w:r>
      <w:r w:rsidR="00D87121" w:rsidRPr="00D323C5">
        <w:rPr>
          <w:rFonts w:ascii="Times New Roman" w:hAnsi="Times New Roman" w:cs="Times New Roman"/>
          <w:sz w:val="24"/>
          <w:szCs w:val="24"/>
        </w:rPr>
        <w:t>different gender. For this research analysis, the author</w:t>
      </w:r>
      <w:r w:rsidR="00DD0125">
        <w:rPr>
          <w:rFonts w:ascii="Times New Roman" w:hAnsi="Times New Roman" w:cs="Times New Roman"/>
          <w:sz w:val="24"/>
          <w:szCs w:val="24"/>
        </w:rPr>
        <w:t>s</w:t>
      </w:r>
      <w:r w:rsidR="00D87121" w:rsidRPr="00D323C5">
        <w:rPr>
          <w:rFonts w:ascii="Times New Roman" w:hAnsi="Times New Roman" w:cs="Times New Roman"/>
          <w:sz w:val="24"/>
          <w:szCs w:val="24"/>
        </w:rPr>
        <w:t xml:space="preserve"> used </w:t>
      </w:r>
      <w:r w:rsidR="00DD0125">
        <w:rPr>
          <w:rFonts w:ascii="Times New Roman" w:hAnsi="Times New Roman" w:cs="Times New Roman"/>
          <w:sz w:val="24"/>
          <w:szCs w:val="24"/>
        </w:rPr>
        <w:t xml:space="preserve">the </w:t>
      </w:r>
      <w:r w:rsidR="00D87121" w:rsidRPr="00D323C5">
        <w:rPr>
          <w:rFonts w:ascii="Times New Roman" w:hAnsi="Times New Roman" w:cs="Times New Roman"/>
          <w:sz w:val="24"/>
          <w:szCs w:val="24"/>
        </w:rPr>
        <w:t>partial least squares structural equation modeling approach</w:t>
      </w:r>
      <w:r w:rsidR="00AC0F26" w:rsidRPr="00D323C5">
        <w:rPr>
          <w:rFonts w:ascii="Times New Roman" w:hAnsi="Times New Roman" w:cs="Times New Roman"/>
          <w:sz w:val="24"/>
          <w:szCs w:val="24"/>
        </w:rPr>
        <w:t xml:space="preserve"> (PLS</w:t>
      </w:r>
      <w:r w:rsidR="00DD0125">
        <w:rPr>
          <w:rFonts w:ascii="Times New Roman" w:hAnsi="Times New Roman" w:cs="Times New Roman"/>
          <w:sz w:val="24"/>
          <w:szCs w:val="24"/>
        </w:rPr>
        <w:t>-</w:t>
      </w:r>
      <w:r w:rsidR="00AC0F26" w:rsidRPr="00D323C5">
        <w:rPr>
          <w:rFonts w:ascii="Times New Roman" w:hAnsi="Times New Roman" w:cs="Times New Roman"/>
          <w:sz w:val="24"/>
          <w:szCs w:val="24"/>
        </w:rPr>
        <w:t>SEM)</w:t>
      </w:r>
      <w:r w:rsidR="00D87121" w:rsidRPr="00D323C5">
        <w:rPr>
          <w:rFonts w:ascii="Times New Roman" w:hAnsi="Times New Roman" w:cs="Times New Roman"/>
          <w:sz w:val="24"/>
          <w:szCs w:val="24"/>
        </w:rPr>
        <w:t>. The author</w:t>
      </w:r>
      <w:r w:rsidR="00DD0125">
        <w:rPr>
          <w:rFonts w:ascii="Times New Roman" w:hAnsi="Times New Roman" w:cs="Times New Roman"/>
          <w:sz w:val="24"/>
          <w:szCs w:val="24"/>
        </w:rPr>
        <w:t>s</w:t>
      </w:r>
      <w:r w:rsidR="00D87121" w:rsidRPr="00D323C5">
        <w:rPr>
          <w:rFonts w:ascii="Times New Roman" w:hAnsi="Times New Roman" w:cs="Times New Roman"/>
          <w:sz w:val="24"/>
          <w:szCs w:val="24"/>
        </w:rPr>
        <w:t xml:space="preserve"> also explored the statistical data using multiple hypotheses.</w:t>
      </w:r>
      <w:r w:rsidR="00DF5A17" w:rsidRPr="00D323C5">
        <w:rPr>
          <w:rFonts w:ascii="Times New Roman" w:hAnsi="Times New Roman" w:cs="Times New Roman"/>
          <w:sz w:val="24"/>
          <w:szCs w:val="24"/>
        </w:rPr>
        <w:t xml:space="preserve"> </w:t>
      </w:r>
      <w:r w:rsidR="00DD0125">
        <w:rPr>
          <w:rFonts w:ascii="Times New Roman" w:hAnsi="Times New Roman" w:cs="Times New Roman"/>
          <w:sz w:val="24"/>
          <w:szCs w:val="24"/>
        </w:rPr>
        <w:t>The h</w:t>
      </w:r>
      <w:r w:rsidR="00AC0F26" w:rsidRPr="00D323C5">
        <w:rPr>
          <w:rFonts w:ascii="Times New Roman" w:hAnsi="Times New Roman" w:cs="Times New Roman"/>
          <w:sz w:val="24"/>
          <w:szCs w:val="24"/>
        </w:rPr>
        <w:t xml:space="preserve">ypothesis of </w:t>
      </w:r>
      <w:r w:rsidR="00DD0125">
        <w:rPr>
          <w:rFonts w:ascii="Times New Roman" w:hAnsi="Times New Roman" w:cs="Times New Roman"/>
          <w:sz w:val="24"/>
          <w:szCs w:val="24"/>
        </w:rPr>
        <w:t xml:space="preserve">the </w:t>
      </w:r>
      <w:r w:rsidR="00AC0F26" w:rsidRPr="00D323C5">
        <w:rPr>
          <w:rFonts w:ascii="Times New Roman" w:hAnsi="Times New Roman" w:cs="Times New Roman"/>
          <w:sz w:val="24"/>
          <w:szCs w:val="24"/>
        </w:rPr>
        <w:t xml:space="preserve">current study </w:t>
      </w:r>
      <w:r w:rsidR="00DD0125">
        <w:rPr>
          <w:rFonts w:ascii="Times New Roman" w:hAnsi="Times New Roman" w:cs="Times New Roman"/>
          <w:sz w:val="24"/>
          <w:szCs w:val="24"/>
        </w:rPr>
        <w:t>is</w:t>
      </w:r>
      <w:r w:rsidR="00AC0F26" w:rsidRPr="00D323C5">
        <w:rPr>
          <w:rFonts w:ascii="Times New Roman" w:hAnsi="Times New Roman" w:cs="Times New Roman"/>
          <w:sz w:val="24"/>
          <w:szCs w:val="24"/>
        </w:rPr>
        <w:t xml:space="preserve"> almost covered every aspect of technology adoption. The authors proposed </w:t>
      </w:r>
      <w:r w:rsidR="00DD0125">
        <w:rPr>
          <w:rFonts w:ascii="Times New Roman" w:hAnsi="Times New Roman" w:cs="Times New Roman"/>
          <w:sz w:val="24"/>
          <w:szCs w:val="24"/>
        </w:rPr>
        <w:t xml:space="preserve">a </w:t>
      </w:r>
      <w:r w:rsidR="00AC0F26" w:rsidRPr="00D323C5">
        <w:rPr>
          <w:rFonts w:ascii="Times New Roman" w:hAnsi="Times New Roman" w:cs="Times New Roman"/>
          <w:sz w:val="24"/>
          <w:szCs w:val="24"/>
        </w:rPr>
        <w:t xml:space="preserve">hypothesis as technology adoption is positively correlated with </w:t>
      </w:r>
      <w:r w:rsidR="00DD0125">
        <w:rPr>
          <w:rFonts w:ascii="Times New Roman" w:hAnsi="Times New Roman" w:cs="Times New Roman"/>
          <w:sz w:val="24"/>
          <w:szCs w:val="24"/>
        </w:rPr>
        <w:t xml:space="preserve">the </w:t>
      </w:r>
      <w:r w:rsidR="00AC0F26" w:rsidRPr="00D323C5">
        <w:rPr>
          <w:rFonts w:ascii="Times New Roman" w:hAnsi="Times New Roman" w:cs="Times New Roman"/>
          <w:sz w:val="24"/>
          <w:szCs w:val="24"/>
        </w:rPr>
        <w:t xml:space="preserve">usefulness of and ease of using it. Another hypothesis is about technology adoption (e-wallets) is positively correlated with higher education qualification, social norms, </w:t>
      </w:r>
      <w:r w:rsidR="00DD0125">
        <w:rPr>
          <w:rFonts w:ascii="Times New Roman" w:hAnsi="Times New Roman" w:cs="Times New Roman"/>
          <w:sz w:val="24"/>
          <w:szCs w:val="24"/>
        </w:rPr>
        <w:t xml:space="preserve">the </w:t>
      </w:r>
      <w:r w:rsidR="00AC0F26" w:rsidRPr="00D323C5">
        <w:rPr>
          <w:rFonts w:ascii="Times New Roman" w:hAnsi="Times New Roman" w:cs="Times New Roman"/>
          <w:sz w:val="24"/>
          <w:szCs w:val="24"/>
        </w:rPr>
        <w:t>security of technology</w:t>
      </w:r>
      <w:r w:rsidR="001D106C" w:rsidRPr="00D323C5">
        <w:rPr>
          <w:rFonts w:ascii="Times New Roman" w:hAnsi="Times New Roman" w:cs="Times New Roman"/>
          <w:sz w:val="24"/>
          <w:szCs w:val="24"/>
        </w:rPr>
        <w:t>,</w:t>
      </w:r>
      <w:r w:rsidR="00AF5CF6" w:rsidRPr="00D323C5">
        <w:rPr>
          <w:rFonts w:ascii="Times New Roman" w:hAnsi="Times New Roman" w:cs="Times New Roman"/>
          <w:sz w:val="24"/>
          <w:szCs w:val="24"/>
        </w:rPr>
        <w:t xml:space="preserve"> intention to use</w:t>
      </w:r>
      <w:r w:rsidR="00DD0125">
        <w:rPr>
          <w:rFonts w:ascii="Times New Roman" w:hAnsi="Times New Roman" w:cs="Times New Roman"/>
          <w:sz w:val="24"/>
          <w:szCs w:val="24"/>
        </w:rPr>
        <w:t>,</w:t>
      </w:r>
      <w:r w:rsidR="001D106C" w:rsidRPr="00D323C5">
        <w:rPr>
          <w:rFonts w:ascii="Times New Roman" w:hAnsi="Times New Roman" w:cs="Times New Roman"/>
          <w:sz w:val="24"/>
          <w:szCs w:val="24"/>
        </w:rPr>
        <w:t xml:space="preserve"> </w:t>
      </w:r>
      <w:r w:rsidR="00AC0F26" w:rsidRPr="00D323C5">
        <w:rPr>
          <w:rFonts w:ascii="Times New Roman" w:hAnsi="Times New Roman" w:cs="Times New Roman"/>
          <w:sz w:val="24"/>
          <w:szCs w:val="24"/>
        </w:rPr>
        <w:t>and other facilitating components. In another hypothesis</w:t>
      </w:r>
      <w:r w:rsidR="00DD0125">
        <w:rPr>
          <w:rFonts w:ascii="Times New Roman" w:hAnsi="Times New Roman" w:cs="Times New Roman"/>
          <w:sz w:val="24"/>
          <w:szCs w:val="24"/>
        </w:rPr>
        <w:t>,</w:t>
      </w:r>
      <w:r w:rsidR="00AC0F26" w:rsidRPr="00D323C5">
        <w:rPr>
          <w:rFonts w:ascii="Times New Roman" w:hAnsi="Times New Roman" w:cs="Times New Roman"/>
          <w:sz w:val="24"/>
          <w:szCs w:val="24"/>
        </w:rPr>
        <w:t xml:space="preserve"> the authors used age, education qualifications, and gender as moderators behind technology adoptions</w:t>
      </w:r>
      <w:r w:rsidR="00EB560E" w:rsidRPr="00D323C5">
        <w:rPr>
          <w:rFonts w:ascii="Times New Roman" w:hAnsi="Times New Roman" w:cs="Times New Roman"/>
          <w:sz w:val="24"/>
          <w:szCs w:val="24"/>
        </w:rPr>
        <w:t xml:space="preserve"> (Yang et al., 2021)</w:t>
      </w:r>
      <w:r w:rsidR="00AC0F26" w:rsidRPr="00D323C5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D18BB7E" w14:textId="77777777" w:rsidR="006D76C0" w:rsidRPr="00D323C5" w:rsidRDefault="00AC0F26" w:rsidP="00D323C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323C5">
        <w:rPr>
          <w:rFonts w:ascii="Times New Roman" w:hAnsi="Times New Roman" w:cs="Times New Roman"/>
          <w:sz w:val="24"/>
          <w:szCs w:val="24"/>
        </w:rPr>
        <w:tab/>
        <w:t xml:space="preserve">Authors have selected </w:t>
      </w:r>
      <w:r w:rsidR="00487725" w:rsidRPr="00487725">
        <w:rPr>
          <w:rFonts w:ascii="Times New Roman" w:hAnsi="Times New Roman" w:cs="Times New Roman"/>
          <w:sz w:val="24"/>
          <w:szCs w:val="24"/>
        </w:rPr>
        <w:t>Descriptive statistics</w:t>
      </w:r>
      <w:r w:rsidR="00487725">
        <w:rPr>
          <w:rFonts w:ascii="Times New Roman" w:hAnsi="Times New Roman" w:cs="Times New Roman"/>
          <w:sz w:val="24"/>
          <w:szCs w:val="24"/>
        </w:rPr>
        <w:t xml:space="preserve"> </w:t>
      </w:r>
      <w:r w:rsidRPr="00D323C5">
        <w:rPr>
          <w:rFonts w:ascii="Times New Roman" w:hAnsi="Times New Roman" w:cs="Times New Roman"/>
          <w:sz w:val="24"/>
          <w:szCs w:val="24"/>
        </w:rPr>
        <w:t>PLS</w:t>
      </w:r>
      <w:r w:rsidR="00DD0125">
        <w:rPr>
          <w:rFonts w:ascii="Times New Roman" w:hAnsi="Times New Roman" w:cs="Times New Roman"/>
          <w:sz w:val="24"/>
          <w:szCs w:val="24"/>
        </w:rPr>
        <w:t>-</w:t>
      </w:r>
      <w:r w:rsidRPr="00D323C5">
        <w:rPr>
          <w:rFonts w:ascii="Times New Roman" w:hAnsi="Times New Roman" w:cs="Times New Roman"/>
          <w:sz w:val="24"/>
          <w:szCs w:val="24"/>
        </w:rPr>
        <w:t>SEM analysis methodology to analyzing how various parameters are impacting overall e-wallet technology adoption.</w:t>
      </w:r>
      <w:r w:rsidR="00A07534" w:rsidRPr="00D323C5">
        <w:rPr>
          <w:rFonts w:ascii="Times New Roman" w:hAnsi="Times New Roman" w:cs="Times New Roman"/>
          <w:sz w:val="24"/>
          <w:szCs w:val="24"/>
        </w:rPr>
        <w:t xml:space="preserve"> Using the smart PLS analysis approach, the authors studied the relationship between factors and </w:t>
      </w:r>
      <w:r w:rsidR="00DD0125">
        <w:rPr>
          <w:rFonts w:ascii="Times New Roman" w:hAnsi="Times New Roman" w:cs="Times New Roman"/>
          <w:sz w:val="24"/>
          <w:szCs w:val="24"/>
        </w:rPr>
        <w:t xml:space="preserve">the </w:t>
      </w:r>
      <w:r w:rsidR="00A07534" w:rsidRPr="00D323C5">
        <w:rPr>
          <w:rFonts w:ascii="Times New Roman" w:hAnsi="Times New Roman" w:cs="Times New Roman"/>
          <w:sz w:val="24"/>
          <w:szCs w:val="24"/>
        </w:rPr>
        <w:t xml:space="preserve">rate of technology adoption. </w:t>
      </w:r>
    </w:p>
    <w:p w14:paraId="18DDC06B" w14:textId="77777777" w:rsidR="000020E1" w:rsidRPr="00D323C5" w:rsidRDefault="00AF5CF6" w:rsidP="00D323C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3C5">
        <w:rPr>
          <w:rFonts w:ascii="Times New Roman" w:hAnsi="Times New Roman" w:cs="Times New Roman"/>
          <w:b/>
          <w:sz w:val="24"/>
          <w:szCs w:val="24"/>
        </w:rPr>
        <w:t>Study Findings and Results</w:t>
      </w:r>
    </w:p>
    <w:p w14:paraId="0E2B9514" w14:textId="77777777" w:rsidR="000020E1" w:rsidRPr="00D323C5" w:rsidRDefault="0041380D" w:rsidP="00D323C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323C5">
        <w:rPr>
          <w:rFonts w:ascii="Times New Roman" w:hAnsi="Times New Roman" w:cs="Times New Roman"/>
          <w:sz w:val="24"/>
          <w:szCs w:val="24"/>
        </w:rPr>
        <w:t xml:space="preserve"> </w:t>
      </w:r>
      <w:r w:rsidRPr="00D323C5">
        <w:rPr>
          <w:rFonts w:ascii="Times New Roman" w:hAnsi="Times New Roman" w:cs="Times New Roman"/>
          <w:sz w:val="24"/>
          <w:szCs w:val="24"/>
        </w:rPr>
        <w:tab/>
      </w:r>
      <w:r w:rsidR="00AF5CF6" w:rsidRPr="00D323C5">
        <w:rPr>
          <w:rFonts w:ascii="Times New Roman" w:hAnsi="Times New Roman" w:cs="Times New Roman"/>
          <w:sz w:val="24"/>
          <w:szCs w:val="24"/>
        </w:rPr>
        <w:t>Based on path analysis conducted on collected using smart PLS approach, the hypothesis provided significant results to study. According to the results</w:t>
      </w:r>
      <w:r w:rsidR="00DD0125">
        <w:rPr>
          <w:rFonts w:ascii="Times New Roman" w:hAnsi="Times New Roman" w:cs="Times New Roman"/>
          <w:sz w:val="24"/>
          <w:szCs w:val="24"/>
        </w:rPr>
        <w:t>,</w:t>
      </w:r>
      <w:r w:rsidR="00AF5CF6" w:rsidRPr="00D323C5">
        <w:rPr>
          <w:rFonts w:ascii="Times New Roman" w:hAnsi="Times New Roman" w:cs="Times New Roman"/>
          <w:sz w:val="24"/>
          <w:szCs w:val="24"/>
        </w:rPr>
        <w:t xml:space="preserve"> the overall ease of technology and usefulness of e-wallets have shown </w:t>
      </w:r>
      <w:r w:rsidR="00DD0125">
        <w:rPr>
          <w:rFonts w:ascii="Times New Roman" w:hAnsi="Times New Roman" w:cs="Times New Roman"/>
          <w:sz w:val="24"/>
          <w:szCs w:val="24"/>
        </w:rPr>
        <w:t>a positive</w:t>
      </w:r>
      <w:r w:rsidR="00AF5CF6" w:rsidRPr="00D323C5">
        <w:rPr>
          <w:rFonts w:ascii="Times New Roman" w:hAnsi="Times New Roman" w:cs="Times New Roman"/>
          <w:sz w:val="24"/>
          <w:szCs w:val="24"/>
        </w:rPr>
        <w:t xml:space="preserve"> impact on technology adoption. Along with this, the other hypothesis where ages, qualification, social forces positively impact e-wallet adoption also resulted positive</w:t>
      </w:r>
      <w:r w:rsidR="007B58AA" w:rsidRPr="00D323C5">
        <w:rPr>
          <w:rFonts w:ascii="Times New Roman" w:hAnsi="Times New Roman" w:cs="Times New Roman"/>
          <w:sz w:val="24"/>
          <w:szCs w:val="24"/>
        </w:rPr>
        <w:t xml:space="preserve"> with coefficient ranging 0.76</w:t>
      </w:r>
      <w:r w:rsidR="00AF5CF6" w:rsidRPr="00D323C5">
        <w:rPr>
          <w:rFonts w:ascii="Times New Roman" w:hAnsi="Times New Roman" w:cs="Times New Roman"/>
          <w:sz w:val="24"/>
          <w:szCs w:val="24"/>
        </w:rPr>
        <w:t>, which means the</w:t>
      </w:r>
      <w:r w:rsidR="00DD0125">
        <w:rPr>
          <w:rFonts w:ascii="Times New Roman" w:hAnsi="Times New Roman" w:cs="Times New Roman"/>
          <w:sz w:val="24"/>
          <w:szCs w:val="24"/>
        </w:rPr>
        <w:t>r</w:t>
      </w:r>
      <w:r w:rsidR="00AF5CF6" w:rsidRPr="00D323C5">
        <w:rPr>
          <w:rFonts w:ascii="Times New Roman" w:hAnsi="Times New Roman" w:cs="Times New Roman"/>
          <w:sz w:val="24"/>
          <w:szCs w:val="24"/>
        </w:rPr>
        <w:t xml:space="preserve">e are also strong factors of technology adoption. Among all these, facilitating conditions such as internet and mobile </w:t>
      </w:r>
      <w:r w:rsidR="00AF5CF6" w:rsidRPr="00D323C5">
        <w:rPr>
          <w:rFonts w:ascii="Times New Roman" w:hAnsi="Times New Roman" w:cs="Times New Roman"/>
          <w:sz w:val="24"/>
          <w:szCs w:val="24"/>
        </w:rPr>
        <w:lastRenderedPageBreak/>
        <w:t xml:space="preserve">banking are not great influence factors, they have </w:t>
      </w:r>
      <w:r w:rsidR="00DD0125">
        <w:rPr>
          <w:rFonts w:ascii="Times New Roman" w:hAnsi="Times New Roman" w:cs="Times New Roman"/>
          <w:sz w:val="24"/>
          <w:szCs w:val="24"/>
        </w:rPr>
        <w:t xml:space="preserve">a </w:t>
      </w:r>
      <w:r w:rsidR="00AF5CF6" w:rsidRPr="00D323C5">
        <w:rPr>
          <w:rFonts w:ascii="Times New Roman" w:hAnsi="Times New Roman" w:cs="Times New Roman"/>
          <w:sz w:val="24"/>
          <w:szCs w:val="24"/>
        </w:rPr>
        <w:t>very limited impact such as ranging from 0.0 to 0.132. One of the most important finding</w:t>
      </w:r>
      <w:r w:rsidR="00DD0125">
        <w:rPr>
          <w:rFonts w:ascii="Times New Roman" w:hAnsi="Times New Roman" w:cs="Times New Roman"/>
          <w:sz w:val="24"/>
          <w:szCs w:val="24"/>
        </w:rPr>
        <w:t>s</w:t>
      </w:r>
      <w:r w:rsidR="00AF5CF6" w:rsidRPr="00D323C5">
        <w:rPr>
          <w:rFonts w:ascii="Times New Roman" w:hAnsi="Times New Roman" w:cs="Times New Roman"/>
          <w:sz w:val="24"/>
          <w:szCs w:val="24"/>
        </w:rPr>
        <w:t xml:space="preserve"> of this article was, educated</w:t>
      </w:r>
      <w:r w:rsidR="00D01D29" w:rsidRPr="00D323C5">
        <w:rPr>
          <w:rFonts w:ascii="Times New Roman" w:hAnsi="Times New Roman" w:cs="Times New Roman"/>
          <w:sz w:val="24"/>
          <w:szCs w:val="24"/>
        </w:rPr>
        <w:t xml:space="preserve"> people, </w:t>
      </w:r>
      <w:r w:rsidR="00AF5CF6" w:rsidRPr="00D323C5">
        <w:rPr>
          <w:rFonts w:ascii="Times New Roman" w:hAnsi="Times New Roman" w:cs="Times New Roman"/>
          <w:sz w:val="24"/>
          <w:szCs w:val="24"/>
        </w:rPr>
        <w:t>age between 20</w:t>
      </w:r>
      <w:r w:rsidR="00D01D29" w:rsidRPr="00D323C5">
        <w:rPr>
          <w:rFonts w:ascii="Times New Roman" w:hAnsi="Times New Roman" w:cs="Times New Roman"/>
          <w:sz w:val="24"/>
          <w:szCs w:val="24"/>
        </w:rPr>
        <w:t xml:space="preserve"> and </w:t>
      </w:r>
      <w:r w:rsidR="00AF5CF6" w:rsidRPr="00D323C5">
        <w:rPr>
          <w:rFonts w:ascii="Times New Roman" w:hAnsi="Times New Roman" w:cs="Times New Roman"/>
          <w:sz w:val="24"/>
          <w:szCs w:val="24"/>
        </w:rPr>
        <w:t>29</w:t>
      </w:r>
      <w:r w:rsidR="00D01D29" w:rsidRPr="00D323C5">
        <w:rPr>
          <w:rFonts w:ascii="Times New Roman" w:hAnsi="Times New Roman" w:cs="Times New Roman"/>
          <w:sz w:val="24"/>
          <w:szCs w:val="24"/>
        </w:rPr>
        <w:t xml:space="preserve">, technology advances, and global conditions like pandemic could lead to </w:t>
      </w:r>
      <w:r w:rsidR="00DD0125">
        <w:rPr>
          <w:rFonts w:ascii="Times New Roman" w:hAnsi="Times New Roman" w:cs="Times New Roman"/>
          <w:sz w:val="24"/>
          <w:szCs w:val="24"/>
        </w:rPr>
        <w:t xml:space="preserve">the </w:t>
      </w:r>
      <w:r w:rsidR="00D01D29" w:rsidRPr="00D323C5">
        <w:rPr>
          <w:rFonts w:ascii="Times New Roman" w:hAnsi="Times New Roman" w:cs="Times New Roman"/>
          <w:sz w:val="24"/>
          <w:szCs w:val="24"/>
        </w:rPr>
        <w:t xml:space="preserve">rise of e-wallet adoption. </w:t>
      </w:r>
      <w:r w:rsidR="00DD0125">
        <w:rPr>
          <w:rFonts w:ascii="Times New Roman" w:hAnsi="Times New Roman" w:cs="Times New Roman"/>
          <w:sz w:val="24"/>
          <w:szCs w:val="24"/>
        </w:rPr>
        <w:t>The b</w:t>
      </w:r>
      <w:r w:rsidR="00D01D29" w:rsidRPr="00D323C5">
        <w:rPr>
          <w:rFonts w:ascii="Times New Roman" w:hAnsi="Times New Roman" w:cs="Times New Roman"/>
          <w:sz w:val="24"/>
          <w:szCs w:val="24"/>
        </w:rPr>
        <w:t xml:space="preserve">iggest organizations should focus much on technology advancements for special situations and developed technology should </w:t>
      </w:r>
      <w:r w:rsidR="007B58AA" w:rsidRPr="00D323C5">
        <w:rPr>
          <w:rFonts w:ascii="Times New Roman" w:hAnsi="Times New Roman" w:cs="Times New Roman"/>
          <w:sz w:val="24"/>
          <w:szCs w:val="24"/>
        </w:rPr>
        <w:t>be easy to use.</w:t>
      </w:r>
    </w:p>
    <w:p w14:paraId="3902C954" w14:textId="77777777" w:rsidR="00C27D4E" w:rsidRPr="00D323C5" w:rsidRDefault="00C27D4E" w:rsidP="00D323C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323C5">
        <w:rPr>
          <w:rFonts w:ascii="Times New Roman" w:hAnsi="Times New Roman" w:cs="Times New Roman"/>
          <w:sz w:val="24"/>
          <w:szCs w:val="24"/>
        </w:rPr>
        <w:tab/>
        <w:t xml:space="preserve">The study used </w:t>
      </w:r>
      <w:r w:rsidR="00DD0125">
        <w:rPr>
          <w:rFonts w:ascii="Times New Roman" w:hAnsi="Times New Roman" w:cs="Times New Roman"/>
          <w:sz w:val="24"/>
          <w:szCs w:val="24"/>
        </w:rPr>
        <w:t xml:space="preserve">a </w:t>
      </w:r>
      <w:r w:rsidRPr="00D323C5">
        <w:rPr>
          <w:rFonts w:ascii="Times New Roman" w:hAnsi="Times New Roman" w:cs="Times New Roman"/>
          <w:sz w:val="24"/>
          <w:szCs w:val="24"/>
        </w:rPr>
        <w:t>simple random selection approach for selecting participants in the research, if the selecti</w:t>
      </w:r>
      <w:r w:rsidR="00DD0125">
        <w:rPr>
          <w:rFonts w:ascii="Times New Roman" w:hAnsi="Times New Roman" w:cs="Times New Roman"/>
          <w:sz w:val="24"/>
          <w:szCs w:val="24"/>
        </w:rPr>
        <w:t>o</w:t>
      </w:r>
      <w:r w:rsidRPr="00D323C5">
        <w:rPr>
          <w:rFonts w:ascii="Times New Roman" w:hAnsi="Times New Roman" w:cs="Times New Roman"/>
          <w:sz w:val="24"/>
          <w:szCs w:val="24"/>
        </w:rPr>
        <w:t xml:space="preserve">n sampling methods </w:t>
      </w:r>
      <w:r w:rsidR="00DD0125">
        <w:rPr>
          <w:rFonts w:ascii="Times New Roman" w:hAnsi="Times New Roman" w:cs="Times New Roman"/>
          <w:sz w:val="24"/>
          <w:szCs w:val="24"/>
        </w:rPr>
        <w:t>vary</w:t>
      </w:r>
      <w:r w:rsidRPr="00D323C5">
        <w:rPr>
          <w:rFonts w:ascii="Times New Roman" w:hAnsi="Times New Roman" w:cs="Times New Roman"/>
          <w:sz w:val="24"/>
          <w:szCs w:val="24"/>
        </w:rPr>
        <w:t xml:space="preserve"> or differed in </w:t>
      </w:r>
      <w:r w:rsidR="00DD0125">
        <w:rPr>
          <w:rFonts w:ascii="Times New Roman" w:hAnsi="Times New Roman" w:cs="Times New Roman"/>
          <w:sz w:val="24"/>
          <w:szCs w:val="24"/>
        </w:rPr>
        <w:t xml:space="preserve">the </w:t>
      </w:r>
      <w:r w:rsidRPr="00D323C5">
        <w:rPr>
          <w:rFonts w:ascii="Times New Roman" w:hAnsi="Times New Roman" w:cs="Times New Roman"/>
          <w:sz w:val="24"/>
          <w:szCs w:val="24"/>
        </w:rPr>
        <w:t xml:space="preserve">quantity of data, the results might be different. Another limitation of </w:t>
      </w:r>
      <w:r w:rsidR="00DD0125">
        <w:rPr>
          <w:rFonts w:ascii="Times New Roman" w:hAnsi="Times New Roman" w:cs="Times New Roman"/>
          <w:sz w:val="24"/>
          <w:szCs w:val="24"/>
        </w:rPr>
        <w:t xml:space="preserve">the </w:t>
      </w:r>
      <w:r w:rsidRPr="00D323C5">
        <w:rPr>
          <w:rFonts w:ascii="Times New Roman" w:hAnsi="Times New Roman" w:cs="Times New Roman"/>
          <w:sz w:val="24"/>
          <w:szCs w:val="24"/>
        </w:rPr>
        <w:t xml:space="preserve">article is including pandemic as </w:t>
      </w:r>
      <w:r w:rsidR="00DD0125">
        <w:rPr>
          <w:rFonts w:ascii="Times New Roman" w:hAnsi="Times New Roman" w:cs="Times New Roman"/>
          <w:sz w:val="24"/>
          <w:szCs w:val="24"/>
        </w:rPr>
        <w:t xml:space="preserve">a </w:t>
      </w:r>
      <w:r w:rsidRPr="00D323C5">
        <w:rPr>
          <w:rFonts w:ascii="Times New Roman" w:hAnsi="Times New Roman" w:cs="Times New Roman"/>
          <w:sz w:val="24"/>
          <w:szCs w:val="24"/>
        </w:rPr>
        <w:t xml:space="preserve">special situation, where most users adopted technology due to </w:t>
      </w:r>
      <w:r w:rsidR="00DD0125">
        <w:rPr>
          <w:rFonts w:ascii="Times New Roman" w:hAnsi="Times New Roman" w:cs="Times New Roman"/>
          <w:sz w:val="24"/>
          <w:szCs w:val="24"/>
        </w:rPr>
        <w:t xml:space="preserve">the </w:t>
      </w:r>
      <w:r w:rsidRPr="00D323C5">
        <w:rPr>
          <w:rFonts w:ascii="Times New Roman" w:hAnsi="Times New Roman" w:cs="Times New Roman"/>
          <w:sz w:val="24"/>
          <w:szCs w:val="24"/>
        </w:rPr>
        <w:t>rise in online marketing approaches. If this special case is eliminated, then the results would be different. Also</w:t>
      </w:r>
      <w:r w:rsidR="00DD0125">
        <w:rPr>
          <w:rFonts w:ascii="Times New Roman" w:hAnsi="Times New Roman" w:cs="Times New Roman"/>
          <w:sz w:val="24"/>
          <w:szCs w:val="24"/>
        </w:rPr>
        <w:t>,</w:t>
      </w:r>
      <w:r w:rsidRPr="00D323C5">
        <w:rPr>
          <w:rFonts w:ascii="Times New Roman" w:hAnsi="Times New Roman" w:cs="Times New Roman"/>
          <w:sz w:val="24"/>
          <w:szCs w:val="24"/>
        </w:rPr>
        <w:t xml:space="preserve"> educations qualification, demographic changes, and technology adoption habits might </w:t>
      </w:r>
      <w:proofErr w:type="gramStart"/>
      <w:r w:rsidRPr="00D323C5">
        <w:rPr>
          <w:rFonts w:ascii="Times New Roman" w:hAnsi="Times New Roman" w:cs="Times New Roman"/>
          <w:sz w:val="24"/>
          <w:szCs w:val="24"/>
        </w:rPr>
        <w:t>influences</w:t>
      </w:r>
      <w:proofErr w:type="gramEnd"/>
      <w:r w:rsidRPr="00D323C5">
        <w:rPr>
          <w:rFonts w:ascii="Times New Roman" w:hAnsi="Times New Roman" w:cs="Times New Roman"/>
          <w:sz w:val="24"/>
          <w:szCs w:val="24"/>
        </w:rPr>
        <w:t xml:space="preserve"> results.   </w:t>
      </w:r>
    </w:p>
    <w:p w14:paraId="3AF263AC" w14:textId="77777777" w:rsidR="000020E1" w:rsidRPr="00D323C5" w:rsidRDefault="001B4E87" w:rsidP="00D323C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Conclusion</w:t>
      </w:r>
    </w:p>
    <w:p w14:paraId="7FE6943F" w14:textId="77777777" w:rsidR="000020E1" w:rsidRPr="00D323C5" w:rsidRDefault="0009072E" w:rsidP="00D94E1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323C5">
        <w:rPr>
          <w:rFonts w:ascii="Times New Roman" w:hAnsi="Times New Roman" w:cs="Times New Roman"/>
          <w:sz w:val="24"/>
          <w:szCs w:val="24"/>
        </w:rPr>
        <w:t xml:space="preserve">The current article provides great values of insights to market segments </w:t>
      </w:r>
      <w:r w:rsidR="00DD0125">
        <w:rPr>
          <w:rFonts w:ascii="Times New Roman" w:hAnsi="Times New Roman" w:cs="Times New Roman"/>
          <w:sz w:val="24"/>
          <w:szCs w:val="24"/>
        </w:rPr>
        <w:t>that</w:t>
      </w:r>
      <w:r w:rsidRPr="00D323C5">
        <w:rPr>
          <w:rFonts w:ascii="Times New Roman" w:hAnsi="Times New Roman" w:cs="Times New Roman"/>
          <w:sz w:val="24"/>
          <w:szCs w:val="24"/>
        </w:rPr>
        <w:t xml:space="preserve"> want to develop e-wallets. Based on the results where usefulness and ease of technology usage positively impact user adoption is </w:t>
      </w:r>
      <w:r w:rsidR="00DD0125">
        <w:rPr>
          <w:rFonts w:ascii="Times New Roman" w:hAnsi="Times New Roman" w:cs="Times New Roman"/>
          <w:sz w:val="24"/>
          <w:szCs w:val="24"/>
        </w:rPr>
        <w:t xml:space="preserve">a </w:t>
      </w:r>
      <w:r w:rsidRPr="00D323C5">
        <w:rPr>
          <w:rFonts w:ascii="Times New Roman" w:hAnsi="Times New Roman" w:cs="Times New Roman"/>
          <w:sz w:val="24"/>
          <w:szCs w:val="24"/>
        </w:rPr>
        <w:t>critical design concept to be remembered for effective application or service development.</w:t>
      </w:r>
      <w:r w:rsidR="00D94E1D">
        <w:rPr>
          <w:rFonts w:ascii="Times New Roman" w:hAnsi="Times New Roman" w:cs="Times New Roman"/>
          <w:sz w:val="24"/>
          <w:szCs w:val="24"/>
        </w:rPr>
        <w:t xml:space="preserve"> One of the strengths of this current study is data exploration, the authors have chosen the most suitable group of participants and considered a wide range of factors that can influence the study results. one of the weaknesses of this study is, limitation of demographic areas as the study was exclusively conducted for a single location (city or state). </w:t>
      </w:r>
      <w:r w:rsidR="00026BCE" w:rsidRPr="00D323C5">
        <w:rPr>
          <w:rFonts w:ascii="Times New Roman" w:hAnsi="Times New Roman" w:cs="Times New Roman"/>
          <w:sz w:val="24"/>
          <w:szCs w:val="24"/>
        </w:rPr>
        <w:t xml:space="preserve">This current study requires future </w:t>
      </w:r>
      <w:r w:rsidRPr="00D323C5">
        <w:rPr>
          <w:rFonts w:ascii="Times New Roman" w:hAnsi="Times New Roman" w:cs="Times New Roman"/>
          <w:sz w:val="24"/>
          <w:szCs w:val="24"/>
        </w:rPr>
        <w:t xml:space="preserve">more broad </w:t>
      </w:r>
      <w:r w:rsidR="00026BCE" w:rsidRPr="00D323C5">
        <w:rPr>
          <w:rFonts w:ascii="Times New Roman" w:hAnsi="Times New Roman" w:cs="Times New Roman"/>
          <w:sz w:val="24"/>
          <w:szCs w:val="24"/>
        </w:rPr>
        <w:t>research with additional parameters such as market volatility, ethical values of users, information security challenges</w:t>
      </w:r>
      <w:r w:rsidR="00DD0125">
        <w:rPr>
          <w:rFonts w:ascii="Times New Roman" w:hAnsi="Times New Roman" w:cs="Times New Roman"/>
          <w:sz w:val="24"/>
          <w:szCs w:val="24"/>
        </w:rPr>
        <w:t>,</w:t>
      </w:r>
      <w:r w:rsidR="00026BCE" w:rsidRPr="00D323C5">
        <w:rPr>
          <w:rFonts w:ascii="Times New Roman" w:hAnsi="Times New Roman" w:cs="Times New Roman"/>
          <w:sz w:val="24"/>
          <w:szCs w:val="24"/>
        </w:rPr>
        <w:t xml:space="preserve"> and </w:t>
      </w:r>
      <w:r w:rsidRPr="00D323C5">
        <w:rPr>
          <w:rFonts w:ascii="Times New Roman" w:hAnsi="Times New Roman" w:cs="Times New Roman"/>
          <w:sz w:val="24"/>
          <w:szCs w:val="24"/>
        </w:rPr>
        <w:t xml:space="preserve">other situational factors. The current study well conducted with </w:t>
      </w:r>
      <w:r w:rsidR="00DD0125">
        <w:rPr>
          <w:rFonts w:ascii="Times New Roman" w:hAnsi="Times New Roman" w:cs="Times New Roman"/>
          <w:sz w:val="24"/>
          <w:szCs w:val="24"/>
        </w:rPr>
        <w:t xml:space="preserve">a </w:t>
      </w:r>
      <w:r w:rsidRPr="00D323C5">
        <w:rPr>
          <w:rFonts w:ascii="Times New Roman" w:hAnsi="Times New Roman" w:cs="Times New Roman"/>
          <w:sz w:val="24"/>
          <w:szCs w:val="24"/>
        </w:rPr>
        <w:t xml:space="preserve">suitable statistical analysis approach and provides in-depth information with </w:t>
      </w:r>
      <w:proofErr w:type="gramStart"/>
      <w:r w:rsidRPr="00D323C5">
        <w:rPr>
          <w:rFonts w:ascii="Times New Roman" w:hAnsi="Times New Roman" w:cs="Times New Roman"/>
          <w:sz w:val="24"/>
          <w:szCs w:val="24"/>
        </w:rPr>
        <w:t>easy</w:t>
      </w:r>
      <w:proofErr w:type="gramEnd"/>
      <w:r w:rsidRPr="00D323C5">
        <w:rPr>
          <w:rFonts w:ascii="Times New Roman" w:hAnsi="Times New Roman" w:cs="Times New Roman"/>
          <w:sz w:val="24"/>
          <w:szCs w:val="24"/>
        </w:rPr>
        <w:t xml:space="preserve"> readable simple writing styles.   </w:t>
      </w:r>
    </w:p>
    <w:p w14:paraId="4BD24220" w14:textId="77777777" w:rsidR="000020E1" w:rsidRPr="00D323C5" w:rsidRDefault="003D418C" w:rsidP="00D323C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Reference</w:t>
      </w:r>
    </w:p>
    <w:p w14:paraId="5C3FAE99" w14:textId="77777777" w:rsidR="000020E1" w:rsidRPr="00D323C5" w:rsidRDefault="000020E1" w:rsidP="003D418C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323C5">
        <w:rPr>
          <w:rFonts w:ascii="Times New Roman" w:hAnsi="Times New Roman" w:cs="Times New Roman"/>
          <w:sz w:val="24"/>
          <w:szCs w:val="24"/>
        </w:rPr>
        <w:t xml:space="preserve">Yang, M., Al Mamun, A., Mohiuddin, M., </w:t>
      </w:r>
      <w:proofErr w:type="spellStart"/>
      <w:r w:rsidRPr="00D323C5">
        <w:rPr>
          <w:rFonts w:ascii="Times New Roman" w:hAnsi="Times New Roman" w:cs="Times New Roman"/>
          <w:sz w:val="24"/>
          <w:szCs w:val="24"/>
        </w:rPr>
        <w:t>Nawi</w:t>
      </w:r>
      <w:proofErr w:type="spellEnd"/>
      <w:r w:rsidRPr="00D323C5">
        <w:rPr>
          <w:rFonts w:ascii="Times New Roman" w:hAnsi="Times New Roman" w:cs="Times New Roman"/>
          <w:sz w:val="24"/>
          <w:szCs w:val="24"/>
        </w:rPr>
        <w:t xml:space="preserve">, C. N. &amp; </w:t>
      </w:r>
      <w:proofErr w:type="spellStart"/>
      <w:r w:rsidRPr="00D323C5">
        <w:rPr>
          <w:rFonts w:ascii="Times New Roman" w:hAnsi="Times New Roman" w:cs="Times New Roman"/>
          <w:sz w:val="24"/>
          <w:szCs w:val="24"/>
        </w:rPr>
        <w:t>Zainol</w:t>
      </w:r>
      <w:proofErr w:type="spellEnd"/>
      <w:r w:rsidRPr="00D323C5">
        <w:rPr>
          <w:rFonts w:ascii="Times New Roman" w:hAnsi="Times New Roman" w:cs="Times New Roman"/>
          <w:sz w:val="24"/>
          <w:szCs w:val="24"/>
        </w:rPr>
        <w:t xml:space="preserve">, N. R. (2021). Cashless Transactions: A Study on Intention and Adoption of e-Wallets. Sustainability, 13(831), 831–. </w:t>
      </w:r>
      <w:hyperlink r:id="rId6" w:history="1">
        <w:r w:rsidRPr="00D323C5">
          <w:rPr>
            <w:rStyle w:val="Hyperlink"/>
            <w:rFonts w:ascii="Times New Roman" w:hAnsi="Times New Roman" w:cs="Times New Roman"/>
            <w:sz w:val="24"/>
            <w:szCs w:val="24"/>
          </w:rPr>
          <w:t>https://doi.org/10.3390/su13020831</w:t>
        </w:r>
      </w:hyperlink>
    </w:p>
    <w:p w14:paraId="121A0FC8" w14:textId="77777777" w:rsidR="000020E1" w:rsidRPr="00D323C5" w:rsidRDefault="000020E1" w:rsidP="00D323C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0020E1" w:rsidRPr="00D323C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8402B0" w14:textId="77777777" w:rsidR="005F66B3" w:rsidRDefault="005F66B3" w:rsidP="00C10C03">
      <w:pPr>
        <w:spacing w:after="0" w:line="240" w:lineRule="auto"/>
      </w:pPr>
      <w:r>
        <w:separator/>
      </w:r>
    </w:p>
  </w:endnote>
  <w:endnote w:type="continuationSeparator" w:id="0">
    <w:p w14:paraId="5150BE5D" w14:textId="77777777" w:rsidR="005F66B3" w:rsidRDefault="005F66B3" w:rsidP="00C10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1CB8D1" w14:textId="77777777" w:rsidR="005F66B3" w:rsidRDefault="005F66B3" w:rsidP="00C10C03">
      <w:pPr>
        <w:spacing w:after="0" w:line="240" w:lineRule="auto"/>
      </w:pPr>
      <w:r>
        <w:separator/>
      </w:r>
    </w:p>
  </w:footnote>
  <w:footnote w:type="continuationSeparator" w:id="0">
    <w:p w14:paraId="1338A52A" w14:textId="77777777" w:rsidR="005F66B3" w:rsidRDefault="005F66B3" w:rsidP="00C10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C3142" w14:textId="77777777" w:rsidR="00C10C03" w:rsidRPr="000212BE" w:rsidRDefault="000212BE" w:rsidP="000212BE">
    <w:pPr>
      <w:pStyle w:val="Header"/>
      <w:rPr>
        <w:rFonts w:ascii="Times New Roman" w:hAnsi="Times New Roman" w:cs="Times New Roman"/>
        <w:sz w:val="24"/>
        <w:szCs w:val="24"/>
      </w:rPr>
    </w:pPr>
    <w:r w:rsidRPr="000212BE">
      <w:rPr>
        <w:rFonts w:ascii="Times New Roman" w:hAnsi="Times New Roman" w:cs="Times New Roman"/>
        <w:sz w:val="24"/>
        <w:szCs w:val="24"/>
      </w:rPr>
      <w:t xml:space="preserve">QUANTITATIVE JOURNAL ARTICLE REVIEW </w:t>
    </w:r>
    <w:sdt>
      <w:sdtPr>
        <w:rPr>
          <w:rFonts w:ascii="Times New Roman" w:hAnsi="Times New Roman" w:cs="Times New Roman"/>
          <w:sz w:val="24"/>
          <w:szCs w:val="24"/>
        </w:rPr>
        <w:id w:val="21331387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rPr>
            <w:rFonts w:ascii="Times New Roman" w:hAnsi="Times New Roman" w:cs="Times New Roman"/>
            <w:sz w:val="24"/>
            <w:szCs w:val="24"/>
          </w:rPr>
          <w:tab/>
        </w:r>
        <w:r w:rsidRPr="000212B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212B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212B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E2E82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0212B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xMLOwMDMxNjCyMLJQ0lEKTi0uzszPAykwrgUA4p7czywAAAA="/>
  </w:docVars>
  <w:rsids>
    <w:rsidRoot w:val="003448BC"/>
    <w:rsid w:val="000020E1"/>
    <w:rsid w:val="000062DC"/>
    <w:rsid w:val="000212BE"/>
    <w:rsid w:val="00026BCE"/>
    <w:rsid w:val="0009072E"/>
    <w:rsid w:val="00197CB5"/>
    <w:rsid w:val="001B4E87"/>
    <w:rsid w:val="001D106C"/>
    <w:rsid w:val="002F671C"/>
    <w:rsid w:val="003448BC"/>
    <w:rsid w:val="003667E6"/>
    <w:rsid w:val="0037674A"/>
    <w:rsid w:val="003D418C"/>
    <w:rsid w:val="0041380D"/>
    <w:rsid w:val="00487725"/>
    <w:rsid w:val="005F66B3"/>
    <w:rsid w:val="00613B7B"/>
    <w:rsid w:val="006B182C"/>
    <w:rsid w:val="006D76C0"/>
    <w:rsid w:val="007B58AA"/>
    <w:rsid w:val="008B1E7D"/>
    <w:rsid w:val="0096627A"/>
    <w:rsid w:val="009C0A8E"/>
    <w:rsid w:val="00A07534"/>
    <w:rsid w:val="00A5013E"/>
    <w:rsid w:val="00A85716"/>
    <w:rsid w:val="00AC0F26"/>
    <w:rsid w:val="00AF5CF6"/>
    <w:rsid w:val="00BE2E82"/>
    <w:rsid w:val="00C10C03"/>
    <w:rsid w:val="00C27D4E"/>
    <w:rsid w:val="00C337A2"/>
    <w:rsid w:val="00D01D29"/>
    <w:rsid w:val="00D112AE"/>
    <w:rsid w:val="00D323C5"/>
    <w:rsid w:val="00D87121"/>
    <w:rsid w:val="00D94E1D"/>
    <w:rsid w:val="00D97B3E"/>
    <w:rsid w:val="00DA5386"/>
    <w:rsid w:val="00DD0125"/>
    <w:rsid w:val="00DE1D7C"/>
    <w:rsid w:val="00DF5A17"/>
    <w:rsid w:val="00E04223"/>
    <w:rsid w:val="00E40038"/>
    <w:rsid w:val="00E75AFA"/>
    <w:rsid w:val="00EB560E"/>
    <w:rsid w:val="00EB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921EE6"/>
  <w15:chartTrackingRefBased/>
  <w15:docId w15:val="{0D9AB3A2-2FA8-4A95-AE59-C7AA61511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10C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20E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0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C03"/>
  </w:style>
  <w:style w:type="paragraph" w:styleId="Footer">
    <w:name w:val="footer"/>
    <w:basedOn w:val="Normal"/>
    <w:link w:val="FooterChar"/>
    <w:uiPriority w:val="99"/>
    <w:unhideWhenUsed/>
    <w:rsid w:val="00C10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C03"/>
  </w:style>
  <w:style w:type="character" w:customStyle="1" w:styleId="Heading3Char">
    <w:name w:val="Heading 3 Char"/>
    <w:basedOn w:val="DefaultParagraphFont"/>
    <w:link w:val="Heading3"/>
    <w:uiPriority w:val="9"/>
    <w:rsid w:val="00C10C0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DefaultParagraphFont"/>
    <w:rsid w:val="00C10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92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3390/su1302083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Aneesha Yadagiri</cp:lastModifiedBy>
  <cp:revision>2</cp:revision>
  <dcterms:created xsi:type="dcterms:W3CDTF">2021-05-22T01:55:00Z</dcterms:created>
  <dcterms:modified xsi:type="dcterms:W3CDTF">2021-05-22T01:55:00Z</dcterms:modified>
</cp:coreProperties>
</file>