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EF" w:rsidRDefault="00C63EEF" w:rsidP="00C63E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EEF" w:rsidRDefault="00C63EEF" w:rsidP="00C63E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EEF" w:rsidRDefault="00C63EEF" w:rsidP="00C63E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EEF" w:rsidRDefault="00C63EEF" w:rsidP="00C63E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EEF" w:rsidRDefault="00C63EEF" w:rsidP="00C63E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EEF" w:rsidRDefault="00C63EEF" w:rsidP="00C63E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EEF" w:rsidRDefault="00C63EEF" w:rsidP="00C63E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F4" w:rsidRDefault="00C904F4" w:rsidP="00C63E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3</w:t>
      </w:r>
    </w:p>
    <w:p w:rsidR="00C904F4" w:rsidRDefault="00C904F4" w:rsidP="00C63E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</w:t>
      </w:r>
    </w:p>
    <w:p w:rsidR="00C904F4" w:rsidRPr="00C904F4" w:rsidRDefault="00C904F4" w:rsidP="00C63E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 Affiliation:</w:t>
      </w:r>
    </w:p>
    <w:p w:rsidR="00C904F4" w:rsidRDefault="00C904F4" w:rsidP="006B2E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904F4" w:rsidRDefault="00C904F4" w:rsidP="006B2E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904F4" w:rsidRDefault="00C904F4" w:rsidP="006B2E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904F4" w:rsidRDefault="00C904F4" w:rsidP="006B2E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904F4" w:rsidRDefault="00C904F4" w:rsidP="006B2E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904F4" w:rsidRDefault="00C904F4" w:rsidP="006B2E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904F4" w:rsidRDefault="00C904F4" w:rsidP="006B2E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22AD1" w:rsidRDefault="00D22AD1" w:rsidP="006B2E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96648" w:rsidRPr="006B2E4A" w:rsidRDefault="00671C23" w:rsidP="006B2E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2E4A">
        <w:rPr>
          <w:rFonts w:ascii="Times New Roman" w:hAnsi="Times New Roman" w:cs="Times New Roman"/>
          <w:b/>
          <w:sz w:val="24"/>
          <w:szCs w:val="24"/>
        </w:rPr>
        <w:lastRenderedPageBreak/>
        <w:t>First Post</w:t>
      </w:r>
    </w:p>
    <w:p w:rsidR="00A91D74" w:rsidRDefault="00671C23" w:rsidP="006B2E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2E4A">
        <w:rPr>
          <w:rFonts w:ascii="Times New Roman" w:hAnsi="Times New Roman" w:cs="Times New Roman"/>
          <w:b/>
          <w:sz w:val="24"/>
          <w:szCs w:val="24"/>
        </w:rPr>
        <w:tab/>
      </w:r>
      <w:r w:rsidR="000D35D3" w:rsidRPr="006B2E4A">
        <w:rPr>
          <w:rFonts w:ascii="Times New Roman" w:hAnsi="Times New Roman" w:cs="Times New Roman"/>
          <w:sz w:val="24"/>
          <w:szCs w:val="24"/>
        </w:rPr>
        <w:t xml:space="preserve">Comparison tool was the most helpful </w:t>
      </w:r>
      <w:r w:rsidR="006B2E4A">
        <w:rPr>
          <w:rFonts w:ascii="Times New Roman" w:hAnsi="Times New Roman" w:cs="Times New Roman"/>
          <w:sz w:val="24"/>
          <w:szCs w:val="24"/>
        </w:rPr>
        <w:t xml:space="preserve">tool </w:t>
      </w:r>
      <w:r w:rsidR="000D35D3" w:rsidRPr="006B2E4A">
        <w:rPr>
          <w:rFonts w:ascii="Times New Roman" w:hAnsi="Times New Roman" w:cs="Times New Roman"/>
          <w:sz w:val="24"/>
          <w:szCs w:val="24"/>
        </w:rPr>
        <w:t xml:space="preserve">that </w:t>
      </w:r>
      <w:r w:rsidR="00F62265">
        <w:rPr>
          <w:rFonts w:ascii="Times New Roman" w:hAnsi="Times New Roman" w:cs="Times New Roman"/>
          <w:sz w:val="24"/>
          <w:szCs w:val="24"/>
        </w:rPr>
        <w:t>allowed</w:t>
      </w:r>
      <w:r w:rsidR="000D35D3" w:rsidRPr="006B2E4A">
        <w:rPr>
          <w:rFonts w:ascii="Times New Roman" w:hAnsi="Times New Roman" w:cs="Times New Roman"/>
          <w:sz w:val="24"/>
          <w:szCs w:val="24"/>
        </w:rPr>
        <w:t xml:space="preserve"> me </w:t>
      </w:r>
      <w:r w:rsidR="004926F3">
        <w:rPr>
          <w:rFonts w:ascii="Times New Roman" w:hAnsi="Times New Roman" w:cs="Times New Roman"/>
          <w:sz w:val="24"/>
          <w:szCs w:val="24"/>
        </w:rPr>
        <w:t xml:space="preserve">to </w:t>
      </w:r>
      <w:r w:rsidR="000D35D3" w:rsidRPr="006B2E4A">
        <w:rPr>
          <w:rFonts w:ascii="Times New Roman" w:hAnsi="Times New Roman" w:cs="Times New Roman"/>
          <w:sz w:val="24"/>
          <w:szCs w:val="24"/>
        </w:rPr>
        <w:t xml:space="preserve">understand how </w:t>
      </w:r>
      <w:r w:rsidR="00AF46B7" w:rsidRPr="006B2E4A">
        <w:rPr>
          <w:rFonts w:ascii="Times New Roman" w:hAnsi="Times New Roman" w:cs="Times New Roman"/>
          <w:sz w:val="24"/>
          <w:szCs w:val="24"/>
        </w:rPr>
        <w:t>the black hole function</w:t>
      </w:r>
      <w:r w:rsidR="00EB70F7">
        <w:rPr>
          <w:rFonts w:ascii="Times New Roman" w:hAnsi="Times New Roman" w:cs="Times New Roman"/>
          <w:sz w:val="24"/>
          <w:szCs w:val="24"/>
        </w:rPr>
        <w:t>s</w:t>
      </w:r>
      <w:r w:rsidR="00AF46B7" w:rsidRPr="006B2E4A">
        <w:rPr>
          <w:rFonts w:ascii="Times New Roman" w:hAnsi="Times New Roman" w:cs="Times New Roman"/>
          <w:sz w:val="24"/>
          <w:szCs w:val="24"/>
        </w:rPr>
        <w:t xml:space="preserve">. </w:t>
      </w:r>
      <w:r w:rsidR="009E1F2C" w:rsidRPr="006B2E4A">
        <w:rPr>
          <w:rFonts w:ascii="Times New Roman" w:hAnsi="Times New Roman" w:cs="Times New Roman"/>
          <w:sz w:val="24"/>
          <w:szCs w:val="24"/>
        </w:rPr>
        <w:t xml:space="preserve">This tool involves </w:t>
      </w:r>
      <w:r w:rsidR="00B1111E" w:rsidRPr="006B2E4A">
        <w:rPr>
          <w:rFonts w:ascii="Times New Roman" w:hAnsi="Times New Roman" w:cs="Times New Roman"/>
          <w:sz w:val="24"/>
          <w:szCs w:val="24"/>
        </w:rPr>
        <w:t xml:space="preserve">comparing a complex thing to something that the </w:t>
      </w:r>
      <w:r w:rsidR="006A0541" w:rsidRPr="006B2E4A">
        <w:rPr>
          <w:rFonts w:ascii="Times New Roman" w:hAnsi="Times New Roman" w:cs="Times New Roman"/>
          <w:sz w:val="24"/>
          <w:szCs w:val="24"/>
        </w:rPr>
        <w:t xml:space="preserve">listener already knows. For example, </w:t>
      </w:r>
      <w:r w:rsidR="00B019F4" w:rsidRPr="006B2E4A">
        <w:rPr>
          <w:rFonts w:ascii="Times New Roman" w:hAnsi="Times New Roman" w:cs="Times New Roman"/>
          <w:sz w:val="24"/>
          <w:szCs w:val="24"/>
        </w:rPr>
        <w:t xml:space="preserve">the video compares </w:t>
      </w:r>
      <w:r w:rsidR="00A066D7" w:rsidRPr="006B2E4A">
        <w:rPr>
          <w:rFonts w:ascii="Times New Roman" w:hAnsi="Times New Roman" w:cs="Times New Roman"/>
          <w:sz w:val="24"/>
          <w:szCs w:val="24"/>
        </w:rPr>
        <w:t xml:space="preserve">the black hole to the waterfall. It states that </w:t>
      </w:r>
      <w:r w:rsidR="00541B29">
        <w:rPr>
          <w:rFonts w:ascii="Times New Roman" w:hAnsi="Times New Roman" w:cs="Times New Roman"/>
          <w:sz w:val="24"/>
          <w:szCs w:val="24"/>
        </w:rPr>
        <w:t xml:space="preserve">the </w:t>
      </w:r>
      <w:r w:rsidR="00A066D7" w:rsidRPr="006B2E4A">
        <w:rPr>
          <w:rFonts w:ascii="Times New Roman" w:hAnsi="Times New Roman" w:cs="Times New Roman"/>
          <w:sz w:val="24"/>
          <w:szCs w:val="24"/>
        </w:rPr>
        <w:t xml:space="preserve">edge of the waterfall is like the edge of a black hole. </w:t>
      </w:r>
      <w:r w:rsidR="00C708FE" w:rsidRPr="006B2E4A">
        <w:rPr>
          <w:rFonts w:ascii="Times New Roman" w:hAnsi="Times New Roman" w:cs="Times New Roman"/>
          <w:sz w:val="24"/>
          <w:szCs w:val="24"/>
        </w:rPr>
        <w:t>When you get near the w</w:t>
      </w:r>
      <w:r w:rsidR="00F20C1F" w:rsidRPr="006B2E4A">
        <w:rPr>
          <w:rFonts w:ascii="Times New Roman" w:hAnsi="Times New Roman" w:cs="Times New Roman"/>
          <w:sz w:val="24"/>
          <w:szCs w:val="24"/>
        </w:rPr>
        <w:t xml:space="preserve">aterfall, the waves are strong. This is similar to the </w:t>
      </w:r>
      <w:r w:rsidR="00850248" w:rsidRPr="006B2E4A">
        <w:rPr>
          <w:rFonts w:ascii="Times New Roman" w:hAnsi="Times New Roman" w:cs="Times New Roman"/>
          <w:sz w:val="24"/>
          <w:szCs w:val="24"/>
        </w:rPr>
        <w:t>black hole because the gravity is super strong</w:t>
      </w:r>
      <w:r w:rsidR="002D3FCE">
        <w:rPr>
          <w:rFonts w:ascii="Times New Roman" w:hAnsi="Times New Roman" w:cs="Times New Roman"/>
          <w:sz w:val="24"/>
          <w:szCs w:val="24"/>
        </w:rPr>
        <w:t xml:space="preserve"> when you get closer to it</w:t>
      </w:r>
      <w:r w:rsidR="00872CDC" w:rsidRPr="006B2E4A">
        <w:rPr>
          <w:rFonts w:ascii="Times New Roman" w:hAnsi="Times New Roman" w:cs="Times New Roman"/>
          <w:sz w:val="24"/>
          <w:szCs w:val="24"/>
        </w:rPr>
        <w:t xml:space="preserve">. </w:t>
      </w:r>
      <w:r w:rsidR="00646E07" w:rsidRPr="006B2E4A">
        <w:rPr>
          <w:rFonts w:ascii="Times New Roman" w:hAnsi="Times New Roman" w:cs="Times New Roman"/>
          <w:sz w:val="24"/>
          <w:szCs w:val="24"/>
        </w:rPr>
        <w:t xml:space="preserve">The video also compares a black hole to a roach motel since a roach checks in but does not check out. </w:t>
      </w:r>
      <w:r w:rsidR="00095FF5" w:rsidRPr="006B2E4A">
        <w:rPr>
          <w:rFonts w:ascii="Times New Roman" w:hAnsi="Times New Roman" w:cs="Times New Roman"/>
          <w:sz w:val="24"/>
          <w:szCs w:val="24"/>
        </w:rPr>
        <w:t>The narrator compar</w:t>
      </w:r>
      <w:r w:rsidR="008E0A34">
        <w:rPr>
          <w:rFonts w:ascii="Times New Roman" w:hAnsi="Times New Roman" w:cs="Times New Roman"/>
          <w:sz w:val="24"/>
          <w:szCs w:val="24"/>
        </w:rPr>
        <w:t>es the weight of the black hole</w:t>
      </w:r>
      <w:r w:rsidR="00095FF5" w:rsidRPr="006B2E4A">
        <w:rPr>
          <w:rFonts w:ascii="Times New Roman" w:hAnsi="Times New Roman" w:cs="Times New Roman"/>
          <w:sz w:val="24"/>
          <w:szCs w:val="24"/>
        </w:rPr>
        <w:t xml:space="preserve"> to </w:t>
      </w:r>
      <w:r w:rsidR="00EC1243" w:rsidRPr="006B2E4A">
        <w:rPr>
          <w:rFonts w:ascii="Times New Roman" w:hAnsi="Times New Roman" w:cs="Times New Roman"/>
          <w:sz w:val="24"/>
          <w:szCs w:val="24"/>
        </w:rPr>
        <w:t xml:space="preserve">crashing the earth </w:t>
      </w:r>
      <w:r w:rsidR="00234CA4" w:rsidRPr="006B2E4A">
        <w:rPr>
          <w:rFonts w:ascii="Times New Roman" w:hAnsi="Times New Roman" w:cs="Times New Roman"/>
          <w:sz w:val="24"/>
          <w:szCs w:val="24"/>
        </w:rPr>
        <w:t xml:space="preserve">to the size of a golf ball but </w:t>
      </w:r>
      <w:r w:rsidR="008E0A34">
        <w:rPr>
          <w:rFonts w:ascii="Times New Roman" w:hAnsi="Times New Roman" w:cs="Times New Roman"/>
          <w:sz w:val="24"/>
          <w:szCs w:val="24"/>
        </w:rPr>
        <w:t>have</w:t>
      </w:r>
      <w:r w:rsidR="00234CA4" w:rsidRPr="006B2E4A">
        <w:rPr>
          <w:rFonts w:ascii="Times New Roman" w:hAnsi="Times New Roman" w:cs="Times New Roman"/>
          <w:sz w:val="24"/>
          <w:szCs w:val="24"/>
        </w:rPr>
        <w:t xml:space="preserve"> the same level of gravity. </w:t>
      </w:r>
      <w:r w:rsidR="00E03BF4">
        <w:rPr>
          <w:rFonts w:ascii="Times New Roman" w:hAnsi="Times New Roman" w:cs="Times New Roman"/>
          <w:sz w:val="24"/>
          <w:szCs w:val="24"/>
        </w:rPr>
        <w:t xml:space="preserve">Thus, </w:t>
      </w:r>
      <w:r w:rsidR="00062810">
        <w:rPr>
          <w:rFonts w:ascii="Times New Roman" w:hAnsi="Times New Roman" w:cs="Times New Roman"/>
          <w:sz w:val="24"/>
          <w:szCs w:val="24"/>
        </w:rPr>
        <w:t>I have understood</w:t>
      </w:r>
      <w:r w:rsidR="00E263C2" w:rsidRPr="006B2E4A">
        <w:rPr>
          <w:rFonts w:ascii="Times New Roman" w:hAnsi="Times New Roman" w:cs="Times New Roman"/>
          <w:sz w:val="24"/>
          <w:szCs w:val="24"/>
        </w:rPr>
        <w:t xml:space="preserve"> how black hole </w:t>
      </w:r>
      <w:r w:rsidR="00062810">
        <w:rPr>
          <w:rFonts w:ascii="Times New Roman" w:hAnsi="Times New Roman" w:cs="Times New Roman"/>
          <w:sz w:val="24"/>
          <w:szCs w:val="24"/>
        </w:rPr>
        <w:t>works</w:t>
      </w:r>
      <w:r w:rsidR="00E263C2" w:rsidRPr="006B2E4A">
        <w:rPr>
          <w:rFonts w:ascii="Times New Roman" w:hAnsi="Times New Roman" w:cs="Times New Roman"/>
          <w:sz w:val="24"/>
          <w:szCs w:val="24"/>
        </w:rPr>
        <w:t xml:space="preserve"> and the impact that it can have on earth and other </w:t>
      </w:r>
      <w:r w:rsidR="008B1E9D" w:rsidRPr="006B2E4A">
        <w:rPr>
          <w:rFonts w:ascii="Times New Roman" w:hAnsi="Times New Roman" w:cs="Times New Roman"/>
          <w:sz w:val="24"/>
          <w:szCs w:val="24"/>
        </w:rPr>
        <w:t xml:space="preserve">planets, </w:t>
      </w:r>
      <w:r w:rsidR="00123007" w:rsidRPr="006B2E4A">
        <w:rPr>
          <w:rFonts w:ascii="Times New Roman" w:hAnsi="Times New Roman" w:cs="Times New Roman"/>
          <w:sz w:val="24"/>
          <w:szCs w:val="24"/>
        </w:rPr>
        <w:t>th</w:t>
      </w:r>
      <w:r w:rsidR="00123007" w:rsidRPr="006B2E4A">
        <w:rPr>
          <w:rFonts w:ascii="Times New Roman" w:hAnsi="Times New Roman" w:cs="Times New Roman"/>
          <w:sz w:val="24"/>
          <w:szCs w:val="24"/>
        </w:rPr>
        <w:t>erefore, the tool was helpful.</w:t>
      </w:r>
      <w:r w:rsidR="00784BBA">
        <w:rPr>
          <w:rFonts w:ascii="Times New Roman" w:hAnsi="Times New Roman" w:cs="Times New Roman"/>
          <w:sz w:val="24"/>
          <w:szCs w:val="24"/>
        </w:rPr>
        <w:t xml:space="preserve"> </w:t>
      </w:r>
      <w:r w:rsidR="00784BBA" w:rsidRPr="006B2E4A">
        <w:rPr>
          <w:rFonts w:ascii="Times New Roman" w:hAnsi="Times New Roman" w:cs="Times New Roman"/>
          <w:sz w:val="24"/>
          <w:szCs w:val="24"/>
        </w:rPr>
        <w:t>The advantage of comparison is that it helps one acknowledge the foundation of complex things.</w:t>
      </w:r>
      <w:r w:rsidR="00A91D74">
        <w:rPr>
          <w:rFonts w:ascii="Times New Roman" w:hAnsi="Times New Roman" w:cs="Times New Roman"/>
          <w:sz w:val="24"/>
          <w:szCs w:val="24"/>
        </w:rPr>
        <w:t xml:space="preserve"> It also shows how complex things have similar characteristics </w:t>
      </w:r>
      <w:r w:rsidR="00985F65">
        <w:rPr>
          <w:rFonts w:ascii="Times New Roman" w:hAnsi="Times New Roman" w:cs="Times New Roman"/>
          <w:sz w:val="24"/>
          <w:szCs w:val="24"/>
        </w:rPr>
        <w:t xml:space="preserve">with something that someone already knows. </w:t>
      </w:r>
    </w:p>
    <w:p w:rsidR="00727C08" w:rsidRPr="006B2E4A" w:rsidRDefault="005134FF" w:rsidP="006B2E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2E4A">
        <w:rPr>
          <w:rFonts w:ascii="Times New Roman" w:hAnsi="Times New Roman" w:cs="Times New Roman"/>
          <w:sz w:val="24"/>
          <w:szCs w:val="24"/>
        </w:rPr>
        <w:tab/>
      </w:r>
      <w:r w:rsidR="00632D6A" w:rsidRPr="006B2E4A">
        <w:rPr>
          <w:rFonts w:ascii="Times New Roman" w:hAnsi="Times New Roman" w:cs="Times New Roman"/>
          <w:sz w:val="24"/>
          <w:szCs w:val="24"/>
        </w:rPr>
        <w:t xml:space="preserve">I </w:t>
      </w:r>
      <w:r w:rsidR="00DE71C9" w:rsidRPr="006B2E4A">
        <w:rPr>
          <w:rFonts w:ascii="Times New Roman" w:hAnsi="Times New Roman" w:cs="Times New Roman"/>
          <w:sz w:val="24"/>
          <w:szCs w:val="24"/>
        </w:rPr>
        <w:t xml:space="preserve">am considering exploring cyberbullying </w:t>
      </w:r>
      <w:r w:rsidR="00565D66" w:rsidRPr="006B2E4A">
        <w:rPr>
          <w:rFonts w:ascii="Times New Roman" w:hAnsi="Times New Roman" w:cs="Times New Roman"/>
          <w:sz w:val="24"/>
          <w:szCs w:val="24"/>
        </w:rPr>
        <w:t xml:space="preserve">for my explanatory explanation. </w:t>
      </w:r>
      <w:r w:rsidR="003B6824" w:rsidRPr="006B2E4A">
        <w:rPr>
          <w:rFonts w:ascii="Times New Roman" w:hAnsi="Times New Roman" w:cs="Times New Roman"/>
          <w:sz w:val="24"/>
          <w:szCs w:val="24"/>
        </w:rPr>
        <w:t xml:space="preserve">I think people need to know that </w:t>
      </w:r>
      <w:r w:rsidR="00A96512" w:rsidRPr="006B2E4A">
        <w:rPr>
          <w:rFonts w:ascii="Times New Roman" w:hAnsi="Times New Roman" w:cs="Times New Roman"/>
          <w:sz w:val="24"/>
          <w:szCs w:val="24"/>
        </w:rPr>
        <w:t xml:space="preserve">harming, embarrassing, and intimidating others using technology can </w:t>
      </w:r>
      <w:r w:rsidR="00BF0E90" w:rsidRPr="006B2E4A">
        <w:rPr>
          <w:rFonts w:ascii="Times New Roman" w:hAnsi="Times New Roman" w:cs="Times New Roman"/>
          <w:sz w:val="24"/>
          <w:szCs w:val="24"/>
        </w:rPr>
        <w:t>cause significan</w:t>
      </w:r>
      <w:r w:rsidR="00674DAC" w:rsidRPr="006B2E4A">
        <w:rPr>
          <w:rFonts w:ascii="Times New Roman" w:hAnsi="Times New Roman" w:cs="Times New Roman"/>
          <w:sz w:val="24"/>
          <w:szCs w:val="24"/>
        </w:rPr>
        <w:t xml:space="preserve">t impacts. </w:t>
      </w:r>
      <w:r w:rsidR="00ED18B1" w:rsidRPr="006B2E4A">
        <w:rPr>
          <w:rFonts w:ascii="Times New Roman" w:hAnsi="Times New Roman" w:cs="Times New Roman"/>
          <w:sz w:val="24"/>
          <w:szCs w:val="24"/>
        </w:rPr>
        <w:t>Trol</w:t>
      </w:r>
      <w:r w:rsidR="006D5FDD" w:rsidRPr="006B2E4A">
        <w:rPr>
          <w:rFonts w:ascii="Times New Roman" w:hAnsi="Times New Roman" w:cs="Times New Roman"/>
          <w:sz w:val="24"/>
          <w:szCs w:val="24"/>
        </w:rPr>
        <w:t xml:space="preserve">ling is a type of cyberbullying, involving the use of </w:t>
      </w:r>
      <w:r w:rsidR="006810E6" w:rsidRPr="006B2E4A">
        <w:rPr>
          <w:rFonts w:ascii="Times New Roman" w:hAnsi="Times New Roman" w:cs="Times New Roman"/>
          <w:sz w:val="24"/>
          <w:szCs w:val="24"/>
        </w:rPr>
        <w:t xml:space="preserve">names or accounts on the internet to </w:t>
      </w:r>
      <w:r w:rsidR="00961307" w:rsidRPr="006B2E4A">
        <w:rPr>
          <w:rFonts w:ascii="Times New Roman" w:hAnsi="Times New Roman" w:cs="Times New Roman"/>
          <w:sz w:val="24"/>
          <w:szCs w:val="24"/>
        </w:rPr>
        <w:t>provoke some intentionally.</w:t>
      </w:r>
      <w:r w:rsidR="00512033">
        <w:rPr>
          <w:rFonts w:ascii="Times New Roman" w:hAnsi="Times New Roman" w:cs="Times New Roman"/>
          <w:sz w:val="24"/>
          <w:szCs w:val="24"/>
        </w:rPr>
        <w:t xml:space="preserve"> It is the most common form of cyberbullying.</w:t>
      </w:r>
      <w:r w:rsidR="00961307" w:rsidRPr="006B2E4A">
        <w:rPr>
          <w:rFonts w:ascii="Times New Roman" w:hAnsi="Times New Roman" w:cs="Times New Roman"/>
          <w:sz w:val="24"/>
          <w:szCs w:val="24"/>
        </w:rPr>
        <w:t xml:space="preserve"> </w:t>
      </w:r>
      <w:r w:rsidR="009B781E" w:rsidRPr="006B2E4A">
        <w:rPr>
          <w:rFonts w:ascii="Times New Roman" w:hAnsi="Times New Roman" w:cs="Times New Roman"/>
          <w:sz w:val="24"/>
          <w:szCs w:val="24"/>
        </w:rPr>
        <w:t xml:space="preserve">Although </w:t>
      </w:r>
      <w:r w:rsidR="001873CB" w:rsidRPr="006B2E4A">
        <w:rPr>
          <w:rFonts w:ascii="Times New Roman" w:hAnsi="Times New Roman" w:cs="Times New Roman"/>
          <w:sz w:val="24"/>
          <w:szCs w:val="24"/>
        </w:rPr>
        <w:t xml:space="preserve">there have been efforts to </w:t>
      </w:r>
      <w:r w:rsidR="00AF08D6" w:rsidRPr="006B2E4A">
        <w:rPr>
          <w:rFonts w:ascii="Times New Roman" w:hAnsi="Times New Roman" w:cs="Times New Roman"/>
          <w:sz w:val="24"/>
          <w:szCs w:val="24"/>
        </w:rPr>
        <w:t xml:space="preserve">mitigate cyberbullying, </w:t>
      </w:r>
      <w:r w:rsidR="00C44109" w:rsidRPr="006B2E4A">
        <w:rPr>
          <w:rFonts w:ascii="Times New Roman" w:hAnsi="Times New Roman" w:cs="Times New Roman"/>
          <w:sz w:val="24"/>
          <w:szCs w:val="24"/>
        </w:rPr>
        <w:t xml:space="preserve">trolling </w:t>
      </w:r>
      <w:r w:rsidR="00512033">
        <w:rPr>
          <w:rFonts w:ascii="Times New Roman" w:hAnsi="Times New Roman" w:cs="Times New Roman"/>
          <w:sz w:val="24"/>
          <w:szCs w:val="24"/>
        </w:rPr>
        <w:t>has been</w:t>
      </w:r>
      <w:r w:rsidR="00C44109" w:rsidRPr="006B2E4A">
        <w:rPr>
          <w:rFonts w:ascii="Times New Roman" w:hAnsi="Times New Roman" w:cs="Times New Roman"/>
          <w:sz w:val="24"/>
          <w:szCs w:val="24"/>
        </w:rPr>
        <w:t xml:space="preserve"> persistent</w:t>
      </w:r>
      <w:r w:rsidR="001C2B8A" w:rsidRPr="006B2E4A">
        <w:rPr>
          <w:rFonts w:ascii="Times New Roman" w:hAnsi="Times New Roman" w:cs="Times New Roman"/>
          <w:sz w:val="24"/>
          <w:szCs w:val="24"/>
        </w:rPr>
        <w:t xml:space="preserve"> and it is challenging to regulate</w:t>
      </w:r>
      <w:r w:rsidR="00C50C16">
        <w:rPr>
          <w:rFonts w:ascii="Times New Roman" w:hAnsi="Times New Roman" w:cs="Times New Roman"/>
          <w:sz w:val="24"/>
          <w:szCs w:val="24"/>
        </w:rPr>
        <w:t xml:space="preserve"> it</w:t>
      </w:r>
      <w:r w:rsidR="001C2B8A" w:rsidRPr="006B2E4A">
        <w:rPr>
          <w:rFonts w:ascii="Times New Roman" w:hAnsi="Times New Roman" w:cs="Times New Roman"/>
          <w:sz w:val="24"/>
          <w:szCs w:val="24"/>
        </w:rPr>
        <w:t xml:space="preserve">. </w:t>
      </w:r>
      <w:r w:rsidR="005E52FB" w:rsidRPr="006B2E4A">
        <w:rPr>
          <w:rFonts w:ascii="Times New Roman" w:hAnsi="Times New Roman" w:cs="Times New Roman"/>
          <w:sz w:val="24"/>
          <w:szCs w:val="24"/>
        </w:rPr>
        <w:t>In my explanatory explanation, I will focus on the effect</w:t>
      </w:r>
      <w:r w:rsidR="002301AC">
        <w:rPr>
          <w:rFonts w:ascii="Times New Roman" w:hAnsi="Times New Roman" w:cs="Times New Roman"/>
          <w:sz w:val="24"/>
          <w:szCs w:val="24"/>
        </w:rPr>
        <w:t>s</w:t>
      </w:r>
      <w:r w:rsidR="005E52FB" w:rsidRPr="006B2E4A">
        <w:rPr>
          <w:rFonts w:ascii="Times New Roman" w:hAnsi="Times New Roman" w:cs="Times New Roman"/>
          <w:sz w:val="24"/>
          <w:szCs w:val="24"/>
        </w:rPr>
        <w:t xml:space="preserve"> of cyberbullying, types of cyberbullying, </w:t>
      </w:r>
      <w:r w:rsidR="007A2D96">
        <w:rPr>
          <w:rFonts w:ascii="Times New Roman" w:hAnsi="Times New Roman" w:cs="Times New Roman"/>
          <w:sz w:val="24"/>
          <w:szCs w:val="24"/>
        </w:rPr>
        <w:t xml:space="preserve">mitigation measures, and what one can do when others troll him or her. </w:t>
      </w:r>
    </w:p>
    <w:sectPr w:rsidR="00727C08" w:rsidRPr="006B2E4A" w:rsidSect="0002556E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FB" w:rsidRDefault="00DA2AFB" w:rsidP="0002556E">
      <w:pPr>
        <w:spacing w:after="0" w:line="240" w:lineRule="auto"/>
      </w:pPr>
      <w:r>
        <w:separator/>
      </w:r>
    </w:p>
  </w:endnote>
  <w:endnote w:type="continuationSeparator" w:id="0">
    <w:p w:rsidR="00DA2AFB" w:rsidRDefault="00DA2AFB" w:rsidP="0002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FB" w:rsidRDefault="00DA2AFB" w:rsidP="0002556E">
      <w:pPr>
        <w:spacing w:after="0" w:line="240" w:lineRule="auto"/>
      </w:pPr>
      <w:r>
        <w:separator/>
      </w:r>
    </w:p>
  </w:footnote>
  <w:footnote w:type="continuationSeparator" w:id="0">
    <w:p w:rsidR="00DA2AFB" w:rsidRDefault="00DA2AFB" w:rsidP="0002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F4" w:rsidRPr="00C904F4" w:rsidRDefault="00C904F4" w:rsidP="00C904F4">
    <w:pPr>
      <w:pStyle w:val="Header"/>
      <w:rPr>
        <w:rFonts w:ascii="Times New Roman" w:hAnsi="Times New Roman" w:cs="Times New Roman"/>
        <w:sz w:val="24"/>
        <w:szCs w:val="24"/>
      </w:rPr>
    </w:pPr>
    <w:r w:rsidRPr="00C904F4">
      <w:rPr>
        <w:rFonts w:ascii="Times New Roman" w:hAnsi="Times New Roman" w:cs="Times New Roman"/>
        <w:sz w:val="24"/>
        <w:szCs w:val="24"/>
      </w:rPr>
      <w:t xml:space="preserve">MODULE 3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</w:t>
    </w:r>
    <w:r w:rsidRPr="00C904F4">
      <w:rPr>
        <w:rFonts w:ascii="Times New Roman" w:hAnsi="Times New Roman" w:cs="Times New Roman"/>
        <w:sz w:val="24"/>
        <w:szCs w:val="24"/>
      </w:rPr>
      <w:fldChar w:fldCharType="begin"/>
    </w:r>
    <w:r w:rsidRPr="00C904F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904F4">
      <w:rPr>
        <w:rFonts w:ascii="Times New Roman" w:hAnsi="Times New Roman" w:cs="Times New Roman"/>
        <w:sz w:val="24"/>
        <w:szCs w:val="24"/>
      </w:rPr>
      <w:fldChar w:fldCharType="separate"/>
    </w:r>
    <w:r w:rsidR="00D22AD1">
      <w:rPr>
        <w:rFonts w:ascii="Times New Roman" w:hAnsi="Times New Roman" w:cs="Times New Roman"/>
        <w:noProof/>
        <w:sz w:val="24"/>
        <w:szCs w:val="24"/>
      </w:rPr>
      <w:t>2</w:t>
    </w:r>
    <w:r w:rsidRPr="00C904F4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C904F4" w:rsidRDefault="00C90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6E" w:rsidRPr="00C904F4" w:rsidRDefault="0002556E">
    <w:pPr>
      <w:pStyle w:val="Header"/>
      <w:rPr>
        <w:rFonts w:ascii="Times New Roman" w:hAnsi="Times New Roman" w:cs="Times New Roman"/>
        <w:sz w:val="24"/>
        <w:szCs w:val="24"/>
      </w:rPr>
    </w:pPr>
    <w:r w:rsidRPr="00C904F4">
      <w:rPr>
        <w:rFonts w:ascii="Times New Roman" w:hAnsi="Times New Roman" w:cs="Times New Roman"/>
        <w:sz w:val="24"/>
        <w:szCs w:val="24"/>
      </w:rPr>
      <w:t xml:space="preserve">Running Head: </w:t>
    </w:r>
    <w:r w:rsidR="00A17DC4" w:rsidRPr="00C904F4">
      <w:rPr>
        <w:rFonts w:ascii="Times New Roman" w:hAnsi="Times New Roman" w:cs="Times New Roman"/>
        <w:sz w:val="24"/>
        <w:szCs w:val="24"/>
      </w:rPr>
      <w:t xml:space="preserve">MODULE 3 </w:t>
    </w:r>
    <w:r w:rsidR="00C904F4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</w:t>
    </w:r>
    <w:r w:rsidRPr="00C904F4">
      <w:rPr>
        <w:rFonts w:ascii="Times New Roman" w:hAnsi="Times New Roman" w:cs="Times New Roman"/>
        <w:sz w:val="24"/>
        <w:szCs w:val="24"/>
      </w:rPr>
      <w:fldChar w:fldCharType="begin"/>
    </w:r>
    <w:r w:rsidRPr="00C904F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904F4">
      <w:rPr>
        <w:rFonts w:ascii="Times New Roman" w:hAnsi="Times New Roman" w:cs="Times New Roman"/>
        <w:sz w:val="24"/>
        <w:szCs w:val="24"/>
      </w:rPr>
      <w:fldChar w:fldCharType="separate"/>
    </w:r>
    <w:r w:rsidR="00D22AD1">
      <w:rPr>
        <w:rFonts w:ascii="Times New Roman" w:hAnsi="Times New Roman" w:cs="Times New Roman"/>
        <w:noProof/>
        <w:sz w:val="24"/>
        <w:szCs w:val="24"/>
      </w:rPr>
      <w:t>1</w:t>
    </w:r>
    <w:r w:rsidRPr="00C904F4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B2"/>
    <w:rsid w:val="0002556E"/>
    <w:rsid w:val="00062810"/>
    <w:rsid w:val="00095FF5"/>
    <w:rsid w:val="000C5B2D"/>
    <w:rsid w:val="000D35D3"/>
    <w:rsid w:val="00123007"/>
    <w:rsid w:val="001873CB"/>
    <w:rsid w:val="001937FE"/>
    <w:rsid w:val="0019766B"/>
    <w:rsid w:val="001C2B8A"/>
    <w:rsid w:val="002301AC"/>
    <w:rsid w:val="00234CA4"/>
    <w:rsid w:val="00267EDA"/>
    <w:rsid w:val="002D3FCE"/>
    <w:rsid w:val="002E215B"/>
    <w:rsid w:val="00347128"/>
    <w:rsid w:val="003B6824"/>
    <w:rsid w:val="004823BA"/>
    <w:rsid w:val="004926F3"/>
    <w:rsid w:val="004F3B75"/>
    <w:rsid w:val="00512033"/>
    <w:rsid w:val="005134FF"/>
    <w:rsid w:val="00541B29"/>
    <w:rsid w:val="00565D66"/>
    <w:rsid w:val="005E52FB"/>
    <w:rsid w:val="00632D6A"/>
    <w:rsid w:val="00646E07"/>
    <w:rsid w:val="00662D19"/>
    <w:rsid w:val="00671C23"/>
    <w:rsid w:val="00674DAC"/>
    <w:rsid w:val="006810E6"/>
    <w:rsid w:val="006A0541"/>
    <w:rsid w:val="006B2E4A"/>
    <w:rsid w:val="006C27BD"/>
    <w:rsid w:val="006D5FDD"/>
    <w:rsid w:val="00727C08"/>
    <w:rsid w:val="00784BBA"/>
    <w:rsid w:val="007A2D96"/>
    <w:rsid w:val="00850248"/>
    <w:rsid w:val="00872CDC"/>
    <w:rsid w:val="008B1E9D"/>
    <w:rsid w:val="008E0A34"/>
    <w:rsid w:val="00961307"/>
    <w:rsid w:val="00985F65"/>
    <w:rsid w:val="009B781E"/>
    <w:rsid w:val="009E1F2C"/>
    <w:rsid w:val="00A066D7"/>
    <w:rsid w:val="00A17DC4"/>
    <w:rsid w:val="00A91D74"/>
    <w:rsid w:val="00A96512"/>
    <w:rsid w:val="00AE4FB2"/>
    <w:rsid w:val="00AF08D6"/>
    <w:rsid w:val="00AF46B7"/>
    <w:rsid w:val="00B019F4"/>
    <w:rsid w:val="00B1111E"/>
    <w:rsid w:val="00B3379E"/>
    <w:rsid w:val="00B50C08"/>
    <w:rsid w:val="00BF0E90"/>
    <w:rsid w:val="00C44109"/>
    <w:rsid w:val="00C50C16"/>
    <w:rsid w:val="00C63EEF"/>
    <w:rsid w:val="00C708FE"/>
    <w:rsid w:val="00C862D0"/>
    <w:rsid w:val="00C904F4"/>
    <w:rsid w:val="00CE4CDC"/>
    <w:rsid w:val="00D22AD1"/>
    <w:rsid w:val="00D751F7"/>
    <w:rsid w:val="00DA2AFB"/>
    <w:rsid w:val="00DE71C9"/>
    <w:rsid w:val="00E03BF4"/>
    <w:rsid w:val="00E263C2"/>
    <w:rsid w:val="00E416F9"/>
    <w:rsid w:val="00E57FEF"/>
    <w:rsid w:val="00EB70F7"/>
    <w:rsid w:val="00EC1243"/>
    <w:rsid w:val="00ED18B1"/>
    <w:rsid w:val="00F20C1F"/>
    <w:rsid w:val="00F46691"/>
    <w:rsid w:val="00F62265"/>
    <w:rsid w:val="00FC722B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A5333-C26F-4CDE-B129-0407D79F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6E"/>
  </w:style>
  <w:style w:type="paragraph" w:styleId="Footer">
    <w:name w:val="footer"/>
    <w:basedOn w:val="Normal"/>
    <w:link w:val="FooterChar"/>
    <w:uiPriority w:val="99"/>
    <w:unhideWhenUsed/>
    <w:rsid w:val="0002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2021-06-03T02:11:00Z</dcterms:created>
  <dcterms:modified xsi:type="dcterms:W3CDTF">2021-06-03T06:15:00Z</dcterms:modified>
</cp:coreProperties>
</file>