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8"/>
        <w:gridCol w:w="6"/>
        <w:gridCol w:w="6"/>
      </w:tblGrid>
      <w:tr w:rsidR="004A6651" w:rsidRPr="004A6651" w14:paraId="67EEA566" w14:textId="77777777" w:rsidTr="004A6651">
        <w:trPr>
          <w:trHeight w:val="1500"/>
        </w:trPr>
        <w:tc>
          <w:tcPr>
            <w:tcW w:w="0" w:type="auto"/>
            <w:shd w:val="clear" w:color="auto" w:fill="FFFFFF"/>
            <w:hideMark/>
          </w:tcPr>
          <w:p w14:paraId="207FEE8A" w14:textId="77777777" w:rsidR="004A6651" w:rsidRPr="004A6651" w:rsidRDefault="004A6651" w:rsidP="004A6651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8000"/>
                <w:sz w:val="23"/>
                <w:szCs w:val="23"/>
                <w:lang w:val="en-KE" w:eastAsia="en-KE"/>
              </w:rPr>
            </w:pPr>
            <w:r w:rsidRPr="004A6651">
              <w:rPr>
                <w:rFonts w:ascii="Helvetica" w:eastAsia="Times New Roman" w:hAnsi="Helvetica" w:cs="Helvetica"/>
                <w:color w:val="008000"/>
                <w:sz w:val="23"/>
                <w:szCs w:val="23"/>
                <w:lang w:val="en-KE" w:eastAsia="en-KE"/>
              </w:rPr>
              <w:t xml:space="preserve">Answered </w:t>
            </w:r>
            <w:proofErr w:type="gramStart"/>
            <w:r w:rsidRPr="004A6651">
              <w:rPr>
                <w:rFonts w:ascii="Helvetica" w:eastAsia="Times New Roman" w:hAnsi="Helvetica" w:cs="Helvetica"/>
                <w:color w:val="008000"/>
                <w:sz w:val="23"/>
                <w:szCs w:val="23"/>
                <w:lang w:val="en-KE" w:eastAsia="en-KE"/>
              </w:rPr>
              <w:t>step-by-step</w:t>
            </w:r>
            <w:proofErr w:type="gramEnd"/>
          </w:p>
          <w:p w14:paraId="66EED62F" w14:textId="77777777" w:rsidR="004A6651" w:rsidRPr="004A6651" w:rsidRDefault="004A6651" w:rsidP="004A6651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</w:pPr>
            <w:proofErr w:type="spellStart"/>
            <w:r w:rsidRPr="004A6651"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  <w:t>Juntional</w:t>
            </w:r>
            <w:proofErr w:type="spellEnd"/>
            <w:r w:rsidRPr="004A6651"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  <w:t xml:space="preserve"> &amp; Heart Block Rhythms: Find your assigned question and strip. Assume strip is from lead II. Most strips are 6 seconds in duration. For the strip in question #5, see note about duration. For your question, answer the following items based on the associated strip. </w:t>
            </w:r>
            <w:r w:rsidRPr="004A6651"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  <w:sym w:font="Symbol" w:char="F0B7"/>
            </w:r>
          </w:p>
          <w:p w14:paraId="739BAFCC" w14:textId="77777777" w:rsidR="004A6651" w:rsidRPr="004A6651" w:rsidRDefault="004A6651" w:rsidP="004A6651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</w:pPr>
            <w:r w:rsidRPr="004A6651"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  <w:t>State the interpretation of the rhythm and describe the characteristics listed below.</w:t>
            </w:r>
          </w:p>
          <w:p w14:paraId="36B42670" w14:textId="77777777" w:rsidR="004A6651" w:rsidRPr="004A6651" w:rsidRDefault="004A6651" w:rsidP="004A6651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</w:pPr>
            <w:r w:rsidRPr="004A6651"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  <w:t xml:space="preserve">State which, if any, characteristics cannot be determined. </w:t>
            </w:r>
          </w:p>
          <w:p w14:paraId="38335DF2" w14:textId="77777777" w:rsidR="004A6651" w:rsidRPr="004A6651" w:rsidRDefault="004A6651" w:rsidP="004A6651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</w:pPr>
            <w:r w:rsidRPr="004A6651"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  <w:t xml:space="preserve">o Interpretation </w:t>
            </w:r>
          </w:p>
          <w:p w14:paraId="25A7DCCA" w14:textId="77777777" w:rsidR="004A6651" w:rsidRPr="004A6651" w:rsidRDefault="004A6651" w:rsidP="004A6651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</w:pPr>
            <w:r w:rsidRPr="004A6651"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  <w:t xml:space="preserve">o Regularity: atrial and ventricular </w:t>
            </w:r>
          </w:p>
          <w:p w14:paraId="33CDFCFD" w14:textId="77777777" w:rsidR="004A6651" w:rsidRPr="004A6651" w:rsidRDefault="004A6651" w:rsidP="004A6651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</w:pPr>
            <w:r w:rsidRPr="004A6651"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  <w:t xml:space="preserve">o Rate: state method used and rate (round to nearest whole number). If rhythm is irregular, state lower and upper range of the rate. </w:t>
            </w:r>
          </w:p>
          <w:p w14:paraId="006F33F4" w14:textId="77777777" w:rsidR="004A6651" w:rsidRPr="004A6651" w:rsidRDefault="004A6651" w:rsidP="004A6651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</w:pPr>
            <w:r w:rsidRPr="004A6651"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  <w:t>o P wave</w:t>
            </w:r>
          </w:p>
          <w:p w14:paraId="4528DA67" w14:textId="77777777" w:rsidR="004A6651" w:rsidRPr="004A6651" w:rsidRDefault="004A6651" w:rsidP="004A6651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</w:pPr>
            <w:r w:rsidRPr="004A6651"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  <w:t xml:space="preserve">o PR interval </w:t>
            </w:r>
          </w:p>
          <w:p w14:paraId="4B4F7530" w14:textId="77777777" w:rsidR="004A6651" w:rsidRPr="004A6651" w:rsidRDefault="004A6651" w:rsidP="004A6651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</w:pPr>
            <w:r w:rsidRPr="004A6651"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  <w:t>o QRS complex</w:t>
            </w:r>
          </w:p>
          <w:p w14:paraId="424F9A97" w14:textId="77777777" w:rsidR="004A6651" w:rsidRPr="004A6651" w:rsidRDefault="004A6651" w:rsidP="004A6651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</w:pPr>
            <w:r w:rsidRPr="004A6651"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  <w:t xml:space="preserve">o QT interval </w:t>
            </w:r>
          </w:p>
          <w:p w14:paraId="02EA58C5" w14:textId="77777777" w:rsidR="004A6651" w:rsidRPr="004A6651" w:rsidRDefault="004A6651" w:rsidP="004A6651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</w:pPr>
            <w:r w:rsidRPr="004A6651"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  <w:t xml:space="preserve">o ST segment </w:t>
            </w:r>
          </w:p>
          <w:p w14:paraId="735C1CBC" w14:textId="77777777" w:rsidR="004A6651" w:rsidRPr="004A6651" w:rsidRDefault="004A6651" w:rsidP="004A6651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</w:pPr>
            <w:r w:rsidRPr="004A6651"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  <w:t xml:space="preserve">o T wave </w:t>
            </w:r>
          </w:p>
          <w:p w14:paraId="2FC747B8" w14:textId="77777777" w:rsidR="004A6651" w:rsidRPr="004A6651" w:rsidRDefault="004A6651" w:rsidP="004A6651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</w:pPr>
            <w:r w:rsidRPr="004A6651"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  <w:sym w:font="Symbol" w:char="F0B7"/>
            </w:r>
            <w:r w:rsidRPr="004A6651"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  <w:t xml:space="preserve"> For the identified </w:t>
            </w:r>
            <w:proofErr w:type="gramStart"/>
            <w:r w:rsidRPr="004A6651"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  <w:t>rhythm;</w:t>
            </w:r>
            <w:proofErr w:type="gramEnd"/>
            <w:r w:rsidRPr="004A6651"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  <w:t xml:space="preserve"> discuss possible causes, nursing implications, and potential management strategies.</w:t>
            </w:r>
          </w:p>
          <w:p w14:paraId="0B172C26" w14:textId="5322BF4F" w:rsidR="004A6651" w:rsidRPr="004A6651" w:rsidRDefault="004A6651" w:rsidP="004A6651">
            <w:pPr>
              <w:shd w:val="clear" w:color="auto" w:fill="F9FAFB"/>
              <w:spacing w:after="0" w:line="240" w:lineRule="auto"/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</w:pPr>
            <w:r w:rsidRPr="004A6651">
              <w:rPr>
                <w:rFonts w:ascii="Helvetica" w:eastAsia="Times New Roman" w:hAnsi="Helvetica" w:cs="Helvetica"/>
                <w:noProof/>
                <w:color w:val="16192B"/>
                <w:sz w:val="23"/>
                <w:szCs w:val="23"/>
                <w:lang w:val="en-KE" w:eastAsia="en-KE"/>
              </w:rPr>
              <w:drawing>
                <wp:inline distT="0" distB="0" distL="0" distR="0" wp14:anchorId="4A1AFAD8" wp14:editId="02ECD7E3">
                  <wp:extent cx="5731510" cy="1810385"/>
                  <wp:effectExtent l="0" t="0" r="2540" b="0"/>
                  <wp:docPr id="3" name="Picture 3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181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055A2A" w14:textId="77777777" w:rsidR="004A6651" w:rsidRPr="004A6651" w:rsidRDefault="004A6651" w:rsidP="004A6651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</w:pPr>
            <w:hyperlink r:id="rId5" w:tgtFrame="_blank" w:history="1">
              <w:r w:rsidRPr="004A6651">
                <w:rPr>
                  <w:rFonts w:ascii="Helvetica" w:eastAsia="Times New Roman" w:hAnsi="Helvetica" w:cs="Helvetica"/>
                  <w:color w:val="16192B"/>
                  <w:sz w:val="23"/>
                  <w:szCs w:val="23"/>
                  <w:u w:val="single"/>
                  <w:bdr w:val="single" w:sz="6" w:space="0" w:color="C5C5C5" w:frame="1"/>
                  <w:lang w:val="en-KE" w:eastAsia="en-KE"/>
                </w:rPr>
                <w:t xml:space="preserve">Health </w:t>
              </w:r>
              <w:proofErr w:type="spellStart"/>
              <w:r w:rsidRPr="004A6651">
                <w:rPr>
                  <w:rFonts w:ascii="Helvetica" w:eastAsia="Times New Roman" w:hAnsi="Helvetica" w:cs="Helvetica"/>
                  <w:color w:val="16192B"/>
                  <w:sz w:val="23"/>
                  <w:szCs w:val="23"/>
                  <w:u w:val="single"/>
                  <w:bdr w:val="single" w:sz="6" w:space="0" w:color="C5C5C5" w:frame="1"/>
                  <w:lang w:val="en-KE" w:eastAsia="en-KE"/>
                </w:rPr>
                <w:t>Science</w:t>
              </w:r>
            </w:hyperlink>
            <w:hyperlink r:id="rId6" w:tgtFrame="_blank" w:history="1">
              <w:r w:rsidRPr="004A6651">
                <w:rPr>
                  <w:rFonts w:ascii="Helvetica" w:eastAsia="Times New Roman" w:hAnsi="Helvetica" w:cs="Helvetica"/>
                  <w:color w:val="16192B"/>
                  <w:sz w:val="23"/>
                  <w:szCs w:val="23"/>
                  <w:u w:val="single"/>
                  <w:bdr w:val="single" w:sz="6" w:space="0" w:color="C5C5C5" w:frame="1"/>
                  <w:lang w:val="en-KE" w:eastAsia="en-KE"/>
                </w:rPr>
                <w:t>Science</w:t>
              </w:r>
            </w:hyperlink>
            <w:hyperlink r:id="rId7" w:tgtFrame="_blank" w:history="1">
              <w:r w:rsidRPr="004A6651">
                <w:rPr>
                  <w:rFonts w:ascii="Helvetica" w:eastAsia="Times New Roman" w:hAnsi="Helvetica" w:cs="Helvetica"/>
                  <w:color w:val="16192B"/>
                  <w:sz w:val="23"/>
                  <w:szCs w:val="23"/>
                  <w:u w:val="single"/>
                  <w:bdr w:val="single" w:sz="6" w:space="0" w:color="C5C5C5" w:frame="1"/>
                  <w:lang w:val="en-KE" w:eastAsia="en-KE"/>
                </w:rPr>
                <w:t>Nursing</w:t>
              </w:r>
            </w:hyperlink>
            <w:hyperlink r:id="rId8" w:tgtFrame="_blank" w:history="1">
              <w:r w:rsidRPr="004A6651">
                <w:rPr>
                  <w:rFonts w:ascii="Helvetica" w:eastAsia="Times New Roman" w:hAnsi="Helvetica" w:cs="Helvetica"/>
                  <w:color w:val="16192B"/>
                  <w:sz w:val="23"/>
                  <w:szCs w:val="23"/>
                  <w:u w:val="single"/>
                  <w:bdr w:val="single" w:sz="6" w:space="0" w:color="C5C5C5" w:frame="1"/>
                  <w:lang w:val="en-KE" w:eastAsia="en-KE"/>
                </w:rPr>
                <w:t>NUR</w:t>
              </w:r>
              <w:proofErr w:type="spellEnd"/>
              <w:r w:rsidRPr="004A6651">
                <w:rPr>
                  <w:rFonts w:ascii="Helvetica" w:eastAsia="Times New Roman" w:hAnsi="Helvetica" w:cs="Helvetica"/>
                  <w:color w:val="16192B"/>
                  <w:sz w:val="23"/>
                  <w:szCs w:val="23"/>
                  <w:u w:val="single"/>
                  <w:bdr w:val="single" w:sz="6" w:space="0" w:color="C5C5C5" w:frame="1"/>
                  <w:lang w:val="en-KE" w:eastAsia="en-KE"/>
                </w:rPr>
                <w:t xml:space="preserve"> 3276</w:t>
              </w:r>
            </w:hyperlink>
          </w:p>
          <w:p w14:paraId="4F60C51D" w14:textId="77777777" w:rsidR="004A6651" w:rsidRPr="004A6651" w:rsidRDefault="004A6651" w:rsidP="004A6651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</w:pPr>
            <w:r w:rsidRPr="004A6651"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  <w:t>Share Question</w:t>
            </w:r>
          </w:p>
          <w:p w14:paraId="4E76CACB" w14:textId="77777777" w:rsidR="004A6651" w:rsidRPr="004A6651" w:rsidRDefault="004A6651" w:rsidP="004A6651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16192B"/>
                <w:sz w:val="23"/>
                <w:szCs w:val="23"/>
                <w:lang w:val="en-KE" w:eastAsia="en-KE"/>
              </w:rPr>
            </w:pPr>
            <w:r w:rsidRPr="004A6651">
              <w:rPr>
                <w:rFonts w:ascii="Helvetica" w:eastAsia="Times New Roman" w:hAnsi="Helvetica" w:cs="Helvetica"/>
                <w:b/>
                <w:bCs/>
                <w:color w:val="16192B"/>
                <w:sz w:val="23"/>
                <w:szCs w:val="23"/>
                <w:lang w:val="en-KE" w:eastAsia="en-KE"/>
              </w:rPr>
              <w:t>Answer &amp; Explanation</w:t>
            </w:r>
          </w:p>
          <w:p w14:paraId="3E4E9EBE" w14:textId="5DFF9FA0" w:rsidR="004A6651" w:rsidRPr="004A6651" w:rsidRDefault="004A6651" w:rsidP="004A6651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404245"/>
                <w:sz w:val="23"/>
                <w:szCs w:val="23"/>
                <w:lang w:val="en-KE" w:eastAsia="en-KE"/>
              </w:rPr>
            </w:pPr>
            <w:r w:rsidRPr="004A6651">
              <w:rPr>
                <w:rFonts w:ascii="Helvetica" w:eastAsia="Times New Roman" w:hAnsi="Helvetica" w:cs="Helvetica"/>
                <w:noProof/>
                <w:color w:val="008000"/>
                <w:sz w:val="23"/>
                <w:szCs w:val="23"/>
                <w:lang w:val="en-KE" w:eastAsia="en-KE"/>
              </w:rPr>
              <mc:AlternateContent>
                <mc:Choice Requires="wps">
                  <w:drawing>
                    <wp:inline distT="0" distB="0" distL="0" distR="0" wp14:anchorId="08161BB2" wp14:editId="4AA2AE25">
                      <wp:extent cx="190500" cy="190500"/>
                      <wp:effectExtent l="0" t="0" r="0" b="0"/>
                      <wp:docPr id="2" name="Rectangle 2" descr="Verifi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DBE097" id="Rectangle 2" o:spid="_x0000_s1026" alt="Verified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A6651">
              <w:rPr>
                <w:rFonts w:ascii="Helvetica" w:eastAsia="Times New Roman" w:hAnsi="Helvetica" w:cs="Helvetica"/>
                <w:color w:val="008000"/>
                <w:sz w:val="23"/>
                <w:szCs w:val="23"/>
                <w:lang w:val="en-KE" w:eastAsia="en-KE"/>
              </w:rPr>
              <w:t xml:space="preserve">Solved by verified </w:t>
            </w:r>
            <w:proofErr w:type="gramStart"/>
            <w:r w:rsidRPr="004A6651">
              <w:rPr>
                <w:rFonts w:ascii="Helvetica" w:eastAsia="Times New Roman" w:hAnsi="Helvetica" w:cs="Helvetica"/>
                <w:color w:val="008000"/>
                <w:sz w:val="23"/>
                <w:szCs w:val="23"/>
                <w:lang w:val="en-KE" w:eastAsia="en-KE"/>
              </w:rPr>
              <w:t>expert</w:t>
            </w:r>
            <w:proofErr w:type="gramEnd"/>
          </w:p>
          <w:p w14:paraId="692CC66C" w14:textId="77777777" w:rsidR="004A6651" w:rsidRPr="004A6651" w:rsidRDefault="004A6651" w:rsidP="004A6651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</w:pPr>
            <w:r w:rsidRPr="004A6651"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  <w:t xml:space="preserve">This is a 3rd degree AV </w:t>
            </w:r>
            <w:proofErr w:type="gramStart"/>
            <w:r w:rsidRPr="004A6651"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  <w:t>block</w:t>
            </w:r>
            <w:proofErr w:type="gramEnd"/>
          </w:p>
          <w:p w14:paraId="75C5108C" w14:textId="77777777" w:rsidR="004A6651" w:rsidRPr="004A6651" w:rsidRDefault="004A6651" w:rsidP="004A6651">
            <w:pPr>
              <w:shd w:val="clear" w:color="auto" w:fill="F8F8F8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16192B"/>
                <w:sz w:val="23"/>
                <w:szCs w:val="23"/>
                <w:lang w:val="en-KE" w:eastAsia="en-KE"/>
              </w:rPr>
            </w:pPr>
            <w:r w:rsidRPr="004A6651">
              <w:rPr>
                <w:rFonts w:ascii="Helvetica" w:eastAsia="Times New Roman" w:hAnsi="Helvetica" w:cs="Helvetica"/>
                <w:b/>
                <w:bCs/>
                <w:color w:val="16192B"/>
                <w:sz w:val="23"/>
                <w:szCs w:val="23"/>
                <w:lang w:val="en-KE" w:eastAsia="en-KE"/>
              </w:rPr>
              <w:t>Step-by-step explanation</w:t>
            </w:r>
          </w:p>
          <w:p w14:paraId="2418B99B" w14:textId="77777777" w:rsidR="004A6651" w:rsidRPr="004A6651" w:rsidRDefault="004A6651" w:rsidP="004A6651">
            <w:pPr>
              <w:shd w:val="clear" w:color="auto" w:fill="F8F8F8"/>
              <w:spacing w:after="0" w:line="240" w:lineRule="auto"/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</w:pPr>
            <w:r w:rsidRPr="004A6651"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  <w:t>Interpretation: 3rd degree AV block</w:t>
            </w:r>
          </w:p>
          <w:p w14:paraId="639534C4" w14:textId="77777777" w:rsidR="004A6651" w:rsidRPr="004A6651" w:rsidRDefault="004A6651" w:rsidP="004A6651">
            <w:pPr>
              <w:shd w:val="clear" w:color="auto" w:fill="F8F8F8"/>
              <w:spacing w:after="0" w:line="240" w:lineRule="auto"/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</w:pPr>
            <w:r w:rsidRPr="004A6651"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  <w:t xml:space="preserve">Regular rhythm with Atria and Ventricle asynchrony where p waves are marching through the </w:t>
            </w:r>
            <w:proofErr w:type="spellStart"/>
            <w:r w:rsidRPr="004A6651"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  <w:t>qrs</w:t>
            </w:r>
            <w:proofErr w:type="spellEnd"/>
            <w:r w:rsidRPr="004A6651"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  <w:t xml:space="preserve"> </w:t>
            </w:r>
            <w:proofErr w:type="gramStart"/>
            <w:r w:rsidRPr="004A6651"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  <w:t>complex</w:t>
            </w:r>
            <w:proofErr w:type="gramEnd"/>
          </w:p>
          <w:p w14:paraId="6E162BA7" w14:textId="77777777" w:rsidR="004A6651" w:rsidRPr="004A6651" w:rsidRDefault="004A6651" w:rsidP="004A6651">
            <w:pPr>
              <w:shd w:val="clear" w:color="auto" w:fill="F8F8F8"/>
              <w:spacing w:after="0" w:line="240" w:lineRule="auto"/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</w:pPr>
            <w:r w:rsidRPr="004A6651"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  <w:t>Rate is 33bpm with 45 small squares in between QRS 1500/45 = 33</w:t>
            </w:r>
          </w:p>
          <w:p w14:paraId="63958773" w14:textId="77777777" w:rsidR="004A6651" w:rsidRPr="004A6651" w:rsidRDefault="004A6651" w:rsidP="004A6651">
            <w:pPr>
              <w:shd w:val="clear" w:color="auto" w:fill="F8F8F8"/>
              <w:spacing w:after="0" w:line="240" w:lineRule="auto"/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</w:pPr>
            <w:r w:rsidRPr="004A6651"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  <w:t xml:space="preserve">P wave is upright and unremarkable at regular </w:t>
            </w:r>
            <w:proofErr w:type="gramStart"/>
            <w:r w:rsidRPr="004A6651"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  <w:t>interval</w:t>
            </w:r>
            <w:proofErr w:type="gramEnd"/>
          </w:p>
          <w:p w14:paraId="7A7A2243" w14:textId="77777777" w:rsidR="004A6651" w:rsidRPr="004A6651" w:rsidRDefault="004A6651" w:rsidP="004A6651">
            <w:pPr>
              <w:shd w:val="clear" w:color="auto" w:fill="F8F8F8"/>
              <w:spacing w:after="0" w:line="240" w:lineRule="auto"/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</w:pPr>
            <w:proofErr w:type="spellStart"/>
            <w:r w:rsidRPr="004A6651"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  <w:t>Pr</w:t>
            </w:r>
            <w:proofErr w:type="spellEnd"/>
            <w:r w:rsidRPr="004A6651"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  <w:t xml:space="preserve"> interval is </w:t>
            </w:r>
            <w:proofErr w:type="gramStart"/>
            <w:r w:rsidRPr="004A6651"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  <w:t>prolonged</w:t>
            </w:r>
            <w:proofErr w:type="gramEnd"/>
          </w:p>
          <w:p w14:paraId="3A815C3A" w14:textId="77777777" w:rsidR="004A6651" w:rsidRPr="004A6651" w:rsidRDefault="004A6651" w:rsidP="004A6651">
            <w:pPr>
              <w:shd w:val="clear" w:color="auto" w:fill="F8F8F8"/>
              <w:spacing w:after="0" w:line="240" w:lineRule="auto"/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</w:pPr>
            <w:r w:rsidRPr="004A6651"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  <w:t>QRS complex is narrow 0.08s</w:t>
            </w:r>
          </w:p>
          <w:p w14:paraId="0FBBE887" w14:textId="77777777" w:rsidR="004A6651" w:rsidRPr="004A6651" w:rsidRDefault="004A6651" w:rsidP="004A6651">
            <w:pPr>
              <w:shd w:val="clear" w:color="auto" w:fill="F8F8F8"/>
              <w:spacing w:after="0" w:line="240" w:lineRule="auto"/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</w:pPr>
            <w:r w:rsidRPr="004A6651"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  <w:t xml:space="preserve">QT segment cannot be </w:t>
            </w:r>
            <w:proofErr w:type="gramStart"/>
            <w:r w:rsidRPr="004A6651"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  <w:t>measured</w:t>
            </w:r>
            <w:proofErr w:type="gramEnd"/>
          </w:p>
          <w:p w14:paraId="36D43326" w14:textId="77777777" w:rsidR="004A6651" w:rsidRPr="004A6651" w:rsidRDefault="004A6651" w:rsidP="004A6651">
            <w:pPr>
              <w:shd w:val="clear" w:color="auto" w:fill="F8F8F8"/>
              <w:spacing w:after="0" w:line="240" w:lineRule="auto"/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</w:pPr>
            <w:r w:rsidRPr="004A6651"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  <w:t> </w:t>
            </w:r>
          </w:p>
          <w:p w14:paraId="05BB03D0" w14:textId="77777777" w:rsidR="004A6651" w:rsidRPr="004A6651" w:rsidRDefault="004A6651" w:rsidP="004A6651">
            <w:pPr>
              <w:shd w:val="clear" w:color="auto" w:fill="F8F8F8"/>
              <w:spacing w:after="0" w:line="240" w:lineRule="auto"/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</w:pPr>
            <w:r w:rsidRPr="004A6651"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  <w:t> </w:t>
            </w:r>
          </w:p>
          <w:p w14:paraId="728DEF38" w14:textId="77777777" w:rsidR="004A6651" w:rsidRPr="004A6651" w:rsidRDefault="004A6651" w:rsidP="004A6651">
            <w:pPr>
              <w:shd w:val="clear" w:color="auto" w:fill="F8F8F8"/>
              <w:spacing w:after="0" w:line="240" w:lineRule="auto"/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</w:pPr>
            <w:r w:rsidRPr="004A6651"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  <w:t xml:space="preserve">The cause for this would be an inferior myocardial </w:t>
            </w:r>
            <w:proofErr w:type="gramStart"/>
            <w:r w:rsidRPr="004A6651"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  <w:t>infarction</w:t>
            </w:r>
            <w:proofErr w:type="gramEnd"/>
          </w:p>
          <w:p w14:paraId="4A1F1B13" w14:textId="77777777" w:rsidR="004A6651" w:rsidRPr="004A6651" w:rsidRDefault="004A6651" w:rsidP="004A6651">
            <w:pPr>
              <w:shd w:val="clear" w:color="auto" w:fill="F8F8F8"/>
              <w:spacing w:after="0" w:line="240" w:lineRule="auto"/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</w:pPr>
            <w:r w:rsidRPr="004A6651"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  <w:t xml:space="preserve">This may lead to cardiac arrest if not managed </w:t>
            </w:r>
            <w:proofErr w:type="gramStart"/>
            <w:r w:rsidRPr="004A6651"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  <w:t>as soon as possible</w:t>
            </w:r>
            <w:proofErr w:type="gramEnd"/>
          </w:p>
          <w:p w14:paraId="265E78C0" w14:textId="77777777" w:rsidR="004A6651" w:rsidRPr="004A6651" w:rsidRDefault="004A6651" w:rsidP="004A6651">
            <w:pPr>
              <w:shd w:val="clear" w:color="auto" w:fill="F8F8F8"/>
              <w:spacing w:after="0" w:line="240" w:lineRule="auto"/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</w:pPr>
            <w:r w:rsidRPr="004A6651"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  <w:t xml:space="preserve">Management includes transvenous pacemaker </w:t>
            </w:r>
            <w:proofErr w:type="spellStart"/>
            <w:r w:rsidRPr="004A6651"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  <w:t>especiall</w:t>
            </w:r>
            <w:proofErr w:type="spellEnd"/>
            <w:r w:rsidRPr="004A6651"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  <w:t xml:space="preserve"> for people who cannot receive </w:t>
            </w:r>
            <w:proofErr w:type="gramStart"/>
            <w:r w:rsidRPr="004A6651"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  <w:t>atropine</w:t>
            </w:r>
            <w:proofErr w:type="gramEnd"/>
          </w:p>
          <w:p w14:paraId="114B3738" w14:textId="77777777" w:rsidR="004A6651" w:rsidRPr="004A6651" w:rsidRDefault="004A6651" w:rsidP="004A6651">
            <w:pPr>
              <w:shd w:val="clear" w:color="auto" w:fill="F8F8F8"/>
              <w:spacing w:after="0" w:line="240" w:lineRule="auto"/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</w:pPr>
            <w:r w:rsidRPr="004A6651"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  <w:t xml:space="preserve">Transcutaneous permanent pacemaker should be given to allow synchrony of the atria and </w:t>
            </w:r>
            <w:proofErr w:type="gramStart"/>
            <w:r w:rsidRPr="004A6651"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  <w:t>valves</w:t>
            </w:r>
            <w:proofErr w:type="gramEnd"/>
            <w:r w:rsidRPr="004A6651">
              <w:rPr>
                <w:rFonts w:ascii="Helvetica" w:eastAsia="Times New Roman" w:hAnsi="Helvetica" w:cs="Helvetica"/>
                <w:color w:val="16192B"/>
                <w:sz w:val="23"/>
                <w:szCs w:val="23"/>
                <w:lang w:val="en-KE" w:eastAsia="en-KE"/>
              </w:rPr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12960"/>
            </w:tblGrid>
            <w:tr w:rsidR="004A6651" w:rsidRPr="004A6651" w14:paraId="450AB889" w14:textId="77777777" w:rsidTr="004A6651">
              <w:tc>
                <w:tcPr>
                  <w:tcW w:w="660" w:type="dxa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0D920E2D" w14:textId="42BD4EEE" w:rsidR="004A6651" w:rsidRPr="004A6651" w:rsidRDefault="004A6651" w:rsidP="004A6651">
                  <w:pPr>
                    <w:spacing w:after="0" w:line="240" w:lineRule="auto"/>
                    <w:rPr>
                      <w:rFonts w:ascii="Roboto" w:eastAsia="Times New Roman" w:hAnsi="Roboto" w:cs="Times New Roman"/>
                      <w:sz w:val="24"/>
                      <w:szCs w:val="24"/>
                      <w:lang w:val="en-KE" w:eastAsia="en-KE"/>
                    </w:rPr>
                  </w:pPr>
                  <w:r w:rsidRPr="004A6651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val="en-KE" w:eastAsia="en-KE"/>
                    </w:rPr>
                    <w:drawing>
                      <wp:inline distT="0" distB="0" distL="0" distR="0" wp14:anchorId="53312C5E" wp14:editId="76C3706F">
                        <wp:extent cx="304800" cy="3048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nx_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9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7369BFB" w14:textId="77777777" w:rsidR="004A6651" w:rsidRPr="004A6651" w:rsidRDefault="004A6651" w:rsidP="004A6651">
                  <w:pPr>
                    <w:shd w:val="clear" w:color="auto" w:fill="FFFFFF"/>
                    <w:spacing w:after="0" w:line="300" w:lineRule="atLeast"/>
                    <w:rPr>
                      <w:rFonts w:ascii="Roboto" w:eastAsia="Times New Roman" w:hAnsi="Roboto" w:cs="Times New Roman"/>
                      <w:color w:val="222222"/>
                      <w:sz w:val="24"/>
                      <w:szCs w:val="24"/>
                      <w:lang w:val="en-KE" w:eastAsia="en-KE"/>
                    </w:rPr>
                  </w:pPr>
                  <w:proofErr w:type="spellStart"/>
                  <w:r w:rsidRPr="004A6651">
                    <w:rPr>
                      <w:rFonts w:ascii="Roboto" w:eastAsia="Times New Roman" w:hAnsi="Roboto" w:cs="Times New Roman"/>
                      <w:color w:val="5F6368"/>
                      <w:spacing w:val="4"/>
                      <w:sz w:val="24"/>
                      <w:szCs w:val="24"/>
                      <w:bdr w:val="none" w:sz="0" w:space="0" w:color="auto" w:frame="1"/>
                      <w:lang w:val="en-KE" w:eastAsia="en-KE"/>
                    </w:rPr>
                    <w:t>ReplyForward</w:t>
                  </w:r>
                  <w:proofErr w:type="spellEnd"/>
                </w:p>
              </w:tc>
            </w:tr>
          </w:tbl>
          <w:p w14:paraId="47563D21" w14:textId="77777777" w:rsidR="004A6651" w:rsidRPr="004A6651" w:rsidRDefault="004A6651" w:rsidP="004A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KE" w:eastAsia="en-KE"/>
              </w:rPr>
            </w:pPr>
            <w:r w:rsidRPr="004A6651">
              <w:rPr>
                <w:rFonts w:ascii="Roboto" w:eastAsia="Times New Roman" w:hAnsi="Roboto" w:cs="Times New Roman"/>
                <w:sz w:val="24"/>
                <w:szCs w:val="24"/>
                <w:lang w:val="en-KE" w:eastAsia="en-KE"/>
              </w:rPr>
              <w:fldChar w:fldCharType="begin"/>
            </w:r>
            <w:r w:rsidRPr="004A6651">
              <w:rPr>
                <w:rFonts w:ascii="Roboto" w:eastAsia="Times New Roman" w:hAnsi="Roboto" w:cs="Times New Roman"/>
                <w:sz w:val="24"/>
                <w:szCs w:val="24"/>
                <w:lang w:val="en-KE" w:eastAsia="en-KE"/>
              </w:rPr>
              <w:instrText xml:space="preserve"> HYPERLINK "https://drive.google.com/u/2/settings/storage?hl=en&amp;utm_medium=web&amp;utm_source=gmail&amp;utm_campaign=storage_meter&amp;utm_content=storage_normal" \t "_blank" </w:instrText>
            </w:r>
            <w:r w:rsidRPr="004A6651">
              <w:rPr>
                <w:rFonts w:ascii="Roboto" w:eastAsia="Times New Roman" w:hAnsi="Roboto" w:cs="Times New Roman"/>
                <w:sz w:val="24"/>
                <w:szCs w:val="24"/>
                <w:lang w:val="en-KE" w:eastAsia="en-KE"/>
              </w:rPr>
              <w:fldChar w:fldCharType="separate"/>
            </w:r>
          </w:p>
          <w:p w14:paraId="52740144" w14:textId="77777777" w:rsidR="004A6651" w:rsidRPr="004A6651" w:rsidRDefault="004A6651" w:rsidP="004A66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KE" w:eastAsia="en-KE"/>
              </w:rPr>
            </w:pPr>
            <w:r w:rsidRPr="004A6651">
              <w:rPr>
                <w:rFonts w:ascii="Roboto" w:eastAsia="Times New Roman" w:hAnsi="Roboto" w:cs="Times New Roman"/>
                <w:sz w:val="24"/>
                <w:szCs w:val="24"/>
                <w:lang w:val="en-KE" w:eastAsia="en-KE"/>
              </w:rPr>
              <w:fldChar w:fldCharType="end"/>
            </w:r>
          </w:p>
        </w:tc>
        <w:tc>
          <w:tcPr>
            <w:tcW w:w="6" w:type="dxa"/>
            <w:shd w:val="clear" w:color="auto" w:fill="FFFFFF"/>
            <w:hideMark/>
          </w:tcPr>
          <w:p w14:paraId="47616538" w14:textId="77777777" w:rsidR="004A6651" w:rsidRPr="004A6651" w:rsidRDefault="004A6651" w:rsidP="004A6651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val="en-KE" w:eastAsia="en-KE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14:paraId="7E74F52C" w14:textId="77777777" w:rsidR="004A6651" w:rsidRPr="004A6651" w:rsidRDefault="004A6651" w:rsidP="004A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KE" w:eastAsia="en-KE"/>
              </w:rPr>
            </w:pPr>
          </w:p>
        </w:tc>
      </w:tr>
    </w:tbl>
    <w:p w14:paraId="68AF21CA" w14:textId="77777777" w:rsidR="004653F3" w:rsidRDefault="004A6651"/>
    <w:sectPr w:rsidR="00465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651"/>
    <w:rsid w:val="004A118C"/>
    <w:rsid w:val="004A6651"/>
    <w:rsid w:val="00A5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A6218"/>
  <w15:chartTrackingRefBased/>
  <w15:docId w15:val="{A292B153-5142-405F-979F-99869D93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KE" w:eastAsia="en-KE"/>
    </w:rPr>
  </w:style>
  <w:style w:type="character" w:styleId="Hyperlink">
    <w:name w:val="Hyperlink"/>
    <w:basedOn w:val="DefaultParagraphFont"/>
    <w:uiPriority w:val="99"/>
    <w:semiHidden/>
    <w:unhideWhenUsed/>
    <w:rsid w:val="004A6651"/>
    <w:rPr>
      <w:color w:val="0000FF"/>
      <w:u w:val="single"/>
    </w:rPr>
  </w:style>
  <w:style w:type="character" w:customStyle="1" w:styleId="ams">
    <w:name w:val="ams"/>
    <w:basedOn w:val="DefaultParagraphFont"/>
    <w:rsid w:val="004A6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4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9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30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83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88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647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2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631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02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475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759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63074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208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522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466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8817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6459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014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0559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9061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87783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21059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75204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43884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42692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09882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8616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56867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5624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257916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798862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531734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977958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670988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295783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single" w:sz="6" w:space="0" w:color="DDE0E3"/>
                                                                                                                                                                <w:left w:val="single" w:sz="6" w:space="0" w:color="DDE0E3"/>
                                                                                                                                                                <w:bottom w:val="single" w:sz="6" w:space="0" w:color="DDE0E3"/>
                                                                                                                                                                <w:right w:val="single" w:sz="6" w:space="0" w:color="DDE0E3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09695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167312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173777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252607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406163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570181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175008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327527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198192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053207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453172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014680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134123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817124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863506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538537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898206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12820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10456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1145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38763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75018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66799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9467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9172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293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074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sehero.com/sitemap/schools/1312-Chamberlain-College-of-Nursing/courses/15599757-NUR327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ursehero.com/subjects/nurs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ursehero.com/subjects/scienc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ursehero.com/subjects/health-science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Nzioka</dc:creator>
  <cp:keywords/>
  <dc:description/>
  <cp:lastModifiedBy>Mark Nzioka</cp:lastModifiedBy>
  <cp:revision>1</cp:revision>
  <dcterms:created xsi:type="dcterms:W3CDTF">2021-06-22T08:13:00Z</dcterms:created>
  <dcterms:modified xsi:type="dcterms:W3CDTF">2021-06-22T08:13:00Z</dcterms:modified>
</cp:coreProperties>
</file>