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D8186" w14:textId="609BB8B6" w:rsidR="002C7B8E" w:rsidRDefault="002C7B8E" w:rsidP="00DE0534">
      <w:pPr>
        <w:jc w:val="center"/>
      </w:pPr>
    </w:p>
    <w:p w14:paraId="510A1960" w14:textId="0B7C4A00" w:rsidR="00DE0534" w:rsidRDefault="00DE0534" w:rsidP="00DE0534">
      <w:pPr>
        <w:jc w:val="center"/>
      </w:pPr>
    </w:p>
    <w:p w14:paraId="3A2F9879" w14:textId="4EF935D2" w:rsidR="00DE0534" w:rsidRDefault="00DE0534" w:rsidP="00DE0534">
      <w:pPr>
        <w:jc w:val="center"/>
      </w:pPr>
    </w:p>
    <w:p w14:paraId="4992874A" w14:textId="155CFF19" w:rsidR="00DE0534" w:rsidRDefault="00DE0534" w:rsidP="00DE0534">
      <w:pPr>
        <w:jc w:val="center"/>
      </w:pPr>
    </w:p>
    <w:p w14:paraId="2BB31410" w14:textId="10156336" w:rsidR="00DE0534" w:rsidRDefault="00DE0534" w:rsidP="00DE0534">
      <w:pPr>
        <w:jc w:val="center"/>
      </w:pPr>
    </w:p>
    <w:p w14:paraId="5D2C156E" w14:textId="3120B9C7" w:rsidR="00DE0534" w:rsidRDefault="00DE0534" w:rsidP="00DE0534">
      <w:pPr>
        <w:jc w:val="center"/>
      </w:pPr>
      <w:r>
        <w:t>Jaclyn Colish</w:t>
      </w:r>
    </w:p>
    <w:p w14:paraId="1F8BC757" w14:textId="7F403487" w:rsidR="00DE0534" w:rsidRDefault="00DE0534" w:rsidP="00DE0534">
      <w:pPr>
        <w:jc w:val="center"/>
      </w:pPr>
      <w:r>
        <w:t>MHSA 5010</w:t>
      </w:r>
    </w:p>
    <w:p w14:paraId="38B207C1" w14:textId="334F52E2" w:rsidR="00DE0534" w:rsidRDefault="00DE0534" w:rsidP="00DE0534">
      <w:pPr>
        <w:jc w:val="center"/>
      </w:pPr>
      <w:r>
        <w:t>Project 1- Development of Community Programs</w:t>
      </w:r>
    </w:p>
    <w:p w14:paraId="0FD0F3E4" w14:textId="0218FD0F" w:rsidR="00DE0534" w:rsidRDefault="00DE0534" w:rsidP="00DE0534">
      <w:pPr>
        <w:jc w:val="center"/>
      </w:pPr>
      <w:r>
        <w:t>July 31, 2021</w:t>
      </w:r>
    </w:p>
    <w:p w14:paraId="13B0CD3E" w14:textId="00BE7E20" w:rsidR="00DE0534" w:rsidRDefault="00DE0534">
      <w:r>
        <w:br w:type="page"/>
      </w:r>
    </w:p>
    <w:p w14:paraId="0057D70A" w14:textId="77777777" w:rsidR="002F0100" w:rsidRDefault="002F0100" w:rsidP="002F0100">
      <w:pPr>
        <w:pStyle w:val="NormalWeb"/>
        <w:spacing w:before="0" w:beforeAutospacing="0" w:after="150" w:afterAutospacing="0"/>
        <w:rPr>
          <w:rFonts w:ascii="Open Sans" w:hAnsi="Open Sans" w:cs="Open Sans"/>
          <w:color w:val="575757"/>
          <w:sz w:val="21"/>
          <w:szCs w:val="21"/>
        </w:rPr>
      </w:pPr>
      <w:r>
        <w:rPr>
          <w:rStyle w:val="Strong"/>
          <w:rFonts w:ascii="Open Sans" w:hAnsi="Open Sans" w:cs="Open Sans"/>
          <w:color w:val="575757"/>
        </w:rPr>
        <w:lastRenderedPageBreak/>
        <w:t>Project</w:t>
      </w:r>
      <w:r>
        <w:rPr>
          <w:rStyle w:val="apple-converted-space"/>
          <w:rFonts w:ascii="Open Sans" w:hAnsi="Open Sans" w:cs="Open Sans"/>
          <w:b/>
          <w:bCs/>
          <w:color w:val="575757"/>
        </w:rPr>
        <w:t> </w:t>
      </w:r>
      <w:r>
        <w:rPr>
          <w:rFonts w:ascii="Open Sans" w:hAnsi="Open Sans" w:cs="Open Sans"/>
          <w:color w:val="575757"/>
        </w:rPr>
        <w:t>- The students need to answer this question:</w:t>
      </w:r>
    </w:p>
    <w:p w14:paraId="44E14318" w14:textId="77777777" w:rsidR="002F0100" w:rsidRDefault="002F0100" w:rsidP="002F0100">
      <w:pPr>
        <w:pStyle w:val="NormalWeb"/>
        <w:spacing w:before="0" w:beforeAutospacing="0" w:after="150" w:afterAutospacing="0"/>
        <w:rPr>
          <w:rFonts w:ascii="Open Sans" w:hAnsi="Open Sans" w:cs="Open Sans"/>
          <w:color w:val="575757"/>
          <w:sz w:val="21"/>
          <w:szCs w:val="21"/>
        </w:rPr>
      </w:pPr>
      <w:r>
        <w:rPr>
          <w:rFonts w:ascii="Open Sans" w:hAnsi="Open Sans" w:cs="Open Sans"/>
          <w:color w:val="575757"/>
        </w:rPr>
        <w:t>“What types of community health programs do I want to develop based upon my findings from the study?”</w:t>
      </w:r>
    </w:p>
    <w:p w14:paraId="10D7CCDC" w14:textId="77777777" w:rsidR="002F0100" w:rsidRDefault="002F0100" w:rsidP="002F0100">
      <w:pPr>
        <w:pStyle w:val="NormalWeb"/>
        <w:spacing w:before="0" w:beforeAutospacing="0" w:after="150" w:afterAutospacing="0"/>
        <w:rPr>
          <w:rFonts w:ascii="Open Sans" w:hAnsi="Open Sans" w:cs="Open Sans"/>
          <w:color w:val="575757"/>
          <w:sz w:val="21"/>
          <w:szCs w:val="21"/>
        </w:rPr>
      </w:pPr>
      <w:r>
        <w:rPr>
          <w:rFonts w:ascii="Open Sans" w:hAnsi="Open Sans" w:cs="Open Sans"/>
          <w:color w:val="575757"/>
        </w:rPr>
        <w:t>The student must include their sources of data using APA citation style formatting using sources such as U.S. Census Bureau data.</w:t>
      </w:r>
    </w:p>
    <w:p w14:paraId="41DACD51" w14:textId="77777777" w:rsidR="002F0100" w:rsidRDefault="002F0100" w:rsidP="002F0100">
      <w:pPr>
        <w:pStyle w:val="NormalWeb"/>
        <w:spacing w:before="0" w:beforeAutospacing="0" w:after="150" w:afterAutospacing="0"/>
        <w:rPr>
          <w:rFonts w:ascii="Open Sans" w:hAnsi="Open Sans" w:cs="Open Sans"/>
          <w:color w:val="575757"/>
          <w:sz w:val="21"/>
          <w:szCs w:val="21"/>
        </w:rPr>
      </w:pPr>
      <w:r>
        <w:rPr>
          <w:rStyle w:val="Strong"/>
          <w:rFonts w:ascii="Open Sans" w:hAnsi="Open Sans" w:cs="Open Sans"/>
          <w:color w:val="575757"/>
        </w:rPr>
        <w:t>Project Part I</w:t>
      </w:r>
      <w:r>
        <w:rPr>
          <w:rFonts w:ascii="Open Sans" w:hAnsi="Open Sans" w:cs="Open Sans"/>
          <w:color w:val="575757"/>
        </w:rPr>
        <w:t>- Using a disease that you have chosen, you are to write an APA reference style, 4-page (double-spaced) paper about the demographics, epidemiological numbers, and description for the Metropolitan Service Area in which you reside. A separate References page is not included in the page limit.</w:t>
      </w:r>
    </w:p>
    <w:p w14:paraId="23C1DD5D" w14:textId="29B681BB" w:rsidR="00DE0534" w:rsidRDefault="002F0100" w:rsidP="002F0100">
      <w:pPr>
        <w:pStyle w:val="NormalWeb"/>
        <w:spacing w:before="0" w:beforeAutospacing="0" w:after="150" w:afterAutospacing="0"/>
        <w:rPr>
          <w:rFonts w:ascii="Open Sans" w:hAnsi="Open Sans" w:cs="Open Sans"/>
          <w:color w:val="575757"/>
        </w:rPr>
      </w:pPr>
      <w:r>
        <w:rPr>
          <w:rFonts w:ascii="Open Sans" w:hAnsi="Open Sans" w:cs="Open Sans"/>
          <w:color w:val="575757"/>
        </w:rPr>
        <w:t xml:space="preserve">To find the metropolitan service area that you live in, please go the US Census Bureau </w:t>
      </w:r>
      <w:proofErr w:type="gramStart"/>
      <w:r>
        <w:rPr>
          <w:rFonts w:ascii="Open Sans" w:hAnsi="Open Sans" w:cs="Open Sans"/>
          <w:color w:val="575757"/>
        </w:rPr>
        <w:t>Website</w:t>
      </w:r>
      <w:proofErr w:type="gramEnd"/>
      <w:r>
        <w:rPr>
          <w:rFonts w:ascii="Open Sans" w:hAnsi="Open Sans" w:cs="Open Sans"/>
          <w:color w:val="575757"/>
        </w:rPr>
        <w:t xml:space="preserve"> and look at the MSA for your area. Once you have identified that and the counties involved, you should use the data sources for the State Health Department for the data you are using. You also can search your local health department’s webpage for this information.</w:t>
      </w:r>
    </w:p>
    <w:p w14:paraId="599BAB3D" w14:textId="4320DAE6" w:rsidR="002F0100" w:rsidRPr="002F0100" w:rsidRDefault="002F0100" w:rsidP="002F0100">
      <w:pPr>
        <w:pStyle w:val="NormalWeb"/>
        <w:spacing w:before="0" w:beforeAutospacing="0" w:after="150" w:afterAutospacing="0"/>
        <w:ind w:left="90"/>
        <w:rPr>
          <w:rFonts w:ascii="Open Sans" w:hAnsi="Open Sans" w:cs="Open Sans"/>
          <w:b/>
          <w:bCs/>
          <w:color w:val="000000" w:themeColor="text1"/>
          <w:sz w:val="21"/>
          <w:szCs w:val="21"/>
          <w:u w:val="single"/>
        </w:rPr>
      </w:pPr>
      <w:r w:rsidRPr="002F0100">
        <w:rPr>
          <w:rFonts w:ascii="Open Sans" w:hAnsi="Open Sans" w:cs="Open Sans"/>
          <w:b/>
          <w:bCs/>
          <w:color w:val="000000" w:themeColor="text1"/>
          <w:u w:val="single"/>
        </w:rPr>
        <w:t>Introduction</w:t>
      </w:r>
    </w:p>
    <w:p w14:paraId="475C109D" w14:textId="1A5284BF" w:rsidR="00DE0534" w:rsidRPr="00DE0534" w:rsidRDefault="00DE0534" w:rsidP="00DE0534">
      <w:pPr>
        <w:pStyle w:val="ListParagraph"/>
        <w:numPr>
          <w:ilvl w:val="0"/>
          <w:numId w:val="1"/>
        </w:numPr>
        <w:ind w:left="90"/>
        <w:rPr>
          <w:b/>
          <w:bCs/>
          <w:u w:val="single"/>
        </w:rPr>
      </w:pPr>
      <w:r w:rsidRPr="00DE0534">
        <w:rPr>
          <w:b/>
          <w:bCs/>
          <w:u w:val="single"/>
        </w:rPr>
        <w:t>A detailed description of the Metropolitan Service Area</w:t>
      </w:r>
    </w:p>
    <w:p w14:paraId="3625BE8A" w14:textId="610B7FBC" w:rsidR="00DE0534" w:rsidRDefault="00DE0534" w:rsidP="00DE0534">
      <w:pPr>
        <w:ind w:left="90"/>
      </w:pPr>
    </w:p>
    <w:p w14:paraId="113033B4" w14:textId="270847F7" w:rsidR="00DE0534" w:rsidRPr="00DE0534" w:rsidRDefault="00DE0534" w:rsidP="00DE0534">
      <w:pPr>
        <w:pStyle w:val="ListParagraph"/>
        <w:numPr>
          <w:ilvl w:val="0"/>
          <w:numId w:val="1"/>
        </w:numPr>
        <w:ind w:left="90"/>
        <w:rPr>
          <w:b/>
          <w:bCs/>
          <w:u w:val="single"/>
        </w:rPr>
      </w:pPr>
      <w:r w:rsidRPr="00DE0534">
        <w:rPr>
          <w:b/>
          <w:bCs/>
          <w:u w:val="single"/>
        </w:rPr>
        <w:t>The various demographics that describe the population within the service area</w:t>
      </w:r>
    </w:p>
    <w:p w14:paraId="65679370" w14:textId="77777777" w:rsidR="00DE0534" w:rsidRDefault="00DE0534" w:rsidP="00DE0534">
      <w:pPr>
        <w:pStyle w:val="ListParagraph"/>
        <w:ind w:left="90"/>
      </w:pPr>
    </w:p>
    <w:p w14:paraId="4342669E" w14:textId="2B7969F2" w:rsidR="00DE0534" w:rsidRPr="00DE0534" w:rsidRDefault="00DE0534" w:rsidP="00DE0534">
      <w:pPr>
        <w:pStyle w:val="ListParagraph"/>
        <w:numPr>
          <w:ilvl w:val="0"/>
          <w:numId w:val="1"/>
        </w:numPr>
        <w:ind w:left="90"/>
        <w:rPr>
          <w:b/>
          <w:bCs/>
          <w:u w:val="single"/>
        </w:rPr>
      </w:pPr>
      <w:r w:rsidRPr="00DE0534">
        <w:rPr>
          <w:b/>
          <w:bCs/>
          <w:u w:val="single"/>
        </w:rPr>
        <w:t>The number and age breakdown for the community numbers for the disease</w:t>
      </w:r>
    </w:p>
    <w:p w14:paraId="60B7C856" w14:textId="77777777" w:rsidR="00DE0534" w:rsidRDefault="00DE0534" w:rsidP="00DE0534">
      <w:pPr>
        <w:pStyle w:val="ListParagraph"/>
        <w:ind w:left="90"/>
      </w:pPr>
    </w:p>
    <w:p w14:paraId="6BE23929" w14:textId="086C8E7B" w:rsidR="00DE0534" w:rsidRPr="00DE0534" w:rsidRDefault="00DE0534" w:rsidP="00DE0534">
      <w:pPr>
        <w:pStyle w:val="ListParagraph"/>
        <w:numPr>
          <w:ilvl w:val="0"/>
          <w:numId w:val="1"/>
        </w:numPr>
        <w:ind w:left="90"/>
        <w:rPr>
          <w:b/>
          <w:bCs/>
          <w:u w:val="single"/>
        </w:rPr>
      </w:pPr>
      <w:r w:rsidRPr="00DE0534">
        <w:rPr>
          <w:b/>
          <w:bCs/>
          <w:u w:val="single"/>
        </w:rPr>
        <w:t>The racial breakdown for the patients that have the disease</w:t>
      </w:r>
    </w:p>
    <w:p w14:paraId="45F62BCB" w14:textId="77777777" w:rsidR="00DE0534" w:rsidRDefault="00DE0534" w:rsidP="00DE0534">
      <w:pPr>
        <w:pStyle w:val="ListParagraph"/>
        <w:ind w:left="90"/>
      </w:pPr>
    </w:p>
    <w:p w14:paraId="47A2A73A" w14:textId="14649ADF" w:rsidR="00DE0534" w:rsidRPr="00DE0534" w:rsidRDefault="00DE0534" w:rsidP="00DE0534">
      <w:pPr>
        <w:pStyle w:val="ListParagraph"/>
        <w:numPr>
          <w:ilvl w:val="0"/>
          <w:numId w:val="1"/>
        </w:numPr>
        <w:ind w:left="90"/>
        <w:rPr>
          <w:b/>
          <w:bCs/>
          <w:u w:val="single"/>
        </w:rPr>
      </w:pPr>
      <w:r w:rsidRPr="00DE0534">
        <w:rPr>
          <w:b/>
          <w:bCs/>
          <w:u w:val="single"/>
        </w:rPr>
        <w:t>The number of patients receiving treatment and any other relevant information</w:t>
      </w:r>
    </w:p>
    <w:p w14:paraId="044AE2D5" w14:textId="77777777" w:rsidR="00DE0534" w:rsidRDefault="00DE0534" w:rsidP="00DE0534">
      <w:pPr>
        <w:pStyle w:val="ListParagraph"/>
        <w:ind w:left="90"/>
      </w:pPr>
    </w:p>
    <w:p w14:paraId="72961FB2" w14:textId="130C4CCC" w:rsidR="00DE0534" w:rsidRPr="00DE0534" w:rsidRDefault="00DE0534" w:rsidP="00DE0534">
      <w:pPr>
        <w:pStyle w:val="ListParagraph"/>
        <w:numPr>
          <w:ilvl w:val="0"/>
          <w:numId w:val="1"/>
        </w:numPr>
        <w:ind w:left="90"/>
        <w:rPr>
          <w:b/>
          <w:bCs/>
          <w:u w:val="single"/>
        </w:rPr>
      </w:pPr>
      <w:r w:rsidRPr="00DE0534">
        <w:rPr>
          <w:b/>
          <w:bCs/>
          <w:u w:val="single"/>
        </w:rPr>
        <w:t>A summary of the information you gained from this part of the project</w:t>
      </w:r>
    </w:p>
    <w:p w14:paraId="2610444F" w14:textId="77777777" w:rsidR="00DE0534" w:rsidRDefault="00DE0534" w:rsidP="00DE0534">
      <w:pPr>
        <w:pStyle w:val="ListParagraph"/>
        <w:ind w:left="90"/>
      </w:pPr>
    </w:p>
    <w:p w14:paraId="59EAF6F0" w14:textId="302F7692" w:rsidR="00DE0534" w:rsidRPr="00DE0534" w:rsidRDefault="00DE0534" w:rsidP="00DE0534">
      <w:pPr>
        <w:pStyle w:val="ListParagraph"/>
        <w:numPr>
          <w:ilvl w:val="0"/>
          <w:numId w:val="1"/>
        </w:numPr>
        <w:ind w:left="90"/>
        <w:rPr>
          <w:b/>
          <w:bCs/>
          <w:u w:val="single"/>
        </w:rPr>
      </w:pPr>
      <w:r w:rsidRPr="00DE0534">
        <w:rPr>
          <w:b/>
          <w:bCs/>
          <w:u w:val="single"/>
        </w:rPr>
        <w:t xml:space="preserve">An implications section about what these findings communicate to you as a public health practitioner </w:t>
      </w:r>
    </w:p>
    <w:p w14:paraId="367010AC" w14:textId="0DA84B05" w:rsidR="00DE0534" w:rsidRDefault="00DE0534" w:rsidP="00DE0534"/>
    <w:p w14:paraId="0C52C088" w14:textId="1395B048" w:rsidR="002F0100" w:rsidRDefault="002F0100" w:rsidP="00DE0534">
      <w:pPr>
        <w:rPr>
          <w:b/>
          <w:bCs/>
          <w:u w:val="single"/>
        </w:rPr>
      </w:pPr>
      <w:r w:rsidRPr="002F0100">
        <w:rPr>
          <w:b/>
          <w:bCs/>
          <w:u w:val="single"/>
        </w:rPr>
        <w:t>Conclusion</w:t>
      </w:r>
    </w:p>
    <w:p w14:paraId="70986C35" w14:textId="227C13FC" w:rsidR="002F0100" w:rsidRDefault="002F0100" w:rsidP="00DE0534">
      <w:pPr>
        <w:rPr>
          <w:b/>
          <w:bCs/>
          <w:u w:val="single"/>
        </w:rPr>
      </w:pPr>
    </w:p>
    <w:p w14:paraId="0D175F3A" w14:textId="1B72359F" w:rsidR="002F0100" w:rsidRPr="002F0100" w:rsidRDefault="002F0100" w:rsidP="00DE0534">
      <w:pPr>
        <w:rPr>
          <w:b/>
          <w:bCs/>
          <w:u w:val="single"/>
        </w:rPr>
      </w:pPr>
      <w:r>
        <w:rPr>
          <w:b/>
          <w:bCs/>
          <w:u w:val="single"/>
        </w:rPr>
        <w:t>Reference</w:t>
      </w:r>
    </w:p>
    <w:sectPr w:rsidR="002F0100" w:rsidRPr="002F0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Segoe U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34234"/>
    <w:multiLevelType w:val="hybridMultilevel"/>
    <w:tmpl w:val="312A7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086BC4"/>
    <w:multiLevelType w:val="hybridMultilevel"/>
    <w:tmpl w:val="D0FCF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34"/>
    <w:rsid w:val="002C7B8E"/>
    <w:rsid w:val="002F0100"/>
    <w:rsid w:val="00DE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D101E"/>
  <w15:chartTrackingRefBased/>
  <w15:docId w15:val="{E3343450-0A53-3445-A46D-7BAB2773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534"/>
    <w:pPr>
      <w:ind w:left="720"/>
      <w:contextualSpacing/>
    </w:pPr>
  </w:style>
  <w:style w:type="paragraph" w:styleId="NormalWeb">
    <w:name w:val="Normal (Web)"/>
    <w:basedOn w:val="Normal"/>
    <w:uiPriority w:val="99"/>
    <w:unhideWhenUsed/>
    <w:rsid w:val="002F010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0100"/>
    <w:rPr>
      <w:b/>
      <w:bCs/>
    </w:rPr>
  </w:style>
  <w:style w:type="character" w:customStyle="1" w:styleId="apple-converted-space">
    <w:name w:val="apple-converted-space"/>
    <w:basedOn w:val="DefaultParagraphFont"/>
    <w:rsid w:val="002F0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7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Colish, Jaclyn M</dc:creator>
  <cp:keywords/>
  <dc:description/>
  <cp:lastModifiedBy>Colish, Jaclyn M</cp:lastModifiedBy>
  <cp:revision>2</cp:revision>
  <dcterms:created xsi:type="dcterms:W3CDTF">2021-07-28T16:41:00Z</dcterms:created>
  <dcterms:modified xsi:type="dcterms:W3CDTF">2021-07-29T12:01:00Z</dcterms:modified>
</cp:coreProperties>
</file>