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1CE6" w14:textId="77777777" w:rsidR="00B546F9" w:rsidRDefault="00B546F9" w:rsidP="00B546F9">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 am writing about the Lincoln-Guba Framework because this is something that I have never heard of before. This framework focuses on the four criteria for enhancing the trustworthiness of a qualitative inquiry. The four criteria that are presented in this are credibility, dependability, confirmability, and transferability (Polit, 2019). Credibility refers to confidence in truth of the data and interpretation of them (Polit, 2019). Dependability is the stability/reliability of data over time and conditions (Polit, 2019). Confirmability is the ability to confirm results of data between two or more independent people to verify accuracy, relevance or meaning (Polit, 2019). Transferability refers to the ability to use this research in other settings or groups (Polit, 2019). I think this framework is very important to understanding qualitative research. It provides great format to give us and guidelines to follow for us to verify the benefits and effectiveness of qualitative research.</w:t>
      </w:r>
    </w:p>
    <w:p w14:paraId="6DC26F4E" w14:textId="77777777" w:rsidR="00B546F9" w:rsidRDefault="00B546F9" w:rsidP="00B546F9">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References:</w:t>
      </w:r>
    </w:p>
    <w:p w14:paraId="5734F5AD" w14:textId="77777777" w:rsidR="00B546F9" w:rsidRDefault="00B546F9" w:rsidP="00B546F9">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Polit D., &amp; Beck C. (2019). </w:t>
      </w:r>
      <w:r>
        <w:rPr>
          <w:rStyle w:val="Emphasis"/>
          <w:rFonts w:ascii="Helvetica Neue" w:hAnsi="Helvetica Neue"/>
          <w:color w:val="2D3B45"/>
        </w:rPr>
        <w:t>Nursing Research</w:t>
      </w:r>
      <w:r>
        <w:rPr>
          <w:rFonts w:ascii="Helvetica Neue" w:hAnsi="Helvetica Neue"/>
          <w:color w:val="2D3B45"/>
        </w:rPr>
        <w:t>. [VitalSource Bookshelf]. Retrieved from https://bookshelf.vitalsource.com/#/books/9781975110666/</w:t>
      </w:r>
    </w:p>
    <w:p w14:paraId="79E6EFAA" w14:textId="77777777" w:rsidR="00FB62DD" w:rsidRDefault="00B546F9"/>
    <w:sectPr w:rsidR="00FB62DD" w:rsidSect="00EB4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F9"/>
    <w:rsid w:val="0013626F"/>
    <w:rsid w:val="00B546F9"/>
    <w:rsid w:val="00EB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42E04"/>
  <w15:chartTrackingRefBased/>
  <w15:docId w15:val="{4FB02602-EBFD-CB41-BACB-6B90B38C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6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54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Jennifer</dc:creator>
  <cp:keywords/>
  <dc:description/>
  <cp:lastModifiedBy>Thao, Jennifer</cp:lastModifiedBy>
  <cp:revision>1</cp:revision>
  <dcterms:created xsi:type="dcterms:W3CDTF">2021-08-03T19:48:00Z</dcterms:created>
  <dcterms:modified xsi:type="dcterms:W3CDTF">2021-08-03T19:49:00Z</dcterms:modified>
</cp:coreProperties>
</file>