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F49F" w14:textId="77777777" w:rsidR="0046561B" w:rsidRPr="0046561B" w:rsidRDefault="0046561B" w:rsidP="0046561B">
      <w:pPr>
        <w:pStyle w:val="Heading1"/>
        <w:shd w:val="clear" w:color="auto" w:fill="F8F8F8"/>
        <w:spacing w:before="0"/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</w:rPr>
      </w:pPr>
      <w:r>
        <w:rPr>
          <w:rFonts w:ascii="Open Sans" w:hAnsi="Open Sans" w:cs="Open Sans"/>
          <w:color w:val="000000"/>
        </w:rPr>
        <w:t xml:space="preserve">Basic Psychology 1010 Learning Unit 2 </w:t>
      </w:r>
      <w:r w:rsidRPr="0046561B">
        <w:rPr>
          <w:rFonts w:ascii="inherit" w:eastAsia="Times New Roman" w:hAnsi="inherit" w:cs="Open Sans"/>
          <w:color w:val="000000"/>
          <w:kern w:val="36"/>
          <w:sz w:val="28"/>
          <w:szCs w:val="28"/>
          <w:bdr w:val="none" w:sz="0" w:space="0" w:color="auto" w:frame="1"/>
        </w:rPr>
        <w:t>Yawn!</w:t>
      </w:r>
    </w:p>
    <w:p w14:paraId="298F432D" w14:textId="0CF44803" w:rsidR="0046561B" w:rsidRDefault="0046561B" w:rsidP="0046561B">
      <w:pPr>
        <w:pStyle w:val="Normal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00000"/>
        </w:rPr>
      </w:pPr>
      <w:r w:rsidRPr="0046561B">
        <w:rPr>
          <w:rFonts w:ascii="Open Sans" w:hAnsi="Open Sans" w:cs="Open Sans"/>
          <w:color w:val="000000"/>
          <w:sz w:val="19"/>
          <w:szCs w:val="19"/>
          <w:shd w:val="clear" w:color="auto" w:fill="F8F8F8"/>
        </w:rPr>
        <w:t> </w:t>
      </w:r>
    </w:p>
    <w:p w14:paraId="2A930900" w14:textId="77777777" w:rsidR="0046561B" w:rsidRDefault="0046561B" w:rsidP="004656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Text:  </w:t>
      </w:r>
      <w:r>
        <w:rPr>
          <w:rFonts w:ascii="Times New Roman" w:hAnsi="Times New Roman" w:cs="Times New Roman"/>
          <w:i/>
        </w:rPr>
        <w:t>Psychology, A Concise Introduction</w:t>
      </w:r>
      <w:r>
        <w:rPr>
          <w:rFonts w:ascii="Times New Roman" w:hAnsi="Times New Roman" w:cs="Times New Roman"/>
        </w:rPr>
        <w:t>. 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ed. Richard A. Griggs. Worth publishing. ISBN-13:978-1-319-12262-1.</w:t>
      </w:r>
    </w:p>
    <w:p w14:paraId="6FF2B545" w14:textId="77777777" w:rsidR="0046561B" w:rsidRDefault="0046561B" w:rsidP="0046561B">
      <w:pPr>
        <w:pStyle w:val="Normal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00000"/>
        </w:rPr>
      </w:pPr>
    </w:p>
    <w:p w14:paraId="489D5EA3" w14:textId="7810E166" w:rsidR="0046561B" w:rsidRDefault="0046561B" w:rsidP="0046561B">
      <w:pPr>
        <w:pStyle w:val="Normal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This is so interesting to me!! It is something we ALL need to be aware of so we can be safer on the road.</w:t>
      </w:r>
    </w:p>
    <w:p w14:paraId="58447E96" w14:textId="77777777" w:rsidR="0046561B" w:rsidRDefault="0046561B" w:rsidP="0046561B">
      <w:pPr>
        <w:pStyle w:val="Normal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Instructions: (Be sure to watch your spelling, punctuation and capitalization)</w:t>
      </w:r>
    </w:p>
    <w:p w14:paraId="56B9257F" w14:textId="77777777" w:rsidR="0046561B" w:rsidRDefault="0046561B" w:rsidP="0046561B">
      <w:pPr>
        <w:pStyle w:val="Normal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1. Do some research to learn what microsleep is and how it can be dangerous (or even just embarrassing!).</w:t>
      </w:r>
    </w:p>
    <w:p w14:paraId="17E04D49" w14:textId="77777777" w:rsidR="0046561B" w:rsidRDefault="0046561B" w:rsidP="0046561B">
      <w:pPr>
        <w:pStyle w:val="Normal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2.  Watch the following two videos on </w:t>
      </w:r>
      <w:proofErr w:type="spellStart"/>
      <w:r>
        <w:rPr>
          <w:rFonts w:ascii="Open Sans" w:hAnsi="Open Sans" w:cs="Open Sans"/>
          <w:color w:val="000000"/>
        </w:rPr>
        <w:t>Youtube</w:t>
      </w:r>
      <w:proofErr w:type="spellEnd"/>
      <w:r>
        <w:rPr>
          <w:rFonts w:ascii="Open Sans" w:hAnsi="Open Sans" w:cs="Open Sans"/>
          <w:color w:val="000000"/>
        </w:rPr>
        <w:t>.</w:t>
      </w:r>
    </w:p>
    <w:p w14:paraId="13019C53" w14:textId="77777777" w:rsidR="0046561B" w:rsidRDefault="0046561B" w:rsidP="0046561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hyperlink r:id="rId4" w:history="1">
        <w:r>
          <w:rPr>
            <w:rStyle w:val="Hyperlink"/>
            <w:rFonts w:ascii="inherit" w:eastAsiaTheme="majorEastAsia" w:hAnsi="inherit" w:cs="Open Sans"/>
            <w:color w:val="1874A4"/>
            <w:sz w:val="20"/>
            <w:szCs w:val="20"/>
            <w:bdr w:val="none" w:sz="0" w:space="0" w:color="auto" w:frame="1"/>
          </w:rPr>
          <w:t>https://www.youtube.com/watch?v=haTApXretfg</w:t>
        </w:r>
      </w:hyperlink>
    </w:p>
    <w:p w14:paraId="3FD6D579" w14:textId="77777777" w:rsidR="0046561B" w:rsidRDefault="0046561B" w:rsidP="0046561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hyperlink r:id="rId5" w:history="1">
        <w:r>
          <w:rPr>
            <w:rStyle w:val="Hyperlink"/>
            <w:rFonts w:ascii="inherit" w:eastAsiaTheme="majorEastAsia" w:hAnsi="inherit" w:cs="Open Sans"/>
            <w:color w:val="1874A4"/>
            <w:sz w:val="20"/>
            <w:szCs w:val="20"/>
            <w:bdr w:val="none" w:sz="0" w:space="0" w:color="auto" w:frame="1"/>
          </w:rPr>
          <w:t>https://www.youtube.com/watch?v=0O8i-hEixDU</w:t>
        </w:r>
      </w:hyperlink>
    </w:p>
    <w:p w14:paraId="2FC85B13" w14:textId="235CECB5" w:rsidR="0046561B" w:rsidRDefault="0046561B" w:rsidP="0046561B">
      <w:pPr>
        <w:pStyle w:val="Normal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3.  Write a paragraph detailing what you learned that microsleep is, how it can range anywhere from </w:t>
      </w:r>
      <w:r w:rsidR="006006BB">
        <w:rPr>
          <w:rFonts w:ascii="Open Sans" w:hAnsi="Open Sans" w:cs="Open Sans"/>
          <w:color w:val="000000"/>
        </w:rPr>
        <w:t>embarrassing</w:t>
      </w:r>
      <w:r>
        <w:rPr>
          <w:rFonts w:ascii="Open Sans" w:hAnsi="Open Sans" w:cs="Open Sans"/>
          <w:color w:val="000000"/>
        </w:rPr>
        <w:t xml:space="preserve"> to deadly and discuss in your words the content of the two videos.</w:t>
      </w:r>
    </w:p>
    <w:p w14:paraId="345AB2C2" w14:textId="77777777" w:rsidR="0046561B" w:rsidRDefault="0046561B" w:rsidP="0046561B">
      <w:pPr>
        <w:pStyle w:val="NormalWeb"/>
        <w:shd w:val="clear" w:color="auto" w:fill="FFFFFF"/>
        <w:spacing w:before="75" w:beforeAutospacing="0" w:after="75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4.  Share any examples of instances that this may have happened to you or someone you know.</w:t>
      </w:r>
    </w:p>
    <w:p w14:paraId="1C007A64" w14:textId="77777777" w:rsidR="00EC0808" w:rsidRDefault="00EC0808"/>
    <w:sectPr w:rsidR="00EC0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1B"/>
    <w:rsid w:val="0046561B"/>
    <w:rsid w:val="006006BB"/>
    <w:rsid w:val="00E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458B"/>
  <w15:chartTrackingRefBased/>
  <w15:docId w15:val="{BFE02D79-A4DA-4938-B01D-B22E0167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56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56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O8i-hEixDU" TargetMode="External"/><Relationship Id="rId4" Type="http://schemas.openxmlformats.org/officeDocument/2006/relationships/hyperlink" Target="https://www.youtube.com/watch?v=haTApXret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Antoiln</dc:creator>
  <cp:keywords/>
  <dc:description/>
  <cp:lastModifiedBy>Zina Antoiln</cp:lastModifiedBy>
  <cp:revision>2</cp:revision>
  <dcterms:created xsi:type="dcterms:W3CDTF">2021-09-06T19:03:00Z</dcterms:created>
  <dcterms:modified xsi:type="dcterms:W3CDTF">2021-09-06T19:11:00Z</dcterms:modified>
</cp:coreProperties>
</file>