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B133" w14:textId="77777777" w:rsidR="00707704" w:rsidRPr="00082C97" w:rsidRDefault="00707704" w:rsidP="00082C97">
      <w:pPr>
        <w:pStyle w:val="NormalWeb"/>
        <w:spacing w:before="0" w:beforeAutospacing="0" w:after="0" w:afterAutospacing="0" w:line="480" w:lineRule="auto"/>
        <w:rPr>
          <w:color w:val="0E101A"/>
        </w:rPr>
      </w:pPr>
    </w:p>
    <w:p w14:paraId="6D67EB95" w14:textId="77777777" w:rsidR="00707704" w:rsidRPr="00082C97" w:rsidRDefault="00707704" w:rsidP="00082C97">
      <w:pPr>
        <w:pStyle w:val="NormalWeb"/>
        <w:spacing w:before="0" w:beforeAutospacing="0" w:after="0" w:afterAutospacing="0" w:line="480" w:lineRule="auto"/>
        <w:rPr>
          <w:color w:val="0E101A"/>
        </w:rPr>
      </w:pPr>
    </w:p>
    <w:p w14:paraId="46C5AF36" w14:textId="77777777" w:rsidR="00707704" w:rsidRPr="00082C97" w:rsidRDefault="00707704" w:rsidP="00082C97">
      <w:pPr>
        <w:pStyle w:val="NormalWeb"/>
        <w:spacing w:before="0" w:beforeAutospacing="0" w:after="0" w:afterAutospacing="0" w:line="480" w:lineRule="auto"/>
        <w:rPr>
          <w:color w:val="0E101A"/>
        </w:rPr>
      </w:pPr>
    </w:p>
    <w:p w14:paraId="28DF7CAA" w14:textId="77777777" w:rsidR="00707704" w:rsidRPr="00082C97" w:rsidRDefault="00707704" w:rsidP="00082C97">
      <w:pPr>
        <w:pStyle w:val="NormalWeb"/>
        <w:spacing w:before="0" w:beforeAutospacing="0" w:after="0" w:afterAutospacing="0" w:line="480" w:lineRule="auto"/>
        <w:rPr>
          <w:color w:val="0E101A"/>
        </w:rPr>
      </w:pPr>
    </w:p>
    <w:p w14:paraId="20BE5BA1" w14:textId="77777777" w:rsidR="00707704" w:rsidRPr="00082C97" w:rsidRDefault="00707704" w:rsidP="00082C97">
      <w:pPr>
        <w:pStyle w:val="NormalWeb"/>
        <w:spacing w:before="0" w:beforeAutospacing="0" w:after="0" w:afterAutospacing="0" w:line="480" w:lineRule="auto"/>
        <w:rPr>
          <w:color w:val="0E101A"/>
        </w:rPr>
      </w:pPr>
    </w:p>
    <w:p w14:paraId="41CDE91C" w14:textId="77777777" w:rsidR="00082C97" w:rsidRDefault="00082C97" w:rsidP="00082C97">
      <w:pPr>
        <w:pStyle w:val="NormalWeb"/>
        <w:spacing w:before="0" w:beforeAutospacing="0" w:after="0" w:afterAutospacing="0" w:line="480" w:lineRule="auto"/>
        <w:rPr>
          <w:rStyle w:val="Strong"/>
          <w:color w:val="0E101A"/>
        </w:rPr>
      </w:pPr>
    </w:p>
    <w:p w14:paraId="1374A4CD" w14:textId="77777777" w:rsidR="00082C97" w:rsidRDefault="00082C97" w:rsidP="00082C97">
      <w:pPr>
        <w:pStyle w:val="NormalWeb"/>
        <w:spacing w:before="0" w:beforeAutospacing="0" w:after="0" w:afterAutospacing="0" w:line="480" w:lineRule="auto"/>
        <w:rPr>
          <w:rStyle w:val="Strong"/>
          <w:color w:val="0E101A"/>
        </w:rPr>
      </w:pPr>
    </w:p>
    <w:p w14:paraId="7CE306D7" w14:textId="77777777" w:rsidR="00082C97" w:rsidRDefault="00082C97" w:rsidP="00082C97">
      <w:pPr>
        <w:pStyle w:val="NormalWeb"/>
        <w:spacing w:before="0" w:beforeAutospacing="0" w:after="0" w:afterAutospacing="0" w:line="480" w:lineRule="auto"/>
        <w:rPr>
          <w:rStyle w:val="Strong"/>
          <w:color w:val="0E101A"/>
        </w:rPr>
      </w:pPr>
    </w:p>
    <w:p w14:paraId="2C8A530D" w14:textId="77777777" w:rsidR="00082C97" w:rsidRDefault="00082C97" w:rsidP="00082C97">
      <w:pPr>
        <w:pStyle w:val="NormalWeb"/>
        <w:spacing w:before="0" w:beforeAutospacing="0" w:after="0" w:afterAutospacing="0" w:line="480" w:lineRule="auto"/>
        <w:rPr>
          <w:rStyle w:val="Strong"/>
          <w:color w:val="0E101A"/>
        </w:rPr>
      </w:pPr>
    </w:p>
    <w:p w14:paraId="51A0F7C2" w14:textId="77777777" w:rsidR="00082C97" w:rsidRDefault="00082C97" w:rsidP="00082C97">
      <w:pPr>
        <w:pStyle w:val="NormalWeb"/>
        <w:spacing w:before="0" w:beforeAutospacing="0" w:after="0" w:afterAutospacing="0" w:line="480" w:lineRule="auto"/>
        <w:rPr>
          <w:rStyle w:val="Strong"/>
          <w:color w:val="0E101A"/>
        </w:rPr>
      </w:pPr>
    </w:p>
    <w:p w14:paraId="274DA5BE" w14:textId="2C9E6FC9" w:rsidR="00707704" w:rsidRDefault="00707704" w:rsidP="00082C97">
      <w:pPr>
        <w:pStyle w:val="NormalWeb"/>
        <w:spacing w:before="0" w:beforeAutospacing="0" w:after="0" w:afterAutospacing="0" w:line="480" w:lineRule="auto"/>
        <w:jc w:val="center"/>
        <w:rPr>
          <w:rStyle w:val="Strong"/>
          <w:color w:val="0E101A"/>
        </w:rPr>
      </w:pPr>
      <w:r w:rsidRPr="00082C97">
        <w:rPr>
          <w:rStyle w:val="Strong"/>
          <w:color w:val="0E101A"/>
        </w:rPr>
        <w:t>Physiology</w:t>
      </w:r>
    </w:p>
    <w:p w14:paraId="55332F4F" w14:textId="27AAD9DE" w:rsidR="00153158" w:rsidRDefault="00153158" w:rsidP="00082C97">
      <w:pPr>
        <w:pStyle w:val="NormalWeb"/>
        <w:spacing w:before="0" w:beforeAutospacing="0" w:after="0" w:afterAutospacing="0" w:line="480" w:lineRule="auto"/>
        <w:jc w:val="center"/>
        <w:rPr>
          <w:rStyle w:val="Strong"/>
          <w:color w:val="0E101A"/>
        </w:rPr>
      </w:pPr>
    </w:p>
    <w:p w14:paraId="6074F044" w14:textId="77777777" w:rsidR="00153158" w:rsidRPr="00082C97" w:rsidRDefault="00153158" w:rsidP="00082C97">
      <w:pPr>
        <w:pStyle w:val="NormalWeb"/>
        <w:spacing w:before="0" w:beforeAutospacing="0" w:after="0" w:afterAutospacing="0" w:line="480" w:lineRule="auto"/>
        <w:jc w:val="center"/>
        <w:rPr>
          <w:color w:val="0E101A"/>
        </w:rPr>
      </w:pPr>
    </w:p>
    <w:p w14:paraId="68DC42D0" w14:textId="77777777" w:rsidR="00707704" w:rsidRPr="00082C97" w:rsidRDefault="00707704" w:rsidP="00082C97">
      <w:pPr>
        <w:pStyle w:val="NormalWeb"/>
        <w:spacing w:before="0" w:beforeAutospacing="0" w:after="0" w:afterAutospacing="0" w:line="480" w:lineRule="auto"/>
        <w:jc w:val="center"/>
        <w:rPr>
          <w:color w:val="0E101A"/>
        </w:rPr>
      </w:pPr>
      <w:r w:rsidRPr="00082C97">
        <w:rPr>
          <w:color w:val="0E101A"/>
        </w:rPr>
        <w:t>Student's name</w:t>
      </w:r>
    </w:p>
    <w:p w14:paraId="64FC08C4" w14:textId="77777777" w:rsidR="00707704" w:rsidRPr="00082C97" w:rsidRDefault="00707704" w:rsidP="00082C97">
      <w:pPr>
        <w:pStyle w:val="NormalWeb"/>
        <w:spacing w:before="0" w:beforeAutospacing="0" w:after="0" w:afterAutospacing="0" w:line="480" w:lineRule="auto"/>
        <w:jc w:val="center"/>
        <w:rPr>
          <w:color w:val="0E101A"/>
        </w:rPr>
      </w:pPr>
      <w:r w:rsidRPr="00082C97">
        <w:rPr>
          <w:color w:val="0E101A"/>
        </w:rPr>
        <w:t>Institution</w:t>
      </w:r>
    </w:p>
    <w:p w14:paraId="33E933ED" w14:textId="77777777" w:rsidR="00707704" w:rsidRPr="00082C97" w:rsidRDefault="00707704" w:rsidP="00082C97">
      <w:pPr>
        <w:pStyle w:val="NormalWeb"/>
        <w:spacing w:before="0" w:beforeAutospacing="0" w:after="0" w:afterAutospacing="0" w:line="480" w:lineRule="auto"/>
        <w:jc w:val="center"/>
        <w:rPr>
          <w:color w:val="0E101A"/>
        </w:rPr>
      </w:pPr>
      <w:r w:rsidRPr="00082C97">
        <w:rPr>
          <w:color w:val="0E101A"/>
        </w:rPr>
        <w:t>Course</w:t>
      </w:r>
    </w:p>
    <w:p w14:paraId="1479D415" w14:textId="77777777" w:rsidR="00707704" w:rsidRPr="00082C97" w:rsidRDefault="00707704" w:rsidP="00082C97">
      <w:pPr>
        <w:pStyle w:val="NormalWeb"/>
        <w:spacing w:before="0" w:beforeAutospacing="0" w:after="0" w:afterAutospacing="0" w:line="480" w:lineRule="auto"/>
        <w:jc w:val="center"/>
        <w:rPr>
          <w:color w:val="0E101A"/>
        </w:rPr>
      </w:pPr>
      <w:r w:rsidRPr="00082C97">
        <w:rPr>
          <w:color w:val="0E101A"/>
        </w:rPr>
        <w:t>Tutor</w:t>
      </w:r>
    </w:p>
    <w:p w14:paraId="20C9D9F6" w14:textId="77777777" w:rsidR="00082C97" w:rsidRDefault="00707704" w:rsidP="00082C97">
      <w:pPr>
        <w:pStyle w:val="NormalWeb"/>
        <w:spacing w:before="0" w:beforeAutospacing="0" w:after="0" w:afterAutospacing="0" w:line="480" w:lineRule="auto"/>
        <w:jc w:val="center"/>
        <w:rPr>
          <w:color w:val="0E101A"/>
        </w:rPr>
      </w:pPr>
      <w:r w:rsidRPr="00082C97">
        <w:rPr>
          <w:color w:val="0E101A"/>
        </w:rPr>
        <w:t>Date</w:t>
      </w:r>
    </w:p>
    <w:p w14:paraId="0327B6AB" w14:textId="14E52C54" w:rsidR="00707704" w:rsidRDefault="00707704" w:rsidP="00153158">
      <w:pPr>
        <w:rPr>
          <w:color w:val="0E101A"/>
        </w:rPr>
      </w:pPr>
    </w:p>
    <w:p w14:paraId="36E2417F" w14:textId="20F77AB5" w:rsidR="00153158" w:rsidRDefault="00153158" w:rsidP="00153158">
      <w:pPr>
        <w:rPr>
          <w:color w:val="0E101A"/>
        </w:rPr>
      </w:pPr>
    </w:p>
    <w:p w14:paraId="512B35DD" w14:textId="01BE3D66" w:rsidR="00153158" w:rsidRDefault="00153158" w:rsidP="00153158">
      <w:pPr>
        <w:rPr>
          <w:color w:val="0E101A"/>
        </w:rPr>
      </w:pPr>
    </w:p>
    <w:p w14:paraId="7A462AEC" w14:textId="70E99AC4" w:rsidR="00153158" w:rsidRDefault="00153158" w:rsidP="00153158">
      <w:pPr>
        <w:rPr>
          <w:color w:val="0E101A"/>
        </w:rPr>
      </w:pPr>
    </w:p>
    <w:p w14:paraId="4CE34BDC" w14:textId="46E21E19" w:rsidR="00153158" w:rsidRDefault="00153158" w:rsidP="00153158">
      <w:pPr>
        <w:rPr>
          <w:color w:val="0E101A"/>
        </w:rPr>
      </w:pPr>
    </w:p>
    <w:p w14:paraId="6BA9837D" w14:textId="61264D84" w:rsidR="00153158" w:rsidRDefault="00153158" w:rsidP="00153158">
      <w:pPr>
        <w:rPr>
          <w:color w:val="0E101A"/>
        </w:rPr>
      </w:pPr>
    </w:p>
    <w:p w14:paraId="1578AB94" w14:textId="77777777" w:rsidR="00153158" w:rsidRPr="00082C97" w:rsidRDefault="00153158" w:rsidP="00153158">
      <w:pPr>
        <w:rPr>
          <w:color w:val="0E101A"/>
        </w:rPr>
      </w:pPr>
    </w:p>
    <w:p w14:paraId="25977CB0" w14:textId="77777777" w:rsidR="00707704" w:rsidRPr="00082C97" w:rsidRDefault="00707704" w:rsidP="00082C97">
      <w:pPr>
        <w:pStyle w:val="NormalWeb"/>
        <w:spacing w:before="0" w:beforeAutospacing="0" w:after="0" w:afterAutospacing="0" w:line="480" w:lineRule="auto"/>
        <w:jc w:val="center"/>
        <w:rPr>
          <w:color w:val="0E101A"/>
        </w:rPr>
      </w:pPr>
      <w:r w:rsidRPr="00082C97">
        <w:rPr>
          <w:rStyle w:val="Strong"/>
          <w:color w:val="0E101A"/>
        </w:rPr>
        <w:lastRenderedPageBreak/>
        <w:t>Part A. Video</w:t>
      </w:r>
    </w:p>
    <w:p w14:paraId="3F97391E" w14:textId="77777777" w:rsidR="00707704" w:rsidRPr="00082C97" w:rsidRDefault="00707704" w:rsidP="00153158">
      <w:pPr>
        <w:pStyle w:val="NormalWeb"/>
        <w:spacing w:before="0" w:beforeAutospacing="0" w:after="0" w:afterAutospacing="0" w:line="480" w:lineRule="auto"/>
        <w:ind w:firstLine="720"/>
        <w:jc w:val="both"/>
        <w:rPr>
          <w:color w:val="0E101A"/>
        </w:rPr>
      </w:pPr>
      <w:r w:rsidRPr="00082C97">
        <w:rPr>
          <w:color w:val="0E101A"/>
        </w:rPr>
        <w:t>I support the need to have older adults receive benefits based on their age. The age limit is a constant factor that will help the government decide how to award the benefits to the citizens. In addition, age is also an excellent factor that reduces bias in determining the right people to get the benefits. Discrimination is more when the benefits focus on the older people's needs in society. Age is the best factor in determining the benefits for older adults.</w:t>
      </w:r>
    </w:p>
    <w:p w14:paraId="277701D3" w14:textId="77777777" w:rsidR="00707704" w:rsidRPr="00082C97" w:rsidRDefault="00707704" w:rsidP="00153158">
      <w:pPr>
        <w:pStyle w:val="NormalWeb"/>
        <w:spacing w:before="0" w:beforeAutospacing="0" w:after="0" w:afterAutospacing="0" w:line="480" w:lineRule="auto"/>
        <w:ind w:firstLine="720"/>
        <w:jc w:val="both"/>
        <w:rPr>
          <w:color w:val="0E101A"/>
        </w:rPr>
      </w:pPr>
      <w:r w:rsidRPr="00082C97">
        <w:rPr>
          <w:color w:val="0E101A"/>
        </w:rPr>
        <w:t>I would not prefer changing the social security and medical care from age-based. The age-based benefit scheme cannot be compared with income. The main reason being people get different amounts of income which makes it impossible to use it as a factor for delivering the social funds. Age is a universal factor that makes it the best. People also have different medical needs, and their income may not be enough to treat them.</w:t>
      </w:r>
    </w:p>
    <w:p w14:paraId="1B8DD1E6" w14:textId="77777777" w:rsidR="00707704" w:rsidRPr="00082C97" w:rsidRDefault="00707704" w:rsidP="006D1099">
      <w:pPr>
        <w:pStyle w:val="NormalWeb"/>
        <w:spacing w:before="0" w:beforeAutospacing="0" w:after="0" w:afterAutospacing="0" w:line="480" w:lineRule="auto"/>
        <w:jc w:val="center"/>
        <w:rPr>
          <w:color w:val="0E101A"/>
        </w:rPr>
      </w:pPr>
      <w:r w:rsidRPr="00082C97">
        <w:rPr>
          <w:rStyle w:val="Strong"/>
          <w:color w:val="0E101A"/>
        </w:rPr>
        <w:t>Part B. Article</w:t>
      </w:r>
    </w:p>
    <w:p w14:paraId="2ABA1AA8" w14:textId="77777777" w:rsidR="00707704" w:rsidRPr="00082C97" w:rsidRDefault="00707704" w:rsidP="00153158">
      <w:pPr>
        <w:pStyle w:val="NormalWeb"/>
        <w:spacing w:before="0" w:beforeAutospacing="0" w:after="0" w:afterAutospacing="0" w:line="480" w:lineRule="auto"/>
        <w:ind w:firstLine="720"/>
        <w:jc w:val="both"/>
        <w:rPr>
          <w:color w:val="0E101A"/>
        </w:rPr>
      </w:pPr>
      <w:r w:rsidRPr="00082C97">
        <w:rPr>
          <w:color w:val="0E101A"/>
        </w:rPr>
        <w:t>Gerontology is the right career for me because it connects with the elderly. I also enjoy the company of the elderly. The elderly have excellent stories about life that are vital for development. The elderly also got the experience that is essential in nurturing someone. Further, I have the patience to work with older adults. Patience makes it easy to understand older people's needs and relate with them correctly. </w:t>
      </w:r>
    </w:p>
    <w:p w14:paraId="409D580D" w14:textId="77777777" w:rsidR="00707704" w:rsidRPr="006D1099" w:rsidRDefault="00707704" w:rsidP="006D1099">
      <w:pPr>
        <w:pStyle w:val="NormalWeb"/>
        <w:spacing w:before="0" w:beforeAutospacing="0" w:after="0" w:afterAutospacing="0" w:line="480" w:lineRule="auto"/>
        <w:jc w:val="center"/>
        <w:rPr>
          <w:b/>
          <w:color w:val="0E101A"/>
        </w:rPr>
      </w:pPr>
      <w:r w:rsidRPr="006D1099">
        <w:rPr>
          <w:b/>
          <w:color w:val="0E101A"/>
        </w:rPr>
        <w:t>1.) Skillset is necessary for older adults</w:t>
      </w:r>
    </w:p>
    <w:p w14:paraId="6F47CD53" w14:textId="59173DB9" w:rsidR="00707704" w:rsidRDefault="00153158" w:rsidP="00153158">
      <w:pPr>
        <w:pStyle w:val="NormalWeb"/>
        <w:spacing w:before="0" w:beforeAutospacing="0" w:after="0" w:afterAutospacing="0" w:line="480" w:lineRule="auto"/>
        <w:jc w:val="both"/>
        <w:rPr>
          <w:color w:val="0E101A"/>
        </w:rPr>
      </w:pPr>
      <w:r>
        <w:rPr>
          <w:color w:val="0E101A"/>
        </w:rPr>
        <w:tab/>
      </w:r>
      <w:r w:rsidR="00707704" w:rsidRPr="00082C97">
        <w:rPr>
          <w:color w:val="0E101A"/>
        </w:rPr>
        <w:t>The skills set are essential in helping the elderly. The skills create trust and rapport to build a long-lasting relationship. It also makes it possible to get clinical knowledge for the patients. In addition, the skills set provides safety for older adults. </w:t>
      </w:r>
    </w:p>
    <w:p w14:paraId="2DDF9CC5" w14:textId="768E06FB" w:rsidR="00153158" w:rsidRDefault="00153158" w:rsidP="00082C97">
      <w:pPr>
        <w:pStyle w:val="NormalWeb"/>
        <w:spacing w:before="0" w:beforeAutospacing="0" w:after="0" w:afterAutospacing="0" w:line="480" w:lineRule="auto"/>
        <w:rPr>
          <w:color w:val="0E101A"/>
        </w:rPr>
      </w:pPr>
    </w:p>
    <w:p w14:paraId="41AECE15" w14:textId="77777777" w:rsidR="00153158" w:rsidRPr="00082C97" w:rsidRDefault="00153158" w:rsidP="00082C97">
      <w:pPr>
        <w:pStyle w:val="NormalWeb"/>
        <w:spacing w:before="0" w:beforeAutospacing="0" w:after="0" w:afterAutospacing="0" w:line="480" w:lineRule="auto"/>
        <w:rPr>
          <w:color w:val="0E101A"/>
        </w:rPr>
      </w:pPr>
    </w:p>
    <w:p w14:paraId="309CEADB" w14:textId="77777777" w:rsidR="00707704" w:rsidRPr="006D1099" w:rsidRDefault="00707704" w:rsidP="006D1099">
      <w:pPr>
        <w:pStyle w:val="NormalWeb"/>
        <w:spacing w:before="0" w:beforeAutospacing="0" w:after="0" w:afterAutospacing="0" w:line="480" w:lineRule="auto"/>
        <w:jc w:val="center"/>
        <w:rPr>
          <w:b/>
          <w:color w:val="0E101A"/>
        </w:rPr>
      </w:pPr>
      <w:r w:rsidRPr="006D1099">
        <w:rPr>
          <w:b/>
          <w:color w:val="0E101A"/>
        </w:rPr>
        <w:t>2.) Considering a job in Gerontology</w:t>
      </w:r>
    </w:p>
    <w:p w14:paraId="0EEA9739" w14:textId="6A24E20E" w:rsidR="00707704" w:rsidRPr="00082C97" w:rsidRDefault="00153158" w:rsidP="00153158">
      <w:pPr>
        <w:pStyle w:val="NormalWeb"/>
        <w:spacing w:before="0" w:beforeAutospacing="0" w:after="0" w:afterAutospacing="0" w:line="480" w:lineRule="auto"/>
        <w:jc w:val="both"/>
        <w:rPr>
          <w:color w:val="0E101A"/>
        </w:rPr>
      </w:pPr>
      <w:r>
        <w:rPr>
          <w:color w:val="0E101A"/>
        </w:rPr>
        <w:tab/>
      </w:r>
      <w:r w:rsidR="00707704" w:rsidRPr="00082C97">
        <w:rPr>
          <w:color w:val="0E101A"/>
        </w:rPr>
        <w:t>I have thought about working in the Gerontology Department. Working with the elderly is like a calling to me. The elderly are friendly and enjoyable people to work with. Older people have the necessary experience to help someone learn from them.</w:t>
      </w:r>
    </w:p>
    <w:p w14:paraId="58B81A01" w14:textId="77777777" w:rsidR="00707704" w:rsidRPr="006D1099" w:rsidRDefault="00707704" w:rsidP="006D1099">
      <w:pPr>
        <w:pStyle w:val="NormalWeb"/>
        <w:spacing w:before="0" w:beforeAutospacing="0" w:after="0" w:afterAutospacing="0" w:line="480" w:lineRule="auto"/>
        <w:jc w:val="center"/>
        <w:rPr>
          <w:b/>
          <w:color w:val="0E101A"/>
        </w:rPr>
      </w:pPr>
      <w:r w:rsidRPr="006D1099">
        <w:rPr>
          <w:b/>
          <w:color w:val="0E101A"/>
        </w:rPr>
        <w:t>3.) Motivation for taking the course</w:t>
      </w:r>
    </w:p>
    <w:p w14:paraId="29CA9053" w14:textId="2401188A" w:rsidR="00707704" w:rsidRPr="00082C97" w:rsidRDefault="00153158" w:rsidP="00153158">
      <w:pPr>
        <w:pStyle w:val="NormalWeb"/>
        <w:spacing w:before="0" w:beforeAutospacing="0" w:after="0" w:afterAutospacing="0" w:line="480" w:lineRule="auto"/>
        <w:jc w:val="both"/>
        <w:rPr>
          <w:color w:val="0E101A"/>
        </w:rPr>
      </w:pPr>
      <w:r>
        <w:rPr>
          <w:color w:val="0E101A"/>
        </w:rPr>
        <w:tab/>
      </w:r>
      <w:r w:rsidR="00707704" w:rsidRPr="00082C97">
        <w:rPr>
          <w:color w:val="0E101A"/>
        </w:rPr>
        <w:t>The skills set in Gerontology was the primary reason for me taking this course. The skill's primary aim is to provide safety and make older people feel comfortable. Considering working in Gerontology was also a motivation in taking the course.</w:t>
      </w:r>
    </w:p>
    <w:p w14:paraId="5B0F9292" w14:textId="77777777" w:rsidR="00707704" w:rsidRPr="00082C97" w:rsidRDefault="00707704" w:rsidP="00082C97">
      <w:pPr>
        <w:pStyle w:val="NormalWeb"/>
        <w:spacing w:before="0" w:beforeAutospacing="0" w:after="0" w:afterAutospacing="0" w:line="480" w:lineRule="auto"/>
        <w:rPr>
          <w:color w:val="0E101A"/>
        </w:rPr>
      </w:pPr>
    </w:p>
    <w:p w14:paraId="7F76E3BF" w14:textId="77777777" w:rsidR="00707704" w:rsidRPr="00082C97" w:rsidRDefault="00707704" w:rsidP="00082C97">
      <w:pPr>
        <w:pStyle w:val="NormalWeb"/>
        <w:spacing w:before="0" w:beforeAutospacing="0" w:after="0" w:afterAutospacing="0" w:line="480" w:lineRule="auto"/>
        <w:rPr>
          <w:color w:val="0E101A"/>
        </w:rPr>
      </w:pPr>
    </w:p>
    <w:p w14:paraId="0F0C0822" w14:textId="77777777" w:rsidR="00707704" w:rsidRPr="00082C97" w:rsidRDefault="00707704" w:rsidP="00082C97">
      <w:pPr>
        <w:pStyle w:val="NormalWeb"/>
        <w:spacing w:before="0" w:beforeAutospacing="0" w:after="0" w:afterAutospacing="0" w:line="480" w:lineRule="auto"/>
        <w:rPr>
          <w:color w:val="0E101A"/>
        </w:rPr>
      </w:pPr>
    </w:p>
    <w:p w14:paraId="5BA0A9A3" w14:textId="77777777" w:rsidR="00707704" w:rsidRPr="00082C97" w:rsidRDefault="00707704" w:rsidP="00082C97">
      <w:pPr>
        <w:pStyle w:val="NormalWeb"/>
        <w:spacing w:before="0" w:beforeAutospacing="0" w:after="0" w:afterAutospacing="0" w:line="480" w:lineRule="auto"/>
        <w:rPr>
          <w:color w:val="0E101A"/>
        </w:rPr>
      </w:pPr>
      <w:r w:rsidRPr="00082C97">
        <w:rPr>
          <w:color w:val="0E101A"/>
        </w:rPr>
        <w:t> </w:t>
      </w:r>
    </w:p>
    <w:p w14:paraId="3D98AF47" w14:textId="77777777" w:rsidR="00707704" w:rsidRPr="00082C97" w:rsidRDefault="00707704" w:rsidP="00082C97">
      <w:pPr>
        <w:pStyle w:val="NormalWeb"/>
        <w:spacing w:before="0" w:beforeAutospacing="0" w:after="0" w:afterAutospacing="0" w:line="480" w:lineRule="auto"/>
        <w:rPr>
          <w:color w:val="0E101A"/>
        </w:rPr>
      </w:pPr>
    </w:p>
    <w:p w14:paraId="25890133" w14:textId="77777777" w:rsidR="000032CC" w:rsidRPr="00082C97" w:rsidRDefault="000032CC" w:rsidP="00082C97">
      <w:pPr>
        <w:spacing w:line="480" w:lineRule="auto"/>
        <w:rPr>
          <w:rFonts w:ascii="Times New Roman" w:hAnsi="Times New Roman" w:cs="Times New Roman"/>
          <w:sz w:val="24"/>
          <w:szCs w:val="24"/>
        </w:rPr>
      </w:pPr>
    </w:p>
    <w:sectPr w:rsidR="000032CC" w:rsidRPr="00082C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41F2" w14:textId="77777777" w:rsidR="0065024D" w:rsidRDefault="0065024D" w:rsidP="00FE5CD9">
      <w:pPr>
        <w:spacing w:after="0" w:line="240" w:lineRule="auto"/>
      </w:pPr>
      <w:r>
        <w:separator/>
      </w:r>
    </w:p>
  </w:endnote>
  <w:endnote w:type="continuationSeparator" w:id="0">
    <w:p w14:paraId="5918973A" w14:textId="77777777" w:rsidR="0065024D" w:rsidRDefault="0065024D" w:rsidP="00FE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D781" w14:textId="77777777" w:rsidR="0065024D" w:rsidRDefault="0065024D" w:rsidP="00FE5CD9">
      <w:pPr>
        <w:spacing w:after="0" w:line="240" w:lineRule="auto"/>
      </w:pPr>
      <w:r>
        <w:separator/>
      </w:r>
    </w:p>
  </w:footnote>
  <w:footnote w:type="continuationSeparator" w:id="0">
    <w:p w14:paraId="6F3A4A3A" w14:textId="77777777" w:rsidR="0065024D" w:rsidRDefault="0065024D" w:rsidP="00FE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83BC" w14:textId="77777777" w:rsidR="00FE5CD9" w:rsidRDefault="00FE5CD9">
    <w:pPr>
      <w:pStyle w:val="Header"/>
    </w:pPr>
    <w:r>
      <w:tab/>
    </w:r>
    <w:r>
      <w:tab/>
    </w:r>
    <w:sdt>
      <w:sdtPr>
        <w:id w:val="6532650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1099">
          <w:rPr>
            <w:noProof/>
          </w:rPr>
          <w:t>3</w:t>
        </w:r>
        <w:r>
          <w:rPr>
            <w:noProof/>
          </w:rPr>
          <w:fldChar w:fldCharType="end"/>
        </w:r>
      </w:sdtContent>
    </w:sdt>
  </w:p>
  <w:p w14:paraId="02CF944C" w14:textId="77777777" w:rsidR="00FE5CD9" w:rsidRDefault="00FE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93B"/>
    <w:multiLevelType w:val="hybridMultilevel"/>
    <w:tmpl w:val="D4FC768E"/>
    <w:lvl w:ilvl="0" w:tplc="375AD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7020C"/>
    <w:multiLevelType w:val="hybridMultilevel"/>
    <w:tmpl w:val="52D4012E"/>
    <w:lvl w:ilvl="0" w:tplc="B774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C9"/>
    <w:rsid w:val="000032CC"/>
    <w:rsid w:val="00007F07"/>
    <w:rsid w:val="00011E6C"/>
    <w:rsid w:val="00082C97"/>
    <w:rsid w:val="000868BD"/>
    <w:rsid w:val="00087076"/>
    <w:rsid w:val="000959BA"/>
    <w:rsid w:val="000B3FAC"/>
    <w:rsid w:val="000C53F9"/>
    <w:rsid w:val="000E42F7"/>
    <w:rsid w:val="00153158"/>
    <w:rsid w:val="001633DF"/>
    <w:rsid w:val="001C6777"/>
    <w:rsid w:val="00227900"/>
    <w:rsid w:val="00261791"/>
    <w:rsid w:val="0038651C"/>
    <w:rsid w:val="003D66A2"/>
    <w:rsid w:val="00461395"/>
    <w:rsid w:val="004803B8"/>
    <w:rsid w:val="00482590"/>
    <w:rsid w:val="00507B85"/>
    <w:rsid w:val="00530B89"/>
    <w:rsid w:val="00542011"/>
    <w:rsid w:val="005702EE"/>
    <w:rsid w:val="00637E3B"/>
    <w:rsid w:val="0065024D"/>
    <w:rsid w:val="006904E3"/>
    <w:rsid w:val="006D1099"/>
    <w:rsid w:val="006D7B04"/>
    <w:rsid w:val="00707704"/>
    <w:rsid w:val="00722352"/>
    <w:rsid w:val="00782E8C"/>
    <w:rsid w:val="007D0D6A"/>
    <w:rsid w:val="00800B54"/>
    <w:rsid w:val="0089600A"/>
    <w:rsid w:val="008A402E"/>
    <w:rsid w:val="008B5663"/>
    <w:rsid w:val="00973E1F"/>
    <w:rsid w:val="00A0421C"/>
    <w:rsid w:val="00A04317"/>
    <w:rsid w:val="00A25241"/>
    <w:rsid w:val="00A42006"/>
    <w:rsid w:val="00A740AF"/>
    <w:rsid w:val="00AA035E"/>
    <w:rsid w:val="00AE6176"/>
    <w:rsid w:val="00B55DF8"/>
    <w:rsid w:val="00B65E9D"/>
    <w:rsid w:val="00BC28C9"/>
    <w:rsid w:val="00C276FD"/>
    <w:rsid w:val="00C32E1C"/>
    <w:rsid w:val="00C33E5C"/>
    <w:rsid w:val="00C66EE9"/>
    <w:rsid w:val="00C66F1B"/>
    <w:rsid w:val="00C817CE"/>
    <w:rsid w:val="00C90B6F"/>
    <w:rsid w:val="00CC0B86"/>
    <w:rsid w:val="00D10A1F"/>
    <w:rsid w:val="00D131C3"/>
    <w:rsid w:val="00D268DD"/>
    <w:rsid w:val="00D6279A"/>
    <w:rsid w:val="00D67FF6"/>
    <w:rsid w:val="00E026E4"/>
    <w:rsid w:val="00E263D2"/>
    <w:rsid w:val="00EC3FCB"/>
    <w:rsid w:val="00EC77C5"/>
    <w:rsid w:val="00EF13EE"/>
    <w:rsid w:val="00F479AB"/>
    <w:rsid w:val="00F635C9"/>
    <w:rsid w:val="00FE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E007"/>
  <w15:chartTrackingRefBased/>
  <w15:docId w15:val="{AB8C10D0-5E1A-4701-849D-36091019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2CC"/>
    <w:rPr>
      <w:color w:val="0563C1" w:themeColor="hyperlink"/>
      <w:u w:val="single"/>
    </w:rPr>
  </w:style>
  <w:style w:type="paragraph" w:styleId="Header">
    <w:name w:val="header"/>
    <w:basedOn w:val="Normal"/>
    <w:link w:val="HeaderChar"/>
    <w:uiPriority w:val="99"/>
    <w:unhideWhenUsed/>
    <w:rsid w:val="00FE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CD9"/>
  </w:style>
  <w:style w:type="paragraph" w:styleId="Footer">
    <w:name w:val="footer"/>
    <w:basedOn w:val="Normal"/>
    <w:link w:val="FooterChar"/>
    <w:uiPriority w:val="99"/>
    <w:unhideWhenUsed/>
    <w:rsid w:val="00FE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CD9"/>
  </w:style>
  <w:style w:type="paragraph" w:styleId="ListParagraph">
    <w:name w:val="List Paragraph"/>
    <w:basedOn w:val="Normal"/>
    <w:uiPriority w:val="34"/>
    <w:qFormat/>
    <w:rsid w:val="00C66F1B"/>
    <w:pPr>
      <w:ind w:left="720"/>
      <w:contextualSpacing/>
    </w:pPr>
  </w:style>
  <w:style w:type="paragraph" w:styleId="NormalWeb">
    <w:name w:val="Normal (Web)"/>
    <w:basedOn w:val="Normal"/>
    <w:uiPriority w:val="99"/>
    <w:unhideWhenUsed/>
    <w:rsid w:val="007077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 ogola</dc:creator>
  <cp:keywords/>
  <dc:description/>
  <cp:lastModifiedBy>Mark Nzioka</cp:lastModifiedBy>
  <cp:revision>2</cp:revision>
  <dcterms:created xsi:type="dcterms:W3CDTF">2021-12-03T23:09:00Z</dcterms:created>
  <dcterms:modified xsi:type="dcterms:W3CDTF">2021-12-03T23:09:00Z</dcterms:modified>
</cp:coreProperties>
</file>