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2C" w:rsidRPr="0048272C" w:rsidRDefault="0048272C" w:rsidP="0048272C">
      <w:pPr>
        <w:spacing w:after="0" w:line="240" w:lineRule="auto"/>
        <w:outlineLvl w:val="0"/>
        <w:rPr>
          <w:rFonts w:ascii="Helvetica" w:eastAsia="Times New Roman" w:hAnsi="Helvetica" w:cs="Helvetica"/>
          <w:color w:val="2D3B45"/>
          <w:kern w:val="36"/>
          <w:sz w:val="45"/>
          <w:szCs w:val="45"/>
        </w:rPr>
      </w:pPr>
      <w:r w:rsidRPr="0048272C">
        <w:rPr>
          <w:rFonts w:ascii="Helvetica" w:eastAsia="Times New Roman" w:hAnsi="Helvetica" w:cs="Helvetica"/>
          <w:color w:val="2D3B45"/>
          <w:kern w:val="36"/>
          <w:sz w:val="45"/>
          <w:szCs w:val="45"/>
        </w:rPr>
        <w:t>Week 4 Assignment: Essay – The Holocaust</w:t>
      </w:r>
    </w:p>
    <w:p w:rsidR="0048272C" w:rsidRPr="0048272C" w:rsidRDefault="0048272C" w:rsidP="0048272C">
      <w:pPr>
        <w:spacing w:line="240" w:lineRule="auto"/>
        <w:rPr>
          <w:rFonts w:ascii="Times New Roman" w:eastAsia="Times New Roman" w:hAnsi="Times New Roman" w:cs="Times New Roman"/>
          <w:sz w:val="24"/>
          <w:szCs w:val="24"/>
        </w:rPr>
      </w:pPr>
    </w:p>
    <w:p w:rsidR="0048272C" w:rsidRPr="0048272C" w:rsidRDefault="0048272C" w:rsidP="0048272C">
      <w:pPr>
        <w:pBdr>
          <w:top w:val="single" w:sz="6" w:space="9" w:color="C7CDD1"/>
          <w:bottom w:val="single" w:sz="6" w:space="9" w:color="C7CDD1"/>
        </w:pBdr>
        <w:spacing w:after="0" w:line="240" w:lineRule="auto"/>
        <w:rPr>
          <w:rFonts w:ascii="Times New Roman" w:eastAsia="Times New Roman" w:hAnsi="Times New Roman" w:cs="Times New Roman"/>
          <w:sz w:val="24"/>
          <w:szCs w:val="24"/>
        </w:rPr>
      </w:pPr>
      <w:r w:rsidRPr="0048272C">
        <w:rPr>
          <w:rFonts w:ascii="Times New Roman" w:eastAsia="Times New Roman" w:hAnsi="Times New Roman" w:cs="Times New Roman"/>
          <w:sz w:val="24"/>
          <w:szCs w:val="24"/>
        </w:rPr>
        <w:t> </w:t>
      </w:r>
    </w:p>
    <w:p w:rsidR="0048272C" w:rsidRPr="0048272C" w:rsidRDefault="0048272C" w:rsidP="0048272C">
      <w:pPr>
        <w:numPr>
          <w:ilvl w:val="0"/>
          <w:numId w:val="1"/>
        </w:numPr>
        <w:pBdr>
          <w:top w:val="single" w:sz="6" w:space="9" w:color="C7CDD1"/>
          <w:bottom w:val="single" w:sz="6" w:space="9" w:color="C7CDD1"/>
        </w:pBdr>
        <w:spacing w:before="100" w:beforeAutospacing="1" w:after="100" w:afterAutospacing="1" w:line="240" w:lineRule="auto"/>
        <w:ind w:left="0"/>
        <w:rPr>
          <w:rFonts w:ascii="Times New Roman" w:eastAsia="Times New Roman" w:hAnsi="Times New Roman" w:cs="Times New Roman"/>
          <w:color w:val="2D3B45"/>
          <w:sz w:val="24"/>
          <w:szCs w:val="24"/>
        </w:rPr>
      </w:pPr>
      <w:r w:rsidRPr="0048272C">
        <w:rPr>
          <w:rFonts w:ascii="Times New Roman" w:eastAsia="Times New Roman" w:hAnsi="Times New Roman" w:cs="Times New Roman"/>
          <w:b/>
          <w:bCs/>
          <w:color w:val="2D3B45"/>
          <w:sz w:val="24"/>
          <w:szCs w:val="24"/>
        </w:rPr>
        <w:t>Points</w:t>
      </w:r>
      <w:r w:rsidRPr="0048272C">
        <w:rPr>
          <w:rFonts w:ascii="Times New Roman" w:eastAsia="Times New Roman" w:hAnsi="Times New Roman" w:cs="Times New Roman"/>
          <w:color w:val="2D3B45"/>
          <w:sz w:val="24"/>
          <w:szCs w:val="24"/>
        </w:rPr>
        <w:t> 100</w:t>
      </w:r>
    </w:p>
    <w:p w:rsidR="0048272C" w:rsidRPr="0048272C" w:rsidRDefault="0048272C" w:rsidP="0048272C">
      <w:pPr>
        <w:pBdr>
          <w:top w:val="single" w:sz="6" w:space="9" w:color="C7CDD1"/>
          <w:bottom w:val="single" w:sz="6" w:space="9" w:color="C7CDD1"/>
        </w:pBdr>
        <w:spacing w:after="0" w:line="240" w:lineRule="auto"/>
        <w:rPr>
          <w:rFonts w:ascii="Times New Roman" w:eastAsia="Times New Roman" w:hAnsi="Times New Roman" w:cs="Times New Roman"/>
          <w:sz w:val="24"/>
          <w:szCs w:val="24"/>
        </w:rPr>
      </w:pPr>
      <w:r w:rsidRPr="0048272C">
        <w:rPr>
          <w:rFonts w:ascii="Times New Roman" w:eastAsia="Times New Roman" w:hAnsi="Times New Roman" w:cs="Times New Roman"/>
          <w:sz w:val="24"/>
          <w:szCs w:val="24"/>
        </w:rPr>
        <w:t> </w:t>
      </w:r>
    </w:p>
    <w:p w:rsidR="0048272C" w:rsidRPr="0048272C" w:rsidRDefault="0048272C" w:rsidP="0048272C">
      <w:pPr>
        <w:numPr>
          <w:ilvl w:val="0"/>
          <w:numId w:val="1"/>
        </w:numPr>
        <w:pBdr>
          <w:top w:val="single" w:sz="6" w:space="9" w:color="C7CDD1"/>
          <w:bottom w:val="single" w:sz="6" w:space="9" w:color="C7CDD1"/>
        </w:pBdr>
        <w:spacing w:before="100" w:beforeAutospacing="1" w:after="100" w:afterAutospacing="1" w:line="240" w:lineRule="auto"/>
        <w:ind w:left="0"/>
        <w:rPr>
          <w:rFonts w:ascii="Times New Roman" w:eastAsia="Times New Roman" w:hAnsi="Times New Roman" w:cs="Times New Roman"/>
          <w:color w:val="2D3B45"/>
          <w:sz w:val="24"/>
          <w:szCs w:val="24"/>
        </w:rPr>
      </w:pPr>
      <w:r w:rsidRPr="0048272C">
        <w:rPr>
          <w:rFonts w:ascii="Times New Roman" w:eastAsia="Times New Roman" w:hAnsi="Times New Roman" w:cs="Times New Roman"/>
          <w:b/>
          <w:bCs/>
          <w:color w:val="2D3B45"/>
          <w:sz w:val="24"/>
          <w:szCs w:val="24"/>
        </w:rPr>
        <w:t>Submitting</w:t>
      </w:r>
      <w:r w:rsidRPr="0048272C">
        <w:rPr>
          <w:rFonts w:ascii="Times New Roman" w:eastAsia="Times New Roman" w:hAnsi="Times New Roman" w:cs="Times New Roman"/>
          <w:color w:val="2D3B45"/>
          <w:sz w:val="24"/>
          <w:szCs w:val="24"/>
        </w:rPr>
        <w:t> a file upload</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color w:val="2D3B45"/>
          <w:sz w:val="24"/>
          <w:szCs w:val="24"/>
        </w:rPr>
        <w:t> </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b/>
          <w:bCs/>
          <w:color w:val="2D3B45"/>
          <w:sz w:val="24"/>
          <w:szCs w:val="24"/>
        </w:rPr>
        <w:t>Required Resources</w:t>
      </w:r>
      <w:r w:rsidRPr="0048272C">
        <w:rPr>
          <w:rFonts w:ascii="Arial" w:eastAsia="Times New Roman" w:hAnsi="Arial" w:cs="Arial"/>
          <w:b/>
          <w:bCs/>
          <w:color w:val="2D3B45"/>
          <w:sz w:val="24"/>
          <w:szCs w:val="24"/>
        </w:rPr>
        <w:br/>
      </w:r>
      <w:r w:rsidRPr="0048272C">
        <w:rPr>
          <w:rFonts w:ascii="Arial" w:eastAsia="Times New Roman" w:hAnsi="Arial" w:cs="Arial"/>
          <w:color w:val="2D3B45"/>
          <w:sz w:val="24"/>
          <w:szCs w:val="24"/>
        </w:rPr>
        <w:t>Read/review the following resources for this activity:</w:t>
      </w:r>
    </w:p>
    <w:p w:rsidR="0048272C" w:rsidRPr="0048272C" w:rsidRDefault="0048272C" w:rsidP="0048272C">
      <w:pPr>
        <w:numPr>
          <w:ilvl w:val="0"/>
          <w:numId w:val="2"/>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Textbook: Chapter 5, 6</w:t>
      </w:r>
    </w:p>
    <w:p w:rsidR="0048272C" w:rsidRPr="0048272C" w:rsidRDefault="0048272C" w:rsidP="0048272C">
      <w:pPr>
        <w:numPr>
          <w:ilvl w:val="0"/>
          <w:numId w:val="2"/>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Lesson</w:t>
      </w:r>
    </w:p>
    <w:p w:rsidR="0048272C" w:rsidRPr="0048272C" w:rsidRDefault="0048272C" w:rsidP="0048272C">
      <w:pPr>
        <w:numPr>
          <w:ilvl w:val="0"/>
          <w:numId w:val="2"/>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Minimum of 2 scholarly sources (in addition to the textbook)</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b/>
          <w:bCs/>
          <w:color w:val="2D3B45"/>
          <w:sz w:val="24"/>
          <w:szCs w:val="24"/>
        </w:rPr>
        <w:t>Instructions</w:t>
      </w:r>
      <w:r w:rsidRPr="0048272C">
        <w:rPr>
          <w:rFonts w:ascii="Arial" w:eastAsia="Times New Roman" w:hAnsi="Arial" w:cs="Arial"/>
          <w:b/>
          <w:bCs/>
          <w:color w:val="2D3B45"/>
          <w:sz w:val="24"/>
          <w:szCs w:val="24"/>
        </w:rPr>
        <w:br/>
      </w:r>
      <w:r w:rsidRPr="0048272C">
        <w:rPr>
          <w:rFonts w:ascii="Arial" w:eastAsia="Times New Roman" w:hAnsi="Arial" w:cs="Arial"/>
          <w:color w:val="2D3B45"/>
          <w:sz w:val="24"/>
          <w:szCs w:val="24"/>
        </w:rPr>
        <w:t>For this assignment, select one of the following options.</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b/>
          <w:bCs/>
          <w:color w:val="2D3B45"/>
          <w:sz w:val="24"/>
          <w:szCs w:val="24"/>
        </w:rPr>
        <w:t>Option 1: Poetry</w:t>
      </w:r>
      <w:r w:rsidRPr="0048272C">
        <w:rPr>
          <w:rFonts w:ascii="Arial" w:eastAsia="Times New Roman" w:hAnsi="Arial" w:cs="Arial"/>
          <w:b/>
          <w:bCs/>
          <w:color w:val="2D3B45"/>
          <w:sz w:val="24"/>
          <w:szCs w:val="24"/>
        </w:rPr>
        <w:br/>
      </w:r>
      <w:r w:rsidRPr="0048272C">
        <w:rPr>
          <w:rFonts w:ascii="Arial" w:eastAsia="Times New Roman" w:hAnsi="Arial" w:cs="Arial"/>
          <w:color w:val="2D3B45"/>
          <w:sz w:val="24"/>
          <w:szCs w:val="24"/>
        </w:rPr>
        <w:t>Select any 2 poems about the Holocaust. You can select from the following list of poets/poems or conduct additional research on Holocaust poetry. Make sure to get approval from your instructor if you are selecting something not on the list. Click on the link to see the list:</w:t>
      </w:r>
    </w:p>
    <w:p w:rsidR="0048272C" w:rsidRPr="0048272C" w:rsidRDefault="0048272C" w:rsidP="0048272C">
      <w:pPr>
        <w:shd w:val="clear" w:color="auto" w:fill="FFFFFF"/>
        <w:spacing w:after="150" w:line="240" w:lineRule="auto"/>
        <w:jc w:val="center"/>
        <w:rPr>
          <w:rFonts w:ascii="Arial" w:eastAsia="Times New Roman" w:hAnsi="Arial" w:cs="Arial"/>
          <w:color w:val="2D3B45"/>
          <w:sz w:val="24"/>
          <w:szCs w:val="24"/>
        </w:rPr>
      </w:pPr>
      <w:hyperlink r:id="rId5" w:tooltip="Click to expand" w:history="1">
        <w:r w:rsidRPr="0048272C">
          <w:rPr>
            <w:rFonts w:ascii="Arial" w:eastAsia="Times New Roman" w:hAnsi="Arial" w:cs="Arial"/>
            <w:color w:val="0000FF"/>
            <w:sz w:val="24"/>
            <w:szCs w:val="24"/>
            <w:u w:val="single"/>
          </w:rPr>
          <w:t>Link: List of Poets/Poems</w:t>
        </w:r>
      </w:hyperlink>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color w:val="2D3B45"/>
          <w:sz w:val="24"/>
          <w:szCs w:val="24"/>
        </w:rPr>
        <w:t>Write an analysis of each poem, including the following information:</w:t>
      </w:r>
    </w:p>
    <w:p w:rsidR="0048272C" w:rsidRPr="0048272C" w:rsidRDefault="0048272C" w:rsidP="0048272C">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Explain the background on the author, especially in relation to the Holocaust.</w:t>
      </w:r>
    </w:p>
    <w:p w:rsidR="0048272C" w:rsidRPr="0048272C" w:rsidRDefault="0048272C" w:rsidP="0048272C">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Explain the content of the poem - what story or message is it trying to tell?</w:t>
      </w:r>
    </w:p>
    <w:p w:rsidR="0048272C" w:rsidRPr="0048272C" w:rsidRDefault="0048272C" w:rsidP="0048272C">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How does the poem relate to the bigger picture of the Holocaust?</w:t>
      </w:r>
    </w:p>
    <w:p w:rsidR="0048272C" w:rsidRPr="0048272C" w:rsidRDefault="0048272C" w:rsidP="0048272C">
      <w:pPr>
        <w:numPr>
          <w:ilvl w:val="0"/>
          <w:numId w:val="3"/>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How effective is the poem in relating the Holocaust to readers?</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b/>
          <w:bCs/>
          <w:color w:val="2D3B45"/>
          <w:sz w:val="24"/>
          <w:szCs w:val="24"/>
        </w:rPr>
        <w:t>Option 2: Art</w:t>
      </w:r>
      <w:r w:rsidRPr="0048272C">
        <w:rPr>
          <w:rFonts w:ascii="Arial" w:eastAsia="Times New Roman" w:hAnsi="Arial" w:cs="Arial"/>
          <w:b/>
          <w:bCs/>
          <w:color w:val="2D3B45"/>
          <w:sz w:val="24"/>
          <w:szCs w:val="24"/>
        </w:rPr>
        <w:br/>
      </w:r>
      <w:r w:rsidRPr="0048272C">
        <w:rPr>
          <w:rFonts w:ascii="Arial" w:eastAsia="Times New Roman" w:hAnsi="Arial" w:cs="Arial"/>
          <w:color w:val="2D3B45"/>
          <w:sz w:val="24"/>
          <w:szCs w:val="24"/>
        </w:rPr>
        <w:t xml:space="preserve">Select any 2 of works of art about the Holocaust. You can select from the following list or conduct additional research on Holocaust </w:t>
      </w:r>
      <w:proofErr w:type="gramStart"/>
      <w:r w:rsidRPr="0048272C">
        <w:rPr>
          <w:rFonts w:ascii="Arial" w:eastAsia="Times New Roman" w:hAnsi="Arial" w:cs="Arial"/>
          <w:color w:val="2D3B45"/>
          <w:sz w:val="24"/>
          <w:szCs w:val="24"/>
        </w:rPr>
        <w:t>art.</w:t>
      </w:r>
      <w:proofErr w:type="gramEnd"/>
      <w:r w:rsidRPr="0048272C">
        <w:rPr>
          <w:rFonts w:ascii="Arial" w:eastAsia="Times New Roman" w:hAnsi="Arial" w:cs="Arial"/>
          <w:color w:val="2D3B45"/>
          <w:sz w:val="24"/>
          <w:szCs w:val="24"/>
        </w:rPr>
        <w:t xml:space="preserve"> Make sure to get approval from your instructor if you are selecting something not on the list. Click on the link to see the list:</w:t>
      </w:r>
    </w:p>
    <w:p w:rsidR="0048272C" w:rsidRPr="0048272C" w:rsidRDefault="0048272C" w:rsidP="0048272C">
      <w:pPr>
        <w:shd w:val="clear" w:color="auto" w:fill="FFFFFF"/>
        <w:spacing w:after="150" w:line="240" w:lineRule="auto"/>
        <w:jc w:val="center"/>
        <w:rPr>
          <w:rFonts w:ascii="Arial" w:eastAsia="Times New Roman" w:hAnsi="Arial" w:cs="Arial"/>
          <w:color w:val="2D3B45"/>
          <w:sz w:val="24"/>
          <w:szCs w:val="24"/>
        </w:rPr>
      </w:pPr>
      <w:hyperlink r:id="rId6" w:tooltip="Click to expand" w:history="1">
        <w:r w:rsidRPr="0048272C">
          <w:rPr>
            <w:rFonts w:ascii="Arial" w:eastAsia="Times New Roman" w:hAnsi="Arial" w:cs="Arial"/>
            <w:color w:val="0000FF"/>
            <w:sz w:val="24"/>
            <w:szCs w:val="24"/>
            <w:u w:val="single"/>
          </w:rPr>
          <w:t>Link: List of Artists/Artworks</w:t>
        </w:r>
      </w:hyperlink>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color w:val="2D3B45"/>
          <w:sz w:val="24"/>
          <w:szCs w:val="24"/>
        </w:rPr>
        <w:t>Write an analysis of each artwork, including the following information:</w:t>
      </w:r>
    </w:p>
    <w:p w:rsidR="0048272C" w:rsidRPr="0048272C" w:rsidRDefault="0048272C" w:rsidP="0048272C">
      <w:pPr>
        <w:numPr>
          <w:ilvl w:val="0"/>
          <w:numId w:val="4"/>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Identify the title, artist, date completed, and medium used.</w:t>
      </w:r>
    </w:p>
    <w:p w:rsidR="0048272C" w:rsidRPr="0048272C" w:rsidRDefault="0048272C" w:rsidP="0048272C">
      <w:pPr>
        <w:numPr>
          <w:ilvl w:val="0"/>
          <w:numId w:val="4"/>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Explain the content of the artwork - what do the images show?</w:t>
      </w:r>
    </w:p>
    <w:p w:rsidR="0048272C" w:rsidRPr="0048272C" w:rsidRDefault="0048272C" w:rsidP="0048272C">
      <w:pPr>
        <w:numPr>
          <w:ilvl w:val="0"/>
          <w:numId w:val="4"/>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How does the artwork relate to the bigger picture of the Holocaust?</w:t>
      </w:r>
    </w:p>
    <w:p w:rsidR="0048272C" w:rsidRPr="0048272C" w:rsidRDefault="0048272C" w:rsidP="0048272C">
      <w:pPr>
        <w:numPr>
          <w:ilvl w:val="0"/>
          <w:numId w:val="4"/>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How effective is the artwork in relating the Holocaust to viewers?</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b/>
          <w:bCs/>
          <w:color w:val="2D3B45"/>
          <w:sz w:val="24"/>
          <w:szCs w:val="24"/>
        </w:rPr>
        <w:t>Option 3: Video</w:t>
      </w:r>
      <w:r w:rsidRPr="0048272C">
        <w:rPr>
          <w:rFonts w:ascii="Arial" w:eastAsia="Times New Roman" w:hAnsi="Arial" w:cs="Arial"/>
          <w:b/>
          <w:bCs/>
          <w:color w:val="2D3B45"/>
          <w:sz w:val="24"/>
          <w:szCs w:val="24"/>
        </w:rPr>
        <w:br/>
      </w:r>
      <w:r w:rsidRPr="0048272C">
        <w:rPr>
          <w:rFonts w:ascii="Arial" w:eastAsia="Times New Roman" w:hAnsi="Arial" w:cs="Arial"/>
          <w:color w:val="2D3B45"/>
          <w:sz w:val="24"/>
          <w:szCs w:val="24"/>
        </w:rPr>
        <w:t>Watch the following video:</w:t>
      </w:r>
    </w:p>
    <w:p w:rsidR="0048272C" w:rsidRPr="0048272C" w:rsidRDefault="0048272C" w:rsidP="0048272C">
      <w:pPr>
        <w:numPr>
          <w:ilvl w:val="0"/>
          <w:numId w:val="5"/>
        </w:numPr>
        <w:shd w:val="clear" w:color="auto" w:fill="FFFFFF"/>
        <w:spacing w:beforeAutospacing="1" w:after="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Link (video): </w:t>
      </w:r>
      <w:hyperlink r:id="rId7" w:tgtFrame="_blank" w:history="1">
        <w:r w:rsidRPr="0048272C">
          <w:rPr>
            <w:rFonts w:ascii="Arial" w:eastAsia="Times New Roman" w:hAnsi="Arial" w:cs="Arial"/>
            <w:color w:val="0000FF"/>
            <w:sz w:val="24"/>
            <w:szCs w:val="24"/>
            <w:u w:val="single"/>
          </w:rPr>
          <w:t>The Holocaust</w:t>
        </w:r>
        <w:r w:rsidRPr="0048272C">
          <w:rPr>
            <w:rFonts w:ascii="Arial" w:eastAsia="Times New Roman" w:hAnsi="Arial" w:cs="Arial"/>
            <w:color w:val="0000FF"/>
            <w:sz w:val="24"/>
            <w:szCs w:val="24"/>
            <w:u w:val="single"/>
            <w:bdr w:val="none" w:sz="0" w:space="0" w:color="auto" w:frame="1"/>
          </w:rPr>
          <w:t> (Links to an external site.)</w:t>
        </w:r>
      </w:hyperlink>
      <w:r w:rsidRPr="0048272C">
        <w:rPr>
          <w:rFonts w:ascii="Arial" w:eastAsia="Times New Roman" w:hAnsi="Arial" w:cs="Arial"/>
          <w:color w:val="2D3B45"/>
          <w:sz w:val="24"/>
          <w:szCs w:val="24"/>
        </w:rPr>
        <w:t> (35:00)</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color w:val="2D3B45"/>
          <w:sz w:val="24"/>
          <w:szCs w:val="24"/>
        </w:rPr>
        <w:t>Write a paper on what you learned about peoples' experiences and intentions during the Holocaust:</w:t>
      </w:r>
    </w:p>
    <w:p w:rsidR="0048272C" w:rsidRPr="0048272C" w:rsidRDefault="0048272C" w:rsidP="0048272C">
      <w:pPr>
        <w:numPr>
          <w:ilvl w:val="0"/>
          <w:numId w:val="6"/>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What were the Nazis thinking of when they made these decisions?</w:t>
      </w:r>
    </w:p>
    <w:p w:rsidR="0048272C" w:rsidRPr="0048272C" w:rsidRDefault="0048272C" w:rsidP="0048272C">
      <w:pPr>
        <w:numPr>
          <w:ilvl w:val="0"/>
          <w:numId w:val="6"/>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What were the otherwise good people of Germany thinking when they allowed it to go on?</w:t>
      </w:r>
    </w:p>
    <w:p w:rsidR="0048272C" w:rsidRPr="0048272C" w:rsidRDefault="0048272C" w:rsidP="0048272C">
      <w:pPr>
        <w:numPr>
          <w:ilvl w:val="0"/>
          <w:numId w:val="6"/>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What were the victims of this genocide thinking and feeling as they went through this terrible process?</w:t>
      </w:r>
    </w:p>
    <w:p w:rsidR="0048272C" w:rsidRPr="0048272C" w:rsidRDefault="0048272C" w:rsidP="0048272C">
      <w:pPr>
        <w:numPr>
          <w:ilvl w:val="0"/>
          <w:numId w:val="6"/>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Describe at least one part of the video that had the greatest impact on you.</w:t>
      </w:r>
    </w:p>
    <w:p w:rsidR="0048272C" w:rsidRPr="0048272C" w:rsidRDefault="0048272C" w:rsidP="0048272C">
      <w:pPr>
        <w:numPr>
          <w:ilvl w:val="0"/>
          <w:numId w:val="6"/>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How effective are the writings/images in the video in relating the Holocaust to viewers?</w:t>
      </w:r>
    </w:p>
    <w:p w:rsidR="0048272C" w:rsidRPr="0048272C" w:rsidRDefault="0048272C" w:rsidP="0048272C">
      <w:pPr>
        <w:shd w:val="clear" w:color="auto" w:fill="FFFFFF"/>
        <w:spacing w:before="180" w:after="180" w:line="240" w:lineRule="auto"/>
        <w:rPr>
          <w:rFonts w:ascii="Arial" w:eastAsia="Times New Roman" w:hAnsi="Arial" w:cs="Arial"/>
          <w:color w:val="2D3B45"/>
          <w:sz w:val="24"/>
          <w:szCs w:val="24"/>
        </w:rPr>
      </w:pPr>
      <w:r w:rsidRPr="0048272C">
        <w:rPr>
          <w:rFonts w:ascii="Arial" w:eastAsia="Times New Roman" w:hAnsi="Arial" w:cs="Arial"/>
          <w:b/>
          <w:bCs/>
          <w:color w:val="2D3B45"/>
          <w:sz w:val="24"/>
          <w:szCs w:val="24"/>
        </w:rPr>
        <w:t>Writing Requirements (APA format)</w:t>
      </w:r>
    </w:p>
    <w:p w:rsidR="0048272C" w:rsidRPr="0048272C" w:rsidRDefault="0048272C" w:rsidP="0048272C">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Length: 2-3 pages (not including title page or references page)</w:t>
      </w:r>
    </w:p>
    <w:p w:rsidR="0048272C" w:rsidRPr="0048272C" w:rsidRDefault="0048272C" w:rsidP="0048272C">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1-inch margins</w:t>
      </w:r>
    </w:p>
    <w:p w:rsidR="0048272C" w:rsidRPr="0048272C" w:rsidRDefault="0048272C" w:rsidP="0048272C">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Double spaced</w:t>
      </w:r>
    </w:p>
    <w:p w:rsidR="0048272C" w:rsidRPr="0048272C" w:rsidRDefault="0048272C" w:rsidP="0048272C">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12-point Times New Roman font</w:t>
      </w:r>
    </w:p>
    <w:p w:rsidR="0048272C" w:rsidRPr="0048272C" w:rsidRDefault="0048272C" w:rsidP="0048272C">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Title page</w:t>
      </w:r>
    </w:p>
    <w:p w:rsidR="0048272C" w:rsidRPr="0048272C" w:rsidRDefault="0048272C" w:rsidP="0048272C">
      <w:pPr>
        <w:numPr>
          <w:ilvl w:val="0"/>
          <w:numId w:val="7"/>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48272C">
        <w:rPr>
          <w:rFonts w:ascii="Arial" w:eastAsia="Times New Roman" w:hAnsi="Arial" w:cs="Arial"/>
          <w:color w:val="2D3B45"/>
          <w:sz w:val="24"/>
          <w:szCs w:val="24"/>
        </w:rPr>
        <w:t>References page</w:t>
      </w:r>
    </w:p>
    <w:p w:rsidR="00E55C17" w:rsidRDefault="0048272C">
      <w:pPr>
        <w:rPr>
          <w:color w:val="7030A0"/>
        </w:rPr>
      </w:pPr>
      <w:r w:rsidRPr="0048272C">
        <w:rPr>
          <w:color w:val="7030A0"/>
        </w:rPr>
        <w:t>SECOND ASSIGNMENT</w:t>
      </w:r>
    </w:p>
    <w:p w:rsidR="00971E7D" w:rsidRPr="00971E7D" w:rsidRDefault="00971E7D" w:rsidP="00971E7D">
      <w:pPr>
        <w:shd w:val="clear" w:color="auto" w:fill="E5F2F8"/>
        <w:spacing w:after="0" w:line="345" w:lineRule="atLeast"/>
        <w:rPr>
          <w:rFonts w:ascii="Arial" w:eastAsia="Times New Roman" w:hAnsi="Arial" w:cs="Arial"/>
          <w:b/>
          <w:bCs/>
          <w:color w:val="2D3B45"/>
          <w:sz w:val="24"/>
          <w:szCs w:val="24"/>
        </w:rPr>
      </w:pPr>
      <w:r w:rsidRPr="00971E7D">
        <w:rPr>
          <w:rFonts w:ascii="Arial" w:eastAsia="Times New Roman" w:hAnsi="Arial" w:cs="Arial"/>
          <w:b/>
          <w:bCs/>
          <w:color w:val="2D3B45"/>
          <w:sz w:val="24"/>
          <w:szCs w:val="24"/>
        </w:rPr>
        <w:t>This is a graded discussion: 25 points possible</w:t>
      </w:r>
    </w:p>
    <w:p w:rsidR="00971E7D" w:rsidRPr="00971E7D" w:rsidRDefault="00971E7D" w:rsidP="00971E7D">
      <w:pPr>
        <w:shd w:val="clear" w:color="auto" w:fill="E5F2F8"/>
        <w:spacing w:after="0" w:line="345" w:lineRule="atLeast"/>
        <w:jc w:val="right"/>
        <w:rPr>
          <w:rFonts w:ascii="Arial" w:eastAsia="Times New Roman" w:hAnsi="Arial" w:cs="Arial"/>
          <w:color w:val="2D3B45"/>
          <w:sz w:val="24"/>
          <w:szCs w:val="24"/>
        </w:rPr>
      </w:pPr>
      <w:r w:rsidRPr="00971E7D">
        <w:rPr>
          <w:rFonts w:ascii="Arial" w:eastAsia="Times New Roman" w:hAnsi="Arial" w:cs="Arial"/>
          <w:b/>
          <w:bCs/>
          <w:color w:val="2D3B45"/>
          <w:sz w:val="24"/>
          <w:szCs w:val="24"/>
        </w:rPr>
        <w:t>due Mar 27</w:t>
      </w:r>
    </w:p>
    <w:p w:rsidR="00971E7D" w:rsidRPr="00971E7D" w:rsidRDefault="00971E7D" w:rsidP="00971E7D">
      <w:pPr>
        <w:spacing w:after="0" w:line="540" w:lineRule="atLeast"/>
        <w:outlineLvl w:val="0"/>
        <w:rPr>
          <w:rFonts w:ascii="Helvetica" w:eastAsia="Times New Roman" w:hAnsi="Helvetica" w:cs="Helvetica"/>
          <w:color w:val="2D3B45"/>
          <w:kern w:val="36"/>
          <w:sz w:val="45"/>
          <w:szCs w:val="45"/>
        </w:rPr>
      </w:pPr>
      <w:r w:rsidRPr="00971E7D">
        <w:rPr>
          <w:rFonts w:ascii="Helvetica" w:eastAsia="Times New Roman" w:hAnsi="Helvetica" w:cs="Helvetica"/>
          <w:color w:val="2D3B45"/>
          <w:kern w:val="36"/>
          <w:sz w:val="45"/>
          <w:szCs w:val="45"/>
        </w:rPr>
        <w:t>Week 4 Discussion: World War II</w:t>
      </w:r>
    </w:p>
    <w:p w:rsidR="00971E7D" w:rsidRPr="00971E7D" w:rsidRDefault="00971E7D" w:rsidP="00971E7D">
      <w:pPr>
        <w:spacing w:after="0" w:line="240" w:lineRule="auto"/>
        <w:rPr>
          <w:rFonts w:ascii="Times New Roman" w:eastAsia="Times New Roman" w:hAnsi="Times New Roman" w:cs="Times New Roman"/>
          <w:sz w:val="24"/>
          <w:szCs w:val="24"/>
        </w:rPr>
      </w:pPr>
      <w:r w:rsidRPr="00971E7D">
        <w:rPr>
          <w:rFonts w:ascii="Times New Roman" w:eastAsia="Times New Roman" w:hAnsi="Times New Roman" w:cs="Times New Roman"/>
          <w:color w:val="FFFFFF"/>
          <w:sz w:val="24"/>
          <w:szCs w:val="24"/>
        </w:rPr>
        <w:t>4</w:t>
      </w:r>
      <w:r w:rsidRPr="00971E7D">
        <w:rPr>
          <w:rFonts w:ascii="Times New Roman" w:eastAsia="Times New Roman" w:hAnsi="Times New Roman" w:cs="Times New Roman"/>
          <w:sz w:val="24"/>
          <w:szCs w:val="24"/>
          <w:bdr w:val="none" w:sz="0" w:space="0" w:color="auto" w:frame="1"/>
        </w:rPr>
        <w:t>4 unread replies.</w:t>
      </w:r>
      <w:r w:rsidRPr="00971E7D">
        <w:rPr>
          <w:rFonts w:ascii="Times New Roman" w:eastAsia="Times New Roman" w:hAnsi="Times New Roman" w:cs="Times New Roman"/>
          <w:color w:val="808080"/>
          <w:sz w:val="24"/>
          <w:szCs w:val="24"/>
          <w:shd w:val="clear" w:color="auto" w:fill="F5F5F5"/>
        </w:rPr>
        <w:t>4</w:t>
      </w:r>
      <w:r w:rsidRPr="00971E7D">
        <w:rPr>
          <w:rFonts w:ascii="Times New Roman" w:eastAsia="Times New Roman" w:hAnsi="Times New Roman" w:cs="Times New Roman"/>
          <w:sz w:val="24"/>
          <w:szCs w:val="24"/>
          <w:bdr w:val="none" w:sz="0" w:space="0" w:color="auto" w:frame="1"/>
        </w:rPr>
        <w:t>4 replies.</w:t>
      </w:r>
    </w:p>
    <w:p w:rsidR="00971E7D" w:rsidRPr="00971E7D" w:rsidRDefault="00971E7D" w:rsidP="00971E7D">
      <w:pPr>
        <w:shd w:val="clear" w:color="auto" w:fill="FFFFFF"/>
        <w:spacing w:before="180" w:after="0" w:line="240" w:lineRule="auto"/>
        <w:rPr>
          <w:rFonts w:ascii="Arial" w:eastAsia="Times New Roman" w:hAnsi="Arial" w:cs="Arial"/>
          <w:color w:val="2D3B45"/>
          <w:sz w:val="24"/>
          <w:szCs w:val="24"/>
        </w:rPr>
      </w:pPr>
      <w:r w:rsidRPr="00971E7D">
        <w:rPr>
          <w:rFonts w:ascii="Arial" w:eastAsia="Times New Roman" w:hAnsi="Arial" w:cs="Arial"/>
          <w:b/>
          <w:bCs/>
          <w:color w:val="2D3B45"/>
          <w:sz w:val="24"/>
          <w:szCs w:val="24"/>
        </w:rPr>
        <w:t>Required Resources</w:t>
      </w:r>
      <w:r w:rsidRPr="00971E7D">
        <w:rPr>
          <w:rFonts w:ascii="Arial" w:eastAsia="Times New Roman" w:hAnsi="Arial" w:cs="Arial"/>
          <w:b/>
          <w:bCs/>
          <w:color w:val="2D3B45"/>
          <w:sz w:val="24"/>
          <w:szCs w:val="24"/>
        </w:rPr>
        <w:br/>
      </w:r>
      <w:r w:rsidRPr="00971E7D">
        <w:rPr>
          <w:rFonts w:ascii="Arial" w:eastAsia="Times New Roman" w:hAnsi="Arial" w:cs="Arial"/>
          <w:color w:val="2D3B45"/>
          <w:sz w:val="24"/>
          <w:szCs w:val="24"/>
        </w:rPr>
        <w:t>Read/review the following resources for this activity:</w:t>
      </w:r>
    </w:p>
    <w:p w:rsidR="00971E7D" w:rsidRPr="00971E7D" w:rsidRDefault="00971E7D" w:rsidP="00971E7D">
      <w:pPr>
        <w:numPr>
          <w:ilvl w:val="0"/>
          <w:numId w:val="8"/>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971E7D">
        <w:rPr>
          <w:rFonts w:ascii="Arial" w:eastAsia="Times New Roman" w:hAnsi="Arial" w:cs="Arial"/>
          <w:color w:val="2D3B45"/>
          <w:sz w:val="24"/>
          <w:szCs w:val="24"/>
        </w:rPr>
        <w:t>Textbook: Chapter 5, 6</w:t>
      </w:r>
    </w:p>
    <w:p w:rsidR="00971E7D" w:rsidRPr="00971E7D" w:rsidRDefault="00971E7D" w:rsidP="00971E7D">
      <w:pPr>
        <w:numPr>
          <w:ilvl w:val="0"/>
          <w:numId w:val="8"/>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971E7D">
        <w:rPr>
          <w:rFonts w:ascii="Arial" w:eastAsia="Times New Roman" w:hAnsi="Arial" w:cs="Arial"/>
          <w:color w:val="2D3B45"/>
          <w:sz w:val="24"/>
          <w:szCs w:val="24"/>
        </w:rPr>
        <w:t>Lesson</w:t>
      </w:r>
    </w:p>
    <w:p w:rsidR="00971E7D" w:rsidRPr="00971E7D" w:rsidRDefault="00971E7D" w:rsidP="00971E7D">
      <w:pPr>
        <w:numPr>
          <w:ilvl w:val="0"/>
          <w:numId w:val="8"/>
        </w:numPr>
        <w:shd w:val="clear" w:color="auto" w:fill="FFFFFF"/>
        <w:spacing w:before="100" w:beforeAutospacing="1" w:after="0" w:line="240" w:lineRule="auto"/>
        <w:ind w:left="120"/>
        <w:rPr>
          <w:rFonts w:ascii="Arial" w:eastAsia="Times New Roman" w:hAnsi="Arial" w:cs="Arial"/>
          <w:color w:val="2D3B45"/>
          <w:sz w:val="24"/>
          <w:szCs w:val="24"/>
        </w:rPr>
      </w:pPr>
      <w:r w:rsidRPr="00971E7D">
        <w:rPr>
          <w:rFonts w:ascii="Arial" w:eastAsia="Times New Roman" w:hAnsi="Arial" w:cs="Arial"/>
          <w:color w:val="2D3B45"/>
          <w:sz w:val="24"/>
          <w:szCs w:val="24"/>
        </w:rPr>
        <w:lastRenderedPageBreak/>
        <w:t>Minimum of 1 scholarly source (in addition to the textbook)</w:t>
      </w:r>
    </w:p>
    <w:p w:rsidR="00971E7D" w:rsidRPr="00971E7D" w:rsidRDefault="00971E7D" w:rsidP="00971E7D">
      <w:pPr>
        <w:shd w:val="clear" w:color="auto" w:fill="FFFFFF"/>
        <w:spacing w:before="180" w:after="0" w:line="240" w:lineRule="auto"/>
        <w:rPr>
          <w:rFonts w:ascii="Arial" w:eastAsia="Times New Roman" w:hAnsi="Arial" w:cs="Arial"/>
          <w:color w:val="2D3B45"/>
          <w:sz w:val="24"/>
          <w:szCs w:val="24"/>
        </w:rPr>
      </w:pPr>
      <w:r w:rsidRPr="00971E7D">
        <w:rPr>
          <w:rFonts w:ascii="Arial" w:eastAsia="Times New Roman" w:hAnsi="Arial" w:cs="Arial"/>
          <w:b/>
          <w:bCs/>
          <w:color w:val="2D3B45"/>
          <w:sz w:val="24"/>
          <w:szCs w:val="24"/>
        </w:rPr>
        <w:t>Initial Post Instructions</w:t>
      </w:r>
      <w:r w:rsidRPr="00971E7D">
        <w:rPr>
          <w:rFonts w:ascii="Arial" w:eastAsia="Times New Roman" w:hAnsi="Arial" w:cs="Arial"/>
          <w:b/>
          <w:bCs/>
          <w:color w:val="2D3B45"/>
          <w:sz w:val="24"/>
          <w:szCs w:val="24"/>
        </w:rPr>
        <w:br/>
      </w:r>
      <w:r w:rsidRPr="00971E7D">
        <w:rPr>
          <w:rFonts w:ascii="Arial" w:eastAsia="Times New Roman" w:hAnsi="Arial" w:cs="Arial"/>
          <w:color w:val="2D3B45"/>
          <w:sz w:val="24"/>
          <w:szCs w:val="24"/>
        </w:rPr>
        <w:t>For the initial post, select and respond to one of the following options:</w:t>
      </w:r>
    </w:p>
    <w:p w:rsidR="00971E7D" w:rsidRPr="00971E7D" w:rsidRDefault="00971E7D" w:rsidP="00971E7D">
      <w:pPr>
        <w:numPr>
          <w:ilvl w:val="0"/>
          <w:numId w:val="9"/>
        </w:numPr>
        <w:shd w:val="clear" w:color="auto" w:fill="FFFFFF"/>
        <w:spacing w:before="100" w:beforeAutospacing="1" w:after="0" w:afterAutospacing="1" w:line="240" w:lineRule="auto"/>
        <w:ind w:left="120"/>
        <w:rPr>
          <w:rFonts w:ascii="Arial" w:eastAsia="Times New Roman" w:hAnsi="Arial" w:cs="Arial"/>
          <w:color w:val="2D3B45"/>
          <w:sz w:val="24"/>
          <w:szCs w:val="24"/>
        </w:rPr>
      </w:pPr>
      <w:r w:rsidRPr="00971E7D">
        <w:rPr>
          <w:rFonts w:ascii="Arial" w:eastAsia="Times New Roman" w:hAnsi="Arial" w:cs="Arial"/>
          <w:b/>
          <w:bCs/>
          <w:color w:val="2D3B45"/>
          <w:sz w:val="24"/>
          <w:szCs w:val="24"/>
        </w:rPr>
        <w:t>Option 1:</w:t>
      </w:r>
      <w:r w:rsidRPr="00971E7D">
        <w:rPr>
          <w:rFonts w:ascii="Arial" w:eastAsia="Times New Roman" w:hAnsi="Arial" w:cs="Arial"/>
          <w:color w:val="2D3B45"/>
          <w:sz w:val="24"/>
          <w:szCs w:val="24"/>
        </w:rPr>
        <w:t> Examine one or more major battles, including both the Axis and Allies strategies, the outcome of the battles, and the subsequent effects of the victory/defeat. Include an examination of the technologies that were crucial factors in the battle.</w:t>
      </w:r>
    </w:p>
    <w:p w:rsidR="00971E7D" w:rsidRPr="00971E7D" w:rsidRDefault="00971E7D" w:rsidP="00971E7D">
      <w:pPr>
        <w:numPr>
          <w:ilvl w:val="0"/>
          <w:numId w:val="9"/>
        </w:numPr>
        <w:shd w:val="clear" w:color="auto" w:fill="FFFFFF"/>
        <w:spacing w:before="100" w:beforeAutospacing="1" w:after="0" w:line="240" w:lineRule="auto"/>
        <w:ind w:left="120"/>
        <w:rPr>
          <w:rFonts w:ascii="Arial" w:eastAsia="Times New Roman" w:hAnsi="Arial" w:cs="Arial"/>
          <w:color w:val="2D3B45"/>
          <w:sz w:val="24"/>
          <w:szCs w:val="24"/>
        </w:rPr>
      </w:pPr>
      <w:r w:rsidRPr="00971E7D">
        <w:rPr>
          <w:rFonts w:ascii="Arial" w:eastAsia="Times New Roman" w:hAnsi="Arial" w:cs="Arial"/>
          <w:b/>
          <w:bCs/>
          <w:color w:val="2D3B45"/>
          <w:sz w:val="24"/>
          <w:szCs w:val="24"/>
        </w:rPr>
        <w:t>Option 2:</w:t>
      </w:r>
      <w:r w:rsidRPr="00971E7D">
        <w:rPr>
          <w:rFonts w:ascii="Arial" w:eastAsia="Times New Roman" w:hAnsi="Arial" w:cs="Arial"/>
          <w:color w:val="2D3B45"/>
          <w:sz w:val="24"/>
          <w:szCs w:val="24"/>
        </w:rPr>
        <w:t> Examine the Nazi ideology in wiping out an entire ethnic group.</w:t>
      </w:r>
    </w:p>
    <w:p w:rsidR="00971E7D" w:rsidRPr="00971E7D" w:rsidRDefault="00971E7D" w:rsidP="00971E7D">
      <w:pPr>
        <w:numPr>
          <w:ilvl w:val="1"/>
          <w:numId w:val="9"/>
        </w:numPr>
        <w:shd w:val="clear" w:color="auto" w:fill="FFFFFF"/>
        <w:spacing w:before="100" w:beforeAutospacing="1" w:after="100" w:afterAutospacing="1" w:line="240" w:lineRule="auto"/>
        <w:ind w:left="240"/>
        <w:rPr>
          <w:rFonts w:ascii="Arial" w:eastAsia="Times New Roman" w:hAnsi="Arial" w:cs="Arial"/>
          <w:color w:val="2D3B45"/>
          <w:sz w:val="24"/>
          <w:szCs w:val="24"/>
        </w:rPr>
      </w:pPr>
      <w:r w:rsidRPr="00971E7D">
        <w:rPr>
          <w:rFonts w:ascii="Arial" w:eastAsia="Times New Roman" w:hAnsi="Arial" w:cs="Arial"/>
          <w:color w:val="2D3B45"/>
          <w:sz w:val="24"/>
          <w:szCs w:val="24"/>
        </w:rPr>
        <w:t>How could any modern and so-called advanced and evolved nation like Germany go along so willingly with the mass murder of at least 11 million civilians?</w:t>
      </w:r>
    </w:p>
    <w:p w:rsidR="00971E7D" w:rsidRPr="00971E7D" w:rsidRDefault="00971E7D" w:rsidP="00971E7D">
      <w:pPr>
        <w:numPr>
          <w:ilvl w:val="1"/>
          <w:numId w:val="9"/>
        </w:numPr>
        <w:shd w:val="clear" w:color="auto" w:fill="FFFFFF"/>
        <w:spacing w:before="100" w:beforeAutospacing="1" w:after="0" w:line="240" w:lineRule="auto"/>
        <w:ind w:left="240"/>
        <w:rPr>
          <w:rFonts w:ascii="Arial" w:eastAsia="Times New Roman" w:hAnsi="Arial" w:cs="Arial"/>
          <w:color w:val="2D3B45"/>
          <w:sz w:val="24"/>
          <w:szCs w:val="24"/>
        </w:rPr>
      </w:pPr>
      <w:r w:rsidRPr="00971E7D">
        <w:rPr>
          <w:rFonts w:ascii="Arial" w:eastAsia="Times New Roman" w:hAnsi="Arial" w:cs="Arial"/>
          <w:color w:val="2D3B45"/>
          <w:sz w:val="24"/>
          <w:szCs w:val="24"/>
        </w:rPr>
        <w:t>How were the Germans able to construct the facilities they built for their "Final Solution to the Jewish Question" so as to commit genocide on an industrial scale?</w:t>
      </w:r>
    </w:p>
    <w:p w:rsidR="00971E7D" w:rsidRPr="00971E7D" w:rsidRDefault="00971E7D" w:rsidP="00971E7D">
      <w:pPr>
        <w:shd w:val="clear" w:color="auto" w:fill="FFFFFF"/>
        <w:spacing w:before="180" w:after="0" w:line="240" w:lineRule="auto"/>
        <w:rPr>
          <w:rFonts w:ascii="Arial" w:eastAsia="Times New Roman" w:hAnsi="Arial" w:cs="Arial"/>
          <w:color w:val="2D3B45"/>
          <w:sz w:val="24"/>
          <w:szCs w:val="24"/>
        </w:rPr>
      </w:pPr>
      <w:r w:rsidRPr="00971E7D">
        <w:rPr>
          <w:rFonts w:ascii="Arial" w:eastAsia="Times New Roman" w:hAnsi="Arial" w:cs="Arial"/>
          <w:b/>
          <w:bCs/>
          <w:color w:val="2D3B45"/>
          <w:sz w:val="24"/>
          <w:szCs w:val="24"/>
        </w:rPr>
        <w:t>Follow-Up Post Instructions</w:t>
      </w:r>
      <w:r w:rsidRPr="00971E7D">
        <w:rPr>
          <w:rFonts w:ascii="Arial" w:eastAsia="Times New Roman" w:hAnsi="Arial" w:cs="Arial"/>
          <w:b/>
          <w:bCs/>
          <w:color w:val="2D3B45"/>
          <w:sz w:val="24"/>
          <w:szCs w:val="24"/>
        </w:rPr>
        <w:br/>
      </w:r>
      <w:r w:rsidRPr="00971E7D">
        <w:rPr>
          <w:rFonts w:ascii="Arial" w:eastAsia="Times New Roman" w:hAnsi="Arial" w:cs="Arial"/>
          <w:color w:val="2D3B45"/>
          <w:sz w:val="24"/>
          <w:szCs w:val="24"/>
        </w:rPr>
        <w:t>Respond to at least one peer. At least one of your responses should be to a peer who chose an option </w:t>
      </w:r>
      <w:r w:rsidRPr="00971E7D">
        <w:rPr>
          <w:rFonts w:ascii="Arial" w:eastAsia="Times New Roman" w:hAnsi="Arial" w:cs="Arial"/>
          <w:b/>
          <w:bCs/>
          <w:color w:val="2D3B45"/>
          <w:sz w:val="24"/>
          <w:szCs w:val="24"/>
        </w:rPr>
        <w:t>different </w:t>
      </w:r>
      <w:r w:rsidRPr="00971E7D">
        <w:rPr>
          <w:rFonts w:ascii="Arial" w:eastAsia="Times New Roman" w:hAnsi="Arial" w:cs="Arial"/>
          <w:color w:val="2D3B45"/>
          <w:sz w:val="24"/>
          <w:szCs w:val="24"/>
        </w:rPr>
        <w:t>from yours. Further the dialogue by providing more information and clarification.</w:t>
      </w:r>
    </w:p>
    <w:p w:rsidR="00971E7D" w:rsidRPr="00971E7D" w:rsidRDefault="00971E7D" w:rsidP="00971E7D">
      <w:pPr>
        <w:shd w:val="clear" w:color="auto" w:fill="FFFFFF"/>
        <w:spacing w:before="180" w:after="0" w:line="240" w:lineRule="auto"/>
        <w:rPr>
          <w:rFonts w:ascii="Arial" w:eastAsia="Times New Roman" w:hAnsi="Arial" w:cs="Arial"/>
          <w:color w:val="2D3B45"/>
          <w:sz w:val="24"/>
          <w:szCs w:val="24"/>
        </w:rPr>
      </w:pPr>
      <w:r w:rsidRPr="00971E7D">
        <w:rPr>
          <w:rFonts w:ascii="Arial" w:eastAsia="Times New Roman" w:hAnsi="Arial" w:cs="Arial"/>
          <w:b/>
          <w:bCs/>
          <w:color w:val="2D3B45"/>
          <w:sz w:val="24"/>
          <w:szCs w:val="24"/>
        </w:rPr>
        <w:t>Writing Requirements</w:t>
      </w:r>
    </w:p>
    <w:p w:rsidR="00971E7D" w:rsidRPr="00971E7D" w:rsidRDefault="00971E7D" w:rsidP="00971E7D">
      <w:pPr>
        <w:numPr>
          <w:ilvl w:val="0"/>
          <w:numId w:val="10"/>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971E7D">
        <w:rPr>
          <w:rFonts w:ascii="Arial" w:eastAsia="Times New Roman" w:hAnsi="Arial" w:cs="Arial"/>
          <w:color w:val="2D3B45"/>
          <w:sz w:val="24"/>
          <w:szCs w:val="24"/>
        </w:rPr>
        <w:t>Minimum of 2 posts (1 initial &amp; 1 follow-up)</w:t>
      </w:r>
    </w:p>
    <w:p w:rsidR="00971E7D" w:rsidRPr="00971E7D" w:rsidRDefault="00971E7D" w:rsidP="00971E7D">
      <w:pPr>
        <w:numPr>
          <w:ilvl w:val="0"/>
          <w:numId w:val="10"/>
        </w:numPr>
        <w:shd w:val="clear" w:color="auto" w:fill="FFFFFF"/>
        <w:spacing w:before="100" w:beforeAutospacing="1" w:after="100" w:afterAutospacing="1" w:line="240" w:lineRule="auto"/>
        <w:ind w:left="120"/>
        <w:rPr>
          <w:rFonts w:ascii="Arial" w:eastAsia="Times New Roman" w:hAnsi="Arial" w:cs="Arial"/>
          <w:color w:val="2D3B45"/>
          <w:sz w:val="24"/>
          <w:szCs w:val="24"/>
        </w:rPr>
      </w:pPr>
      <w:r w:rsidRPr="00971E7D">
        <w:rPr>
          <w:rFonts w:ascii="Arial" w:eastAsia="Times New Roman" w:hAnsi="Arial" w:cs="Arial"/>
          <w:color w:val="2D3B45"/>
          <w:sz w:val="24"/>
          <w:szCs w:val="24"/>
        </w:rPr>
        <w:t>Minimum of 2 sources cited (assigned readings/online lessons and an outside source)</w:t>
      </w:r>
    </w:p>
    <w:p w:rsidR="00971E7D" w:rsidRPr="00971E7D" w:rsidRDefault="00971E7D" w:rsidP="00971E7D">
      <w:pPr>
        <w:numPr>
          <w:ilvl w:val="0"/>
          <w:numId w:val="10"/>
        </w:numPr>
        <w:shd w:val="clear" w:color="auto" w:fill="FFFFFF"/>
        <w:spacing w:before="100" w:beforeAutospacing="1" w:after="0" w:line="240" w:lineRule="auto"/>
        <w:ind w:left="120"/>
        <w:rPr>
          <w:rFonts w:ascii="Arial" w:eastAsia="Times New Roman" w:hAnsi="Arial" w:cs="Arial"/>
          <w:color w:val="2D3B45"/>
          <w:sz w:val="24"/>
          <w:szCs w:val="24"/>
        </w:rPr>
      </w:pPr>
      <w:r w:rsidRPr="00971E7D">
        <w:rPr>
          <w:rFonts w:ascii="Arial" w:eastAsia="Times New Roman" w:hAnsi="Arial" w:cs="Arial"/>
          <w:color w:val="2D3B45"/>
          <w:sz w:val="24"/>
          <w:szCs w:val="24"/>
        </w:rPr>
        <w:t>APA format for in-text citations and list of references</w:t>
      </w:r>
    </w:p>
    <w:p w:rsidR="00971E7D" w:rsidRPr="00971E7D" w:rsidRDefault="00971E7D" w:rsidP="00971E7D">
      <w:pPr>
        <w:shd w:val="clear" w:color="auto" w:fill="FFFFFF"/>
        <w:spacing w:before="180" w:after="0" w:line="240" w:lineRule="auto"/>
        <w:rPr>
          <w:rFonts w:ascii="Arial" w:eastAsia="Times New Roman" w:hAnsi="Arial" w:cs="Arial"/>
          <w:color w:val="2D3B45"/>
          <w:sz w:val="24"/>
          <w:szCs w:val="24"/>
        </w:rPr>
      </w:pPr>
      <w:r w:rsidRPr="00971E7D">
        <w:rPr>
          <w:rFonts w:ascii="Arial" w:eastAsia="Times New Roman" w:hAnsi="Arial" w:cs="Arial"/>
          <w:b/>
          <w:bCs/>
          <w:color w:val="2D3B45"/>
          <w:sz w:val="24"/>
          <w:szCs w:val="24"/>
        </w:rPr>
        <w:t>Grading</w:t>
      </w:r>
    </w:p>
    <w:p w:rsidR="00971E7D" w:rsidRPr="0048272C" w:rsidRDefault="00971E7D">
      <w:pPr>
        <w:rPr>
          <w:color w:val="7030A0"/>
        </w:rPr>
      </w:pPr>
      <w:bookmarkStart w:id="0" w:name="_GoBack"/>
      <w:bookmarkEnd w:id="0"/>
    </w:p>
    <w:sectPr w:rsidR="00971E7D" w:rsidRPr="0048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2CF"/>
    <w:multiLevelType w:val="multilevel"/>
    <w:tmpl w:val="E580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97505"/>
    <w:multiLevelType w:val="multilevel"/>
    <w:tmpl w:val="0F8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B2FAD"/>
    <w:multiLevelType w:val="multilevel"/>
    <w:tmpl w:val="85BC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153ED"/>
    <w:multiLevelType w:val="multilevel"/>
    <w:tmpl w:val="F054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82058"/>
    <w:multiLevelType w:val="multilevel"/>
    <w:tmpl w:val="068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435F"/>
    <w:multiLevelType w:val="multilevel"/>
    <w:tmpl w:val="A56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E7ADE"/>
    <w:multiLevelType w:val="multilevel"/>
    <w:tmpl w:val="D75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E17DF4"/>
    <w:multiLevelType w:val="multilevel"/>
    <w:tmpl w:val="B3F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F4A27"/>
    <w:multiLevelType w:val="multilevel"/>
    <w:tmpl w:val="D80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E64C4"/>
    <w:multiLevelType w:val="multilevel"/>
    <w:tmpl w:val="0DD6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8"/>
  </w:num>
  <w:num w:numId="5">
    <w:abstractNumId w:val="9"/>
  </w:num>
  <w:num w:numId="6">
    <w:abstractNumId w:val="4"/>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2C"/>
    <w:rsid w:val="0048272C"/>
    <w:rsid w:val="00971E7D"/>
    <w:rsid w:val="00E5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7E3D"/>
  <w15:chartTrackingRefBased/>
  <w15:docId w15:val="{8972B59D-051B-45B7-9B8D-D26771EA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82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72C"/>
    <w:rPr>
      <w:rFonts w:ascii="Times New Roman" w:eastAsia="Times New Roman" w:hAnsi="Times New Roman" w:cs="Times New Roman"/>
      <w:b/>
      <w:bCs/>
      <w:kern w:val="36"/>
      <w:sz w:val="48"/>
      <w:szCs w:val="48"/>
    </w:rPr>
  </w:style>
  <w:style w:type="character" w:customStyle="1" w:styleId="title">
    <w:name w:val="title"/>
    <w:basedOn w:val="DefaultParagraphFont"/>
    <w:rsid w:val="0048272C"/>
  </w:style>
  <w:style w:type="character" w:customStyle="1" w:styleId="value">
    <w:name w:val="value"/>
    <w:basedOn w:val="DefaultParagraphFont"/>
    <w:rsid w:val="0048272C"/>
  </w:style>
  <w:style w:type="character" w:customStyle="1" w:styleId="datetext">
    <w:name w:val="date_text"/>
    <w:basedOn w:val="DefaultParagraphFont"/>
    <w:rsid w:val="0048272C"/>
  </w:style>
  <w:style w:type="character" w:customStyle="1" w:styleId="displaydate">
    <w:name w:val="display_date"/>
    <w:basedOn w:val="DefaultParagraphFont"/>
    <w:rsid w:val="0048272C"/>
  </w:style>
  <w:style w:type="character" w:customStyle="1" w:styleId="displaytime">
    <w:name w:val="display_time"/>
    <w:basedOn w:val="DefaultParagraphFont"/>
    <w:rsid w:val="0048272C"/>
  </w:style>
  <w:style w:type="paragraph" w:styleId="NormalWeb">
    <w:name w:val="Normal (Web)"/>
    <w:basedOn w:val="Normal"/>
    <w:uiPriority w:val="99"/>
    <w:semiHidden/>
    <w:unhideWhenUsed/>
    <w:rsid w:val="0048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72C"/>
    <w:rPr>
      <w:b/>
      <w:bCs/>
    </w:rPr>
  </w:style>
  <w:style w:type="character" w:styleId="Hyperlink">
    <w:name w:val="Hyperlink"/>
    <w:basedOn w:val="DefaultParagraphFont"/>
    <w:uiPriority w:val="99"/>
    <w:semiHidden/>
    <w:unhideWhenUsed/>
    <w:rsid w:val="0048272C"/>
    <w:rPr>
      <w:color w:val="0000FF"/>
      <w:u w:val="single"/>
    </w:rPr>
  </w:style>
  <w:style w:type="character" w:customStyle="1" w:styleId="screenreader-only">
    <w:name w:val="screenreader-only"/>
    <w:basedOn w:val="DefaultParagraphFont"/>
    <w:rsid w:val="0048272C"/>
  </w:style>
  <w:style w:type="paragraph" w:customStyle="1" w:styleId="discussion-title">
    <w:name w:val="discussion-title"/>
    <w:basedOn w:val="Normal"/>
    <w:rsid w:val="00971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ussion-points">
    <w:name w:val="discussion-points"/>
    <w:basedOn w:val="DefaultParagraphFont"/>
    <w:rsid w:val="00971E7D"/>
  </w:style>
  <w:style w:type="character" w:customStyle="1" w:styleId="new-items">
    <w:name w:val="new-items"/>
    <w:basedOn w:val="DefaultParagraphFont"/>
    <w:rsid w:val="00971E7D"/>
  </w:style>
  <w:style w:type="character" w:customStyle="1" w:styleId="total-items">
    <w:name w:val="total-items"/>
    <w:basedOn w:val="DefaultParagraphFont"/>
    <w:rsid w:val="0097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025">
      <w:bodyDiv w:val="1"/>
      <w:marLeft w:val="0"/>
      <w:marRight w:val="0"/>
      <w:marTop w:val="0"/>
      <w:marBottom w:val="0"/>
      <w:divBdr>
        <w:top w:val="none" w:sz="0" w:space="0" w:color="auto"/>
        <w:left w:val="none" w:sz="0" w:space="0" w:color="auto"/>
        <w:bottom w:val="none" w:sz="0" w:space="0" w:color="auto"/>
        <w:right w:val="none" w:sz="0" w:space="0" w:color="auto"/>
      </w:divBdr>
      <w:divsChild>
        <w:div w:id="966542966">
          <w:marLeft w:val="0"/>
          <w:marRight w:val="0"/>
          <w:marTop w:val="0"/>
          <w:marBottom w:val="360"/>
          <w:divBdr>
            <w:top w:val="none" w:sz="0" w:space="0" w:color="auto"/>
            <w:left w:val="none" w:sz="0" w:space="0" w:color="auto"/>
            <w:bottom w:val="none" w:sz="0" w:space="0" w:color="auto"/>
            <w:right w:val="none" w:sz="0" w:space="0" w:color="auto"/>
          </w:divBdr>
          <w:divsChild>
            <w:div w:id="1064140317">
              <w:marLeft w:val="0"/>
              <w:marRight w:val="0"/>
              <w:marTop w:val="0"/>
              <w:marBottom w:val="0"/>
              <w:divBdr>
                <w:top w:val="none" w:sz="0" w:space="0" w:color="auto"/>
                <w:left w:val="none" w:sz="0" w:space="0" w:color="auto"/>
                <w:bottom w:val="none" w:sz="0" w:space="0" w:color="auto"/>
                <w:right w:val="none" w:sz="0" w:space="0" w:color="auto"/>
              </w:divBdr>
            </w:div>
          </w:divsChild>
        </w:div>
        <w:div w:id="1205370078">
          <w:marLeft w:val="0"/>
          <w:marRight w:val="0"/>
          <w:marTop w:val="0"/>
          <w:marBottom w:val="0"/>
          <w:divBdr>
            <w:top w:val="none" w:sz="0" w:space="0" w:color="auto"/>
            <w:left w:val="none" w:sz="0" w:space="0" w:color="auto"/>
            <w:bottom w:val="none" w:sz="0" w:space="0" w:color="auto"/>
            <w:right w:val="none" w:sz="0" w:space="0" w:color="auto"/>
          </w:divBdr>
          <w:divsChild>
            <w:div w:id="1230844241">
              <w:marLeft w:val="150"/>
              <w:marRight w:val="150"/>
              <w:marTop w:val="150"/>
              <w:marBottom w:val="150"/>
              <w:divBdr>
                <w:top w:val="none" w:sz="0" w:space="0" w:color="auto"/>
                <w:left w:val="none" w:sz="0" w:space="0" w:color="auto"/>
                <w:bottom w:val="none" w:sz="0" w:space="0" w:color="auto"/>
                <w:right w:val="none" w:sz="0" w:space="0" w:color="auto"/>
              </w:divBdr>
            </w:div>
            <w:div w:id="7690856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2135926">
      <w:bodyDiv w:val="1"/>
      <w:marLeft w:val="0"/>
      <w:marRight w:val="0"/>
      <w:marTop w:val="0"/>
      <w:marBottom w:val="0"/>
      <w:divBdr>
        <w:top w:val="none" w:sz="0" w:space="0" w:color="auto"/>
        <w:left w:val="none" w:sz="0" w:space="0" w:color="auto"/>
        <w:bottom w:val="none" w:sz="0" w:space="0" w:color="auto"/>
        <w:right w:val="none" w:sz="0" w:space="0" w:color="auto"/>
      </w:divBdr>
      <w:divsChild>
        <w:div w:id="668946418">
          <w:marLeft w:val="0"/>
          <w:marRight w:val="0"/>
          <w:marTop w:val="0"/>
          <w:marBottom w:val="0"/>
          <w:divBdr>
            <w:top w:val="none" w:sz="0" w:space="0" w:color="auto"/>
            <w:left w:val="none" w:sz="0" w:space="0" w:color="auto"/>
            <w:bottom w:val="none" w:sz="0" w:space="0" w:color="auto"/>
            <w:right w:val="none" w:sz="0" w:space="0" w:color="auto"/>
          </w:divBdr>
          <w:divsChild>
            <w:div w:id="406997258">
              <w:marLeft w:val="0"/>
              <w:marRight w:val="0"/>
              <w:marTop w:val="0"/>
              <w:marBottom w:val="0"/>
              <w:divBdr>
                <w:top w:val="none" w:sz="0" w:space="0" w:color="auto"/>
                <w:left w:val="none" w:sz="0" w:space="0" w:color="auto"/>
                <w:bottom w:val="none" w:sz="0" w:space="0" w:color="auto"/>
                <w:right w:val="none" w:sz="0" w:space="0" w:color="auto"/>
              </w:divBdr>
              <w:divsChild>
                <w:div w:id="50809443">
                  <w:marLeft w:val="0"/>
                  <w:marRight w:val="0"/>
                  <w:marTop w:val="0"/>
                  <w:marBottom w:val="0"/>
                  <w:divBdr>
                    <w:top w:val="none" w:sz="0" w:space="0" w:color="auto"/>
                    <w:left w:val="none" w:sz="0" w:space="0" w:color="auto"/>
                    <w:bottom w:val="none" w:sz="0" w:space="0" w:color="auto"/>
                    <w:right w:val="none" w:sz="0" w:space="0" w:color="auto"/>
                  </w:divBdr>
                </w:div>
                <w:div w:id="2050182490">
                  <w:marLeft w:val="343"/>
                  <w:marRight w:val="0"/>
                  <w:marTop w:val="0"/>
                  <w:marBottom w:val="0"/>
                  <w:divBdr>
                    <w:top w:val="none" w:sz="0" w:space="0" w:color="auto"/>
                    <w:left w:val="none" w:sz="0" w:space="0" w:color="auto"/>
                    <w:bottom w:val="none" w:sz="0" w:space="0" w:color="auto"/>
                    <w:right w:val="none" w:sz="0" w:space="0" w:color="auto"/>
                  </w:divBdr>
                  <w:divsChild>
                    <w:div w:id="1634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2324">
          <w:marLeft w:val="0"/>
          <w:marRight w:val="0"/>
          <w:marTop w:val="0"/>
          <w:marBottom w:val="0"/>
          <w:divBdr>
            <w:top w:val="none" w:sz="0" w:space="0" w:color="auto"/>
            <w:left w:val="none" w:sz="0" w:space="0" w:color="auto"/>
            <w:bottom w:val="none" w:sz="0" w:space="0" w:color="auto"/>
            <w:right w:val="none" w:sz="0" w:space="0" w:color="auto"/>
          </w:divBdr>
          <w:divsChild>
            <w:div w:id="164512795">
              <w:marLeft w:val="0"/>
              <w:marRight w:val="0"/>
              <w:marTop w:val="0"/>
              <w:marBottom w:val="0"/>
              <w:divBdr>
                <w:top w:val="none" w:sz="0" w:space="0" w:color="auto"/>
                <w:left w:val="none" w:sz="0" w:space="0" w:color="auto"/>
                <w:bottom w:val="none" w:sz="0" w:space="0" w:color="auto"/>
                <w:right w:val="none" w:sz="0" w:space="0" w:color="auto"/>
              </w:divBdr>
            </w:div>
            <w:div w:id="286199127">
              <w:marLeft w:val="0"/>
              <w:marRight w:val="0"/>
              <w:marTop w:val="0"/>
              <w:marBottom w:val="0"/>
              <w:divBdr>
                <w:top w:val="none" w:sz="0" w:space="0" w:color="auto"/>
                <w:left w:val="none" w:sz="0" w:space="0" w:color="auto"/>
                <w:bottom w:val="none" w:sz="0" w:space="0" w:color="auto"/>
                <w:right w:val="none" w:sz="0" w:space="0" w:color="auto"/>
              </w:divBdr>
              <w:divsChild>
                <w:div w:id="15129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1783">
          <w:marLeft w:val="0"/>
          <w:marRight w:val="0"/>
          <w:marTop w:val="0"/>
          <w:marBottom w:val="0"/>
          <w:divBdr>
            <w:top w:val="none" w:sz="0" w:space="0" w:color="auto"/>
            <w:left w:val="none" w:sz="0" w:space="0" w:color="auto"/>
            <w:bottom w:val="none" w:sz="0" w:space="0" w:color="auto"/>
            <w:right w:val="none" w:sz="0" w:space="0" w:color="auto"/>
          </w:divBdr>
          <w:divsChild>
            <w:div w:id="5411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alexanderstreet-com.chamberlainuniversity.idm.oclc.org/view/work/bibliographic_entity%7Cvideo_work%7C2791308?account_id=147674&amp;usage_group_id=1090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berlain.instructure.com/courses/99605/assignments/3112949?module_item_id=14179452" TargetMode="External"/><Relationship Id="rId5" Type="http://schemas.openxmlformats.org/officeDocument/2006/relationships/hyperlink" Target="https://chamberlain.instructure.com/courses/99605/assignments/3112949?module_item_id=141794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nphonjam@gmail.com</dc:creator>
  <cp:keywords/>
  <dc:description/>
  <cp:lastModifiedBy>nphonjam@gmail.com</cp:lastModifiedBy>
  <cp:revision>2</cp:revision>
  <dcterms:created xsi:type="dcterms:W3CDTF">2022-03-23T02:19:00Z</dcterms:created>
  <dcterms:modified xsi:type="dcterms:W3CDTF">2022-03-23T02:25:00Z</dcterms:modified>
</cp:coreProperties>
</file>