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BE20" w14:textId="509E1BC6" w:rsidR="5A7019AA" w:rsidRPr="006F0F4C" w:rsidRDefault="36D92A3A" w:rsidP="002B7A97">
      <w:pPr>
        <w:spacing w:after="0" w:line="240" w:lineRule="auto"/>
        <w:jc w:val="both"/>
        <w:rPr>
          <w:rFonts w:eastAsia="Times New Roman" w:cstheme="minorHAnsi"/>
          <w:bCs/>
          <w:sz w:val="24"/>
          <w:szCs w:val="24"/>
        </w:rPr>
      </w:pPr>
      <w:r w:rsidRPr="006F0F4C">
        <w:rPr>
          <w:rFonts w:eastAsia="Times New Roman" w:cstheme="minorHAnsi"/>
          <w:bCs/>
          <w:sz w:val="24"/>
          <w:szCs w:val="24"/>
        </w:rPr>
        <w:t xml:space="preserve">In Module 3, we discuss different health systems and ethics in global health. </w:t>
      </w:r>
      <w:r w:rsidR="000B2119" w:rsidRPr="006F0F4C">
        <w:rPr>
          <w:rFonts w:eastAsia="Times New Roman" w:cstheme="minorHAnsi"/>
          <w:bCs/>
          <w:sz w:val="24"/>
          <w:szCs w:val="24"/>
        </w:rPr>
        <w:t>The World Health Organization (</w:t>
      </w:r>
      <w:r w:rsidRPr="006F0F4C">
        <w:rPr>
          <w:rFonts w:eastAsia="Times New Roman" w:cstheme="minorHAnsi"/>
          <w:bCs/>
          <w:sz w:val="24"/>
          <w:szCs w:val="24"/>
        </w:rPr>
        <w:t>WHO</w:t>
      </w:r>
      <w:r w:rsidR="000B2119" w:rsidRPr="006F0F4C">
        <w:rPr>
          <w:rFonts w:eastAsia="Times New Roman" w:cstheme="minorHAnsi"/>
          <w:bCs/>
          <w:sz w:val="24"/>
          <w:szCs w:val="24"/>
        </w:rPr>
        <w:t>)</w:t>
      </w:r>
      <w:r w:rsidRPr="006F0F4C">
        <w:rPr>
          <w:rFonts w:eastAsia="Times New Roman" w:cstheme="minorHAnsi"/>
          <w:bCs/>
          <w:sz w:val="24"/>
          <w:szCs w:val="24"/>
        </w:rPr>
        <w:t xml:space="preserve"> recommends that health systems are evaluated by examining </w:t>
      </w:r>
      <w:r w:rsidRPr="006F0F4C">
        <w:rPr>
          <w:rFonts w:eastAsia="Times New Roman" w:cstheme="minorHAnsi"/>
          <w:b/>
          <w:bCs/>
          <w:sz w:val="24"/>
          <w:szCs w:val="24"/>
        </w:rPr>
        <w:t xml:space="preserve">different essential building blocks, as described on p. </w:t>
      </w:r>
      <w:r w:rsidR="005E69D8">
        <w:rPr>
          <w:rFonts w:eastAsia="Times New Roman" w:cstheme="minorHAnsi"/>
          <w:b/>
          <w:bCs/>
          <w:sz w:val="24"/>
          <w:szCs w:val="24"/>
        </w:rPr>
        <w:t>122-</w:t>
      </w:r>
      <w:r w:rsidR="00C010F9" w:rsidRPr="006F0F4C">
        <w:rPr>
          <w:rFonts w:eastAsia="Times New Roman" w:cstheme="minorHAnsi"/>
          <w:b/>
          <w:bCs/>
          <w:sz w:val="24"/>
          <w:szCs w:val="24"/>
        </w:rPr>
        <w:t>1</w:t>
      </w:r>
      <w:r w:rsidR="005E69D8">
        <w:rPr>
          <w:rFonts w:eastAsia="Times New Roman" w:cstheme="minorHAnsi"/>
          <w:b/>
          <w:bCs/>
          <w:sz w:val="24"/>
          <w:szCs w:val="24"/>
        </w:rPr>
        <w:t>23</w:t>
      </w:r>
      <w:r w:rsidR="002B7A97" w:rsidRPr="006F0F4C">
        <w:rPr>
          <w:rFonts w:eastAsia="Times New Roman" w:cstheme="minorHAnsi"/>
          <w:b/>
          <w:bCs/>
          <w:sz w:val="24"/>
          <w:szCs w:val="24"/>
        </w:rPr>
        <w:t xml:space="preserve"> and shown in Figure </w:t>
      </w:r>
      <w:r w:rsidR="005E69D8">
        <w:rPr>
          <w:rFonts w:eastAsia="Times New Roman" w:cstheme="minorHAnsi"/>
          <w:b/>
          <w:bCs/>
          <w:sz w:val="24"/>
          <w:szCs w:val="24"/>
        </w:rPr>
        <w:t>6</w:t>
      </w:r>
      <w:r w:rsidR="002B7A97" w:rsidRPr="006F0F4C">
        <w:rPr>
          <w:rFonts w:eastAsia="Times New Roman" w:cstheme="minorHAnsi"/>
          <w:b/>
          <w:bCs/>
          <w:sz w:val="24"/>
          <w:szCs w:val="24"/>
        </w:rPr>
        <w:t>-1 on page 1</w:t>
      </w:r>
      <w:r w:rsidR="005E69D8">
        <w:rPr>
          <w:rFonts w:eastAsia="Times New Roman" w:cstheme="minorHAnsi"/>
          <w:b/>
          <w:bCs/>
          <w:sz w:val="24"/>
          <w:szCs w:val="24"/>
        </w:rPr>
        <w:t>23</w:t>
      </w:r>
      <w:r w:rsidR="002B7A97" w:rsidRPr="006F0F4C">
        <w:rPr>
          <w:rFonts w:eastAsia="Times New Roman" w:cstheme="minorHAnsi"/>
          <w:b/>
          <w:bCs/>
          <w:sz w:val="24"/>
          <w:szCs w:val="24"/>
        </w:rPr>
        <w:t xml:space="preserve"> in </w:t>
      </w:r>
      <w:proofErr w:type="spellStart"/>
      <w:r w:rsidR="002B7A97" w:rsidRPr="006F0F4C">
        <w:rPr>
          <w:rFonts w:eastAsia="Times New Roman" w:cstheme="minorHAnsi"/>
          <w:b/>
          <w:bCs/>
          <w:sz w:val="24"/>
          <w:szCs w:val="24"/>
        </w:rPr>
        <w:t>Skolnik</w:t>
      </w:r>
      <w:proofErr w:type="spellEnd"/>
      <w:r w:rsidRPr="006F0F4C">
        <w:rPr>
          <w:rFonts w:eastAsia="Times New Roman" w:cstheme="minorHAnsi"/>
          <w:bCs/>
          <w:sz w:val="24"/>
          <w:szCs w:val="24"/>
        </w:rPr>
        <w:t xml:space="preserve">. </w:t>
      </w:r>
      <w:r w:rsidR="00F24EFB">
        <w:rPr>
          <w:rFonts w:eastAsia="Times New Roman" w:cstheme="minorHAnsi"/>
          <w:bCs/>
          <w:sz w:val="24"/>
          <w:szCs w:val="24"/>
        </w:rPr>
        <w:t xml:space="preserve">In addition, </w:t>
      </w:r>
      <w:r w:rsidR="00F24EFB" w:rsidRPr="00F24EFB">
        <w:rPr>
          <w:rFonts w:eastAsia="Times New Roman" w:cstheme="minorHAnsi"/>
          <w:b/>
          <w:bCs/>
          <w:sz w:val="24"/>
          <w:szCs w:val="24"/>
        </w:rPr>
        <w:t>health systems can be categorized</w:t>
      </w:r>
      <w:r w:rsidR="00F24EFB">
        <w:rPr>
          <w:rFonts w:eastAsia="Times New Roman" w:cstheme="minorHAnsi"/>
          <w:bCs/>
          <w:sz w:val="24"/>
          <w:szCs w:val="24"/>
        </w:rPr>
        <w:t xml:space="preserve"> as described on pages 1</w:t>
      </w:r>
      <w:r w:rsidR="005E69D8">
        <w:rPr>
          <w:rFonts w:eastAsia="Times New Roman" w:cstheme="minorHAnsi"/>
          <w:bCs/>
          <w:sz w:val="24"/>
          <w:szCs w:val="24"/>
        </w:rPr>
        <w:t xml:space="preserve">23-124 </w:t>
      </w:r>
      <w:r w:rsidR="00F24EFB">
        <w:rPr>
          <w:rFonts w:eastAsia="Times New Roman" w:cstheme="minorHAnsi"/>
          <w:bCs/>
          <w:sz w:val="24"/>
          <w:szCs w:val="24"/>
        </w:rPr>
        <w:t xml:space="preserve">of </w:t>
      </w:r>
      <w:proofErr w:type="spellStart"/>
      <w:r w:rsidR="00F24EFB">
        <w:rPr>
          <w:rFonts w:eastAsia="Times New Roman" w:cstheme="minorHAnsi"/>
          <w:bCs/>
          <w:sz w:val="24"/>
          <w:szCs w:val="24"/>
        </w:rPr>
        <w:t>Skolnik</w:t>
      </w:r>
      <w:proofErr w:type="spellEnd"/>
      <w:r w:rsidR="00F24EFB">
        <w:rPr>
          <w:rFonts w:eastAsia="Times New Roman" w:cstheme="minorHAnsi"/>
          <w:bCs/>
          <w:sz w:val="24"/>
          <w:szCs w:val="24"/>
        </w:rPr>
        <w:t xml:space="preserve">, including Figure </w:t>
      </w:r>
      <w:r w:rsidR="005E69D8">
        <w:rPr>
          <w:rFonts w:eastAsia="Times New Roman" w:cstheme="minorHAnsi"/>
          <w:bCs/>
          <w:sz w:val="24"/>
          <w:szCs w:val="24"/>
        </w:rPr>
        <w:t>6.3</w:t>
      </w:r>
      <w:r w:rsidR="00F24EFB">
        <w:rPr>
          <w:rFonts w:eastAsia="Times New Roman" w:cstheme="minorHAnsi"/>
          <w:bCs/>
          <w:sz w:val="24"/>
          <w:szCs w:val="24"/>
        </w:rPr>
        <w:t xml:space="preserve">.  </w:t>
      </w:r>
      <w:r w:rsidRPr="006F0F4C">
        <w:rPr>
          <w:rFonts w:eastAsia="Times New Roman" w:cstheme="minorHAnsi"/>
          <w:bCs/>
          <w:sz w:val="24"/>
          <w:szCs w:val="24"/>
        </w:rPr>
        <w:t xml:space="preserve"> In this assignment, we ask you to examine different health systems on the basis of some of those building blocks. </w:t>
      </w:r>
      <w:r w:rsidR="0086050C" w:rsidRPr="006F0F4C">
        <w:rPr>
          <w:rFonts w:eastAsia="Times New Roman" w:cstheme="minorHAnsi"/>
          <w:bCs/>
          <w:sz w:val="24"/>
          <w:szCs w:val="24"/>
        </w:rPr>
        <w:t xml:space="preserve"> Total Points: </w:t>
      </w:r>
      <w:r w:rsidR="00184BF5">
        <w:rPr>
          <w:rFonts w:eastAsia="Times New Roman" w:cstheme="minorHAnsi"/>
          <w:bCs/>
          <w:sz w:val="24"/>
          <w:szCs w:val="24"/>
        </w:rPr>
        <w:t>3</w:t>
      </w:r>
      <w:r w:rsidR="00BB0655">
        <w:rPr>
          <w:rFonts w:eastAsia="Times New Roman" w:cstheme="minorHAnsi"/>
          <w:bCs/>
          <w:sz w:val="24"/>
          <w:szCs w:val="24"/>
        </w:rPr>
        <w:t>3</w:t>
      </w:r>
    </w:p>
    <w:p w14:paraId="59FD935E" w14:textId="77777777" w:rsidR="0018610E" w:rsidRPr="006F0F4C" w:rsidRDefault="0018610E" w:rsidP="0018610E">
      <w:pPr>
        <w:spacing w:after="0" w:line="240" w:lineRule="auto"/>
        <w:ind w:left="274"/>
        <w:jc w:val="both"/>
        <w:rPr>
          <w:rFonts w:eastAsia="Times New Roman" w:cstheme="minorHAnsi"/>
          <w:bCs/>
          <w:sz w:val="24"/>
          <w:szCs w:val="24"/>
        </w:rPr>
      </w:pPr>
    </w:p>
    <w:p w14:paraId="53FC333B" w14:textId="504781E3" w:rsidR="000B2119" w:rsidRPr="006F0F4C" w:rsidRDefault="000B2119" w:rsidP="00CB7B8F">
      <w:pPr>
        <w:pStyle w:val="ListParagraph"/>
        <w:numPr>
          <w:ilvl w:val="0"/>
          <w:numId w:val="4"/>
        </w:numPr>
        <w:spacing w:after="0" w:line="360" w:lineRule="auto"/>
        <w:ind w:left="360"/>
        <w:rPr>
          <w:rFonts w:cstheme="minorHAnsi"/>
          <w:bCs/>
          <w:sz w:val="24"/>
          <w:szCs w:val="24"/>
        </w:rPr>
      </w:pPr>
      <w:r w:rsidRPr="006F0F4C">
        <w:rPr>
          <w:rFonts w:eastAsia="Times New Roman" w:cstheme="minorHAnsi"/>
          <w:b/>
          <w:bCs/>
          <w:sz w:val="24"/>
          <w:szCs w:val="24"/>
        </w:rPr>
        <w:t>Select 2 of the essential building blocks of health systems and define each</w:t>
      </w:r>
      <w:r w:rsidR="002B7A97" w:rsidRPr="006F0F4C">
        <w:rPr>
          <w:rFonts w:eastAsia="Times New Roman" w:cstheme="minorHAnsi"/>
          <w:bCs/>
          <w:sz w:val="24"/>
          <w:szCs w:val="24"/>
        </w:rPr>
        <w:t xml:space="preserve"> (4 points)</w:t>
      </w:r>
      <w:r w:rsidRPr="006F0F4C">
        <w:rPr>
          <w:rFonts w:eastAsia="Times New Roman" w:cstheme="minorHAnsi"/>
          <w:bCs/>
          <w:sz w:val="24"/>
          <w:szCs w:val="24"/>
        </w:rPr>
        <w:t>:</w:t>
      </w:r>
      <w:r w:rsidR="00DD18B3">
        <w:rPr>
          <w:rFonts w:eastAsia="Times New Roman" w:cstheme="minorHAnsi"/>
          <w:bCs/>
          <w:sz w:val="24"/>
          <w:szCs w:val="24"/>
        </w:rPr>
        <w:t xml:space="preserve"> Definitions must be in your own words. </w:t>
      </w:r>
    </w:p>
    <w:tbl>
      <w:tblPr>
        <w:tblStyle w:val="TableGrid"/>
        <w:tblW w:w="0" w:type="auto"/>
        <w:tblInd w:w="355" w:type="dxa"/>
        <w:tblLook w:val="04A0" w:firstRow="1" w:lastRow="0" w:firstColumn="1" w:lastColumn="0" w:noHBand="0" w:noVBand="1"/>
      </w:tblPr>
      <w:tblGrid>
        <w:gridCol w:w="4050"/>
        <w:gridCol w:w="4945"/>
      </w:tblGrid>
      <w:tr w:rsidR="000B2119" w:rsidRPr="006F0F4C" w14:paraId="0A8C144B" w14:textId="77777777" w:rsidTr="007E7FEE">
        <w:tc>
          <w:tcPr>
            <w:tcW w:w="4050" w:type="dxa"/>
          </w:tcPr>
          <w:p w14:paraId="054A8A1A" w14:textId="42B4112A" w:rsidR="000B2119" w:rsidRPr="006F0F4C" w:rsidRDefault="000B2119" w:rsidP="00CB7B8F">
            <w:pPr>
              <w:pStyle w:val="ListParagraph"/>
              <w:spacing w:line="360" w:lineRule="auto"/>
              <w:ind w:left="360"/>
              <w:jc w:val="center"/>
              <w:rPr>
                <w:rFonts w:eastAsia="Times New Roman" w:cstheme="minorHAnsi"/>
                <w:b/>
                <w:bCs/>
                <w:sz w:val="24"/>
                <w:szCs w:val="24"/>
              </w:rPr>
            </w:pPr>
            <w:r w:rsidRPr="006F0F4C">
              <w:rPr>
                <w:rFonts w:eastAsia="Times New Roman" w:cstheme="minorHAnsi"/>
                <w:b/>
                <w:bCs/>
                <w:sz w:val="24"/>
                <w:szCs w:val="24"/>
              </w:rPr>
              <w:t>Building Block</w:t>
            </w:r>
          </w:p>
        </w:tc>
        <w:tc>
          <w:tcPr>
            <w:tcW w:w="4945" w:type="dxa"/>
          </w:tcPr>
          <w:p w14:paraId="17A0AFFC" w14:textId="4C28976B" w:rsidR="000B2119" w:rsidRPr="006F0F4C" w:rsidRDefault="000B2119" w:rsidP="00CB7B8F">
            <w:pPr>
              <w:pStyle w:val="ListParagraph"/>
              <w:spacing w:line="360" w:lineRule="auto"/>
              <w:ind w:left="360"/>
              <w:jc w:val="center"/>
              <w:rPr>
                <w:rFonts w:eastAsia="Times New Roman" w:cstheme="minorHAnsi"/>
                <w:b/>
                <w:bCs/>
                <w:sz w:val="24"/>
                <w:szCs w:val="24"/>
              </w:rPr>
            </w:pPr>
            <w:r w:rsidRPr="006F0F4C">
              <w:rPr>
                <w:rFonts w:eastAsia="Times New Roman" w:cstheme="minorHAnsi"/>
                <w:b/>
                <w:bCs/>
                <w:sz w:val="24"/>
                <w:szCs w:val="24"/>
              </w:rPr>
              <w:t>Definition</w:t>
            </w:r>
          </w:p>
        </w:tc>
      </w:tr>
      <w:tr w:rsidR="000B2119" w:rsidRPr="006F0F4C" w14:paraId="4187097F" w14:textId="77777777" w:rsidTr="007E7FEE">
        <w:tc>
          <w:tcPr>
            <w:tcW w:w="4050" w:type="dxa"/>
          </w:tcPr>
          <w:p w14:paraId="3AF32822" w14:textId="08837A92" w:rsidR="000B2119" w:rsidRPr="006F0F4C" w:rsidRDefault="000B2119" w:rsidP="00CB7B8F">
            <w:pPr>
              <w:pStyle w:val="ListParagraph"/>
              <w:spacing w:line="360" w:lineRule="auto"/>
              <w:ind w:left="360"/>
              <w:rPr>
                <w:rFonts w:eastAsia="Times New Roman" w:cstheme="minorHAnsi"/>
                <w:bCs/>
                <w:sz w:val="24"/>
                <w:szCs w:val="24"/>
              </w:rPr>
            </w:pPr>
          </w:p>
        </w:tc>
        <w:tc>
          <w:tcPr>
            <w:tcW w:w="4945" w:type="dxa"/>
          </w:tcPr>
          <w:p w14:paraId="1D57849C" w14:textId="77777777" w:rsidR="000B2119" w:rsidRPr="006F0F4C" w:rsidRDefault="000B2119" w:rsidP="00CB7B8F">
            <w:pPr>
              <w:pStyle w:val="ListParagraph"/>
              <w:spacing w:line="360" w:lineRule="auto"/>
              <w:ind w:left="360"/>
              <w:rPr>
                <w:rFonts w:eastAsia="Times New Roman" w:cstheme="minorHAnsi"/>
                <w:bCs/>
                <w:sz w:val="24"/>
                <w:szCs w:val="24"/>
              </w:rPr>
            </w:pPr>
          </w:p>
        </w:tc>
      </w:tr>
      <w:tr w:rsidR="000B2119" w:rsidRPr="006F0F4C" w14:paraId="79076708" w14:textId="77777777" w:rsidTr="007E7FEE">
        <w:tc>
          <w:tcPr>
            <w:tcW w:w="4050" w:type="dxa"/>
          </w:tcPr>
          <w:p w14:paraId="67A5E807" w14:textId="77777777" w:rsidR="000B2119" w:rsidRPr="006F0F4C" w:rsidRDefault="000B2119" w:rsidP="00CB7B8F">
            <w:pPr>
              <w:pStyle w:val="ListParagraph"/>
              <w:spacing w:line="360" w:lineRule="auto"/>
              <w:ind w:left="360"/>
              <w:rPr>
                <w:rFonts w:eastAsia="Times New Roman" w:cstheme="minorHAnsi"/>
                <w:bCs/>
                <w:sz w:val="24"/>
                <w:szCs w:val="24"/>
              </w:rPr>
            </w:pPr>
          </w:p>
        </w:tc>
        <w:tc>
          <w:tcPr>
            <w:tcW w:w="4945" w:type="dxa"/>
          </w:tcPr>
          <w:p w14:paraId="62C34A54" w14:textId="77777777" w:rsidR="000B2119" w:rsidRPr="006F0F4C" w:rsidRDefault="000B2119" w:rsidP="00CB7B8F">
            <w:pPr>
              <w:pStyle w:val="ListParagraph"/>
              <w:spacing w:line="360" w:lineRule="auto"/>
              <w:ind w:left="360"/>
              <w:rPr>
                <w:rFonts w:eastAsia="Times New Roman" w:cstheme="minorHAnsi"/>
                <w:bCs/>
                <w:sz w:val="24"/>
                <w:szCs w:val="24"/>
              </w:rPr>
            </w:pPr>
          </w:p>
        </w:tc>
      </w:tr>
    </w:tbl>
    <w:p w14:paraId="73395C1C" w14:textId="20B828A6" w:rsidR="000B2119" w:rsidRPr="006F0F4C" w:rsidRDefault="000B2119" w:rsidP="00CB7B8F">
      <w:pPr>
        <w:pStyle w:val="ListParagraph"/>
        <w:spacing w:after="0" w:line="360" w:lineRule="auto"/>
        <w:ind w:left="360"/>
        <w:rPr>
          <w:rFonts w:cstheme="minorHAnsi"/>
          <w:bCs/>
          <w:sz w:val="24"/>
          <w:szCs w:val="24"/>
        </w:rPr>
      </w:pPr>
      <w:r w:rsidRPr="006F0F4C">
        <w:rPr>
          <w:rFonts w:eastAsia="Times New Roman" w:cstheme="minorHAnsi"/>
          <w:bCs/>
          <w:sz w:val="24"/>
          <w:szCs w:val="24"/>
        </w:rPr>
        <w:t xml:space="preserve"> </w:t>
      </w:r>
    </w:p>
    <w:p w14:paraId="28569106" w14:textId="13C627E6" w:rsidR="00CB7B8F" w:rsidRPr="00CB7B8F" w:rsidRDefault="375FD229" w:rsidP="00CB7B8F">
      <w:pPr>
        <w:pStyle w:val="ListParagraph"/>
        <w:numPr>
          <w:ilvl w:val="0"/>
          <w:numId w:val="4"/>
        </w:numPr>
        <w:spacing w:after="0" w:line="240" w:lineRule="auto"/>
        <w:ind w:left="360"/>
        <w:rPr>
          <w:rFonts w:cstheme="minorHAnsi"/>
          <w:bCs/>
          <w:sz w:val="24"/>
          <w:szCs w:val="24"/>
        </w:rPr>
      </w:pPr>
      <w:r w:rsidRPr="006F0F4C">
        <w:rPr>
          <w:rFonts w:eastAsia="Times New Roman" w:cstheme="minorHAnsi"/>
          <w:sz w:val="24"/>
          <w:szCs w:val="24"/>
        </w:rPr>
        <w:t xml:space="preserve">Select two countries of </w:t>
      </w:r>
      <w:r w:rsidRPr="006F0F4C">
        <w:rPr>
          <w:rFonts w:eastAsia="Times New Roman" w:cstheme="minorHAnsi"/>
          <w:sz w:val="24"/>
          <w:szCs w:val="24"/>
          <w:u w:val="single"/>
        </w:rPr>
        <w:t>different income categories</w:t>
      </w:r>
      <w:r w:rsidRPr="006F0F4C">
        <w:rPr>
          <w:rFonts w:eastAsia="Times New Roman" w:cstheme="minorHAnsi"/>
          <w:sz w:val="24"/>
          <w:szCs w:val="24"/>
        </w:rPr>
        <w:t xml:space="preserve"> from options below</w:t>
      </w:r>
      <w:r w:rsidR="00184BF5">
        <w:rPr>
          <w:rFonts w:eastAsia="Times New Roman" w:cstheme="minorHAnsi"/>
          <w:sz w:val="24"/>
          <w:szCs w:val="24"/>
        </w:rPr>
        <w:t>. You will use these same 2 countries for questions 2 - 4</w:t>
      </w:r>
      <w:r w:rsidRPr="006F0F4C">
        <w:rPr>
          <w:rFonts w:eastAsia="Times New Roman" w:cstheme="minorHAnsi"/>
          <w:sz w:val="24"/>
          <w:szCs w:val="24"/>
        </w:rPr>
        <w:t>.</w:t>
      </w:r>
    </w:p>
    <w:p w14:paraId="12190278" w14:textId="77777777" w:rsidR="00CB7B8F" w:rsidRDefault="00CB7B8F" w:rsidP="00CB7B8F">
      <w:pPr>
        <w:spacing w:after="0" w:line="240" w:lineRule="auto"/>
        <w:ind w:left="360"/>
        <w:rPr>
          <w:rFonts w:eastAsia="Times New Roman" w:cstheme="minorHAnsi"/>
          <w:b/>
          <w:sz w:val="24"/>
          <w:szCs w:val="24"/>
          <w:u w:val="single"/>
        </w:rPr>
      </w:pPr>
    </w:p>
    <w:p w14:paraId="229B4CD6" w14:textId="770A712D" w:rsidR="00CB7B8F" w:rsidRPr="00CB7B8F" w:rsidRDefault="00CB7B8F" w:rsidP="00CB7B8F">
      <w:pPr>
        <w:spacing w:after="0" w:line="240" w:lineRule="auto"/>
        <w:ind w:left="360"/>
        <w:rPr>
          <w:rFonts w:cstheme="minorHAnsi"/>
          <w:bCs/>
          <w:sz w:val="24"/>
          <w:szCs w:val="24"/>
        </w:rPr>
      </w:pPr>
      <w:r w:rsidRPr="00CB7B8F">
        <w:rPr>
          <w:rFonts w:eastAsia="Times New Roman" w:cstheme="minorHAnsi"/>
          <w:b/>
          <w:sz w:val="24"/>
          <w:szCs w:val="24"/>
          <w:u w:val="single"/>
        </w:rPr>
        <w:t>High Income Countries</w:t>
      </w:r>
      <w:r w:rsidRPr="00CB7B8F">
        <w:rPr>
          <w:rFonts w:eastAsia="Times New Roman" w:cstheme="minorHAnsi"/>
          <w:sz w:val="24"/>
          <w:szCs w:val="24"/>
        </w:rPr>
        <w:t xml:space="preserve">:  </w:t>
      </w:r>
      <w:r w:rsidR="00560EB9">
        <w:rPr>
          <w:rFonts w:eastAsia="Times New Roman" w:cstheme="minorHAnsi"/>
          <w:sz w:val="24"/>
          <w:szCs w:val="24"/>
        </w:rPr>
        <w:t>Australia, France, or Japan</w:t>
      </w:r>
      <w:r w:rsidRPr="00CB7B8F">
        <w:rPr>
          <w:rFonts w:eastAsia="Times New Roman" w:cstheme="minorHAnsi"/>
          <w:sz w:val="24"/>
          <w:szCs w:val="24"/>
        </w:rPr>
        <w:t xml:space="preserve"> </w:t>
      </w:r>
    </w:p>
    <w:p w14:paraId="3ADF75F9" w14:textId="2810273E" w:rsidR="00CB7B8F" w:rsidRPr="00CB7B8F" w:rsidRDefault="00CB7B8F" w:rsidP="00CB7B8F">
      <w:pPr>
        <w:spacing w:after="0" w:line="240" w:lineRule="auto"/>
        <w:ind w:left="360"/>
        <w:rPr>
          <w:rFonts w:eastAsia="Times New Roman" w:cstheme="minorHAnsi"/>
          <w:sz w:val="24"/>
          <w:szCs w:val="24"/>
        </w:rPr>
      </w:pPr>
      <w:proofErr w:type="gramStart"/>
      <w:r w:rsidRPr="00CB7B8F">
        <w:rPr>
          <w:rFonts w:eastAsia="Times New Roman" w:cstheme="minorHAnsi"/>
          <w:b/>
          <w:sz w:val="24"/>
          <w:szCs w:val="24"/>
          <w:u w:val="single"/>
        </w:rPr>
        <w:t>Low or middle income</w:t>
      </w:r>
      <w:proofErr w:type="gramEnd"/>
      <w:r w:rsidRPr="00CB7B8F">
        <w:rPr>
          <w:rFonts w:eastAsia="Times New Roman" w:cstheme="minorHAnsi"/>
          <w:b/>
          <w:sz w:val="24"/>
          <w:szCs w:val="24"/>
          <w:u w:val="single"/>
        </w:rPr>
        <w:t xml:space="preserve"> countries:</w:t>
      </w:r>
      <w:r w:rsidRPr="00CB7B8F">
        <w:rPr>
          <w:rFonts w:eastAsia="Times New Roman" w:cstheme="minorHAnsi"/>
          <w:sz w:val="24"/>
          <w:szCs w:val="24"/>
        </w:rPr>
        <w:t xml:space="preserve">  </w:t>
      </w:r>
      <w:r w:rsidR="004D4AED">
        <w:rPr>
          <w:rFonts w:eastAsia="Times New Roman" w:cstheme="minorHAnsi"/>
          <w:sz w:val="24"/>
          <w:szCs w:val="24"/>
        </w:rPr>
        <w:t>Botswana, Rwanda, Vietnam or Haiti</w:t>
      </w:r>
    </w:p>
    <w:p w14:paraId="5C87EB84" w14:textId="77777777" w:rsidR="00CB7B8F" w:rsidRPr="00CB7B8F" w:rsidRDefault="00CB7B8F" w:rsidP="00CB7B8F">
      <w:pPr>
        <w:spacing w:after="0" w:line="240" w:lineRule="auto"/>
        <w:rPr>
          <w:rFonts w:cstheme="minorHAnsi"/>
          <w:bCs/>
          <w:sz w:val="24"/>
          <w:szCs w:val="24"/>
        </w:rPr>
      </w:pPr>
    </w:p>
    <w:p w14:paraId="5E3E821F" w14:textId="2B4C640A" w:rsidR="002B7A97" w:rsidRPr="00CB7B8F" w:rsidRDefault="4E12C087" w:rsidP="4E12C087">
      <w:pPr>
        <w:spacing w:after="0" w:line="240" w:lineRule="auto"/>
        <w:ind w:left="360"/>
        <w:rPr>
          <w:sz w:val="24"/>
          <w:szCs w:val="24"/>
        </w:rPr>
      </w:pPr>
      <w:r w:rsidRPr="4E12C087">
        <w:rPr>
          <w:rFonts w:eastAsia="Times New Roman"/>
          <w:sz w:val="24"/>
          <w:szCs w:val="24"/>
        </w:rPr>
        <w:t xml:space="preserve">On the chart on the next page </w:t>
      </w:r>
      <w:r w:rsidRPr="4E12C087">
        <w:rPr>
          <w:rFonts w:eastAsia="Times New Roman"/>
          <w:b/>
          <w:bCs/>
          <w:sz w:val="24"/>
          <w:szCs w:val="24"/>
        </w:rPr>
        <w:t xml:space="preserve">briefly describe the health systems of these 2 countries (including the basic categorization), </w:t>
      </w:r>
      <w:r w:rsidR="00E550EB">
        <w:rPr>
          <w:rFonts w:eastAsia="Times New Roman"/>
          <w:b/>
          <w:bCs/>
          <w:sz w:val="24"/>
          <w:szCs w:val="24"/>
        </w:rPr>
        <w:t>describe the</w:t>
      </w:r>
      <w:r w:rsidRPr="4E12C087">
        <w:rPr>
          <w:rFonts w:eastAsia="Times New Roman"/>
          <w:b/>
          <w:bCs/>
          <w:sz w:val="24"/>
          <w:szCs w:val="24"/>
        </w:rPr>
        <w:t xml:space="preserve"> 2 </w:t>
      </w:r>
      <w:r w:rsidRPr="4E12C087">
        <w:rPr>
          <w:rFonts w:eastAsia="Times New Roman"/>
          <w:b/>
          <w:bCs/>
          <w:sz w:val="24"/>
          <w:szCs w:val="24"/>
          <w:u w:val="single"/>
        </w:rPr>
        <w:t>health system building blocks</w:t>
      </w:r>
      <w:r w:rsidR="00E550EB">
        <w:rPr>
          <w:rFonts w:eastAsia="Times New Roman"/>
          <w:b/>
          <w:bCs/>
          <w:sz w:val="24"/>
          <w:szCs w:val="24"/>
          <w:u w:val="single"/>
        </w:rPr>
        <w:t xml:space="preserve"> you identified above for each country</w:t>
      </w:r>
      <w:r w:rsidRPr="4E12C087">
        <w:rPr>
          <w:rFonts w:eastAsia="Times New Roman"/>
          <w:b/>
          <w:bCs/>
          <w:sz w:val="24"/>
          <w:szCs w:val="24"/>
        </w:rPr>
        <w:t xml:space="preserve"> and describe how the country’s health systems addresses this building block; </w:t>
      </w:r>
      <w:r w:rsidRPr="4E12C087">
        <w:rPr>
          <w:rFonts w:eastAsia="Times New Roman"/>
          <w:b/>
          <w:bCs/>
          <w:sz w:val="24"/>
          <w:szCs w:val="24"/>
          <w:u w:val="single"/>
        </w:rPr>
        <w:t>pick the same 2 building blocks for both countries</w:t>
      </w:r>
      <w:r w:rsidRPr="4E12C087">
        <w:rPr>
          <w:rFonts w:eastAsia="Times New Roman"/>
          <w:b/>
          <w:bCs/>
          <w:sz w:val="24"/>
          <w:szCs w:val="24"/>
        </w:rPr>
        <w:t xml:space="preserve">. </w:t>
      </w:r>
      <w:r w:rsidR="0088345F">
        <w:rPr>
          <w:rFonts w:eastAsia="Times New Roman"/>
          <w:b/>
          <w:bCs/>
          <w:sz w:val="24"/>
          <w:szCs w:val="24"/>
        </w:rPr>
        <w:t>Please use proper APA citation in the chart and include the list of references in the reference section.</w:t>
      </w:r>
      <w:r w:rsidRPr="4E12C087">
        <w:rPr>
          <w:rFonts w:eastAsia="Times New Roman"/>
          <w:b/>
          <w:bCs/>
          <w:sz w:val="24"/>
          <w:szCs w:val="24"/>
        </w:rPr>
        <w:t xml:space="preserve">  </w:t>
      </w:r>
      <w:r w:rsidRPr="4E12C087">
        <w:rPr>
          <w:rFonts w:eastAsia="Times New Roman"/>
          <w:sz w:val="24"/>
          <w:szCs w:val="24"/>
        </w:rPr>
        <w:t xml:space="preserve">(12 points)  </w:t>
      </w:r>
    </w:p>
    <w:p w14:paraId="6248DFE4" w14:textId="77777777" w:rsidR="006F0F4C" w:rsidRPr="006F0F4C" w:rsidRDefault="006F0F4C" w:rsidP="006F0F4C">
      <w:pPr>
        <w:pStyle w:val="ListParagraph"/>
        <w:spacing w:after="240" w:line="240" w:lineRule="auto"/>
        <w:rPr>
          <w:rFonts w:eastAsia="Times New Roman" w:cstheme="minorHAnsi"/>
          <w:sz w:val="24"/>
          <w:szCs w:val="24"/>
        </w:rPr>
      </w:pPr>
    </w:p>
    <w:p w14:paraId="33FC3A82" w14:textId="5CA5FE9E" w:rsidR="002106D2" w:rsidRPr="006F0F4C" w:rsidRDefault="002B7A97" w:rsidP="00F743F2">
      <w:pPr>
        <w:pStyle w:val="ListParagraph"/>
        <w:spacing w:after="0" w:line="240" w:lineRule="auto"/>
        <w:rPr>
          <w:rFonts w:eastAsia="Times New Roman" w:cstheme="minorHAnsi"/>
          <w:bCs/>
          <w:sz w:val="24"/>
          <w:szCs w:val="24"/>
        </w:rPr>
      </w:pPr>
      <w:r w:rsidRPr="006F0F4C">
        <w:rPr>
          <w:rFonts w:eastAsia="Times New Roman" w:cstheme="minorHAnsi"/>
          <w:bCs/>
          <w:sz w:val="24"/>
          <w:szCs w:val="24"/>
        </w:rPr>
        <w:t>You can find health system information</w:t>
      </w:r>
      <w:r w:rsidR="00F24EFB">
        <w:rPr>
          <w:rFonts w:eastAsia="Times New Roman" w:cstheme="minorHAnsi"/>
          <w:bCs/>
          <w:sz w:val="24"/>
          <w:szCs w:val="24"/>
        </w:rPr>
        <w:t xml:space="preserve"> in the </w:t>
      </w:r>
      <w:proofErr w:type="spellStart"/>
      <w:r w:rsidR="00F24EFB">
        <w:rPr>
          <w:rFonts w:eastAsia="Times New Roman" w:cstheme="minorHAnsi"/>
          <w:bCs/>
          <w:sz w:val="24"/>
          <w:szCs w:val="24"/>
        </w:rPr>
        <w:t>Skolnik</w:t>
      </w:r>
      <w:proofErr w:type="spellEnd"/>
      <w:r w:rsidR="00F24EFB">
        <w:rPr>
          <w:rFonts w:eastAsia="Times New Roman" w:cstheme="minorHAnsi"/>
          <w:bCs/>
          <w:sz w:val="24"/>
          <w:szCs w:val="24"/>
        </w:rPr>
        <w:t xml:space="preserve"> book and </w:t>
      </w:r>
      <w:r w:rsidR="00F743F2">
        <w:rPr>
          <w:rFonts w:eastAsia="Times New Roman" w:cstheme="minorHAnsi"/>
          <w:bCs/>
          <w:sz w:val="24"/>
          <w:szCs w:val="24"/>
        </w:rPr>
        <w:t>in the following sources. You can also use outside research through websites and journal articles.</w:t>
      </w:r>
      <w:r w:rsidR="00F743F2">
        <w:rPr>
          <w:rFonts w:eastAsia="Times New Roman" w:cstheme="minorHAnsi"/>
          <w:bCs/>
          <w:sz w:val="24"/>
          <w:szCs w:val="24"/>
        </w:rPr>
        <w:br/>
      </w:r>
    </w:p>
    <w:p w14:paraId="6D49CA87" w14:textId="0FA18D25" w:rsidR="002B7A97" w:rsidRDefault="003A4209" w:rsidP="002D5118">
      <w:pPr>
        <w:pStyle w:val="ListParagraph"/>
        <w:spacing w:after="0" w:line="360" w:lineRule="auto"/>
        <w:rPr>
          <w:rFonts w:cstheme="minorHAnsi"/>
        </w:rPr>
      </w:pPr>
      <w:hyperlink r:id="rId10" w:history="1">
        <w:r w:rsidR="002B7A97" w:rsidRPr="006F0F4C">
          <w:rPr>
            <w:rStyle w:val="Hyperlink"/>
            <w:rFonts w:cstheme="minorHAnsi"/>
          </w:rPr>
          <w:t>https://international.commonwealthfund.org/</w:t>
        </w:r>
      </w:hyperlink>
      <w:r w:rsidR="002B7A97" w:rsidRPr="006F0F4C">
        <w:rPr>
          <w:rFonts w:cstheme="minorHAnsi"/>
        </w:rPr>
        <w:t xml:space="preserve"> </w:t>
      </w:r>
      <w:r w:rsidR="00F24EFB">
        <w:rPr>
          <w:rFonts w:cstheme="minorHAnsi"/>
        </w:rPr>
        <w:t xml:space="preserve"> </w:t>
      </w:r>
    </w:p>
    <w:p w14:paraId="0FF00B8C" w14:textId="77777777" w:rsidR="00E112C2" w:rsidRDefault="003A4209" w:rsidP="002D5118">
      <w:pPr>
        <w:pStyle w:val="ListParagraph"/>
        <w:spacing w:after="0" w:line="360" w:lineRule="auto"/>
      </w:pPr>
      <w:hyperlink r:id="rId11" w:history="1">
        <w:r w:rsidR="00606E44">
          <w:rPr>
            <w:rStyle w:val="Hyperlink"/>
          </w:rPr>
          <w:t>https://www.paho.org/hq/index.php?option=com_content&amp;view=article&amp;id=11065:2015-universal-health-coverage-latin-am</w:t>
        </w:r>
        <w:r w:rsidR="00606E44">
          <w:rPr>
            <w:rStyle w:val="Hyperlink"/>
          </w:rPr>
          <w:t>e</w:t>
        </w:r>
        <w:r w:rsidR="00606E44">
          <w:rPr>
            <w:rStyle w:val="Hyperlink"/>
          </w:rPr>
          <w:t>rica-caribbean&amp;Itemid=3562&amp;lang=fr</w:t>
        </w:r>
      </w:hyperlink>
      <w:r w:rsidR="00CB7B8F">
        <w:t xml:space="preserve"> (Health in the Americas. Chapter by Country)</w:t>
      </w:r>
    </w:p>
    <w:p w14:paraId="69650F85" w14:textId="77777777" w:rsidR="00E112C2" w:rsidRDefault="00E112C2">
      <w:r>
        <w:br w:type="page"/>
      </w:r>
    </w:p>
    <w:tbl>
      <w:tblPr>
        <w:tblStyle w:val="TableGrid"/>
        <w:tblW w:w="0" w:type="auto"/>
        <w:tblLook w:val="04A0" w:firstRow="1" w:lastRow="0" w:firstColumn="1" w:lastColumn="0" w:noHBand="0" w:noVBand="1"/>
      </w:tblPr>
      <w:tblGrid>
        <w:gridCol w:w="1885"/>
        <w:gridCol w:w="2520"/>
        <w:gridCol w:w="1980"/>
        <w:gridCol w:w="2965"/>
      </w:tblGrid>
      <w:tr w:rsidR="00CB7B8F" w14:paraId="462A7A7F" w14:textId="1D57F1C9" w:rsidTr="00E112C2">
        <w:tc>
          <w:tcPr>
            <w:tcW w:w="1885" w:type="dxa"/>
          </w:tcPr>
          <w:p w14:paraId="0B945138" w14:textId="60925428" w:rsidR="00CB7B8F" w:rsidRPr="00CB7B8F" w:rsidRDefault="00CB7B8F" w:rsidP="00CB7B8F">
            <w:pPr>
              <w:jc w:val="center"/>
              <w:rPr>
                <w:rFonts w:eastAsia="Times New Roman" w:cstheme="minorHAnsi"/>
                <w:b/>
                <w:bCs/>
                <w:sz w:val="24"/>
                <w:szCs w:val="24"/>
              </w:rPr>
            </w:pPr>
            <w:r>
              <w:lastRenderedPageBreak/>
              <w:br w:type="page"/>
            </w:r>
            <w:r w:rsidRPr="00CB7B8F">
              <w:rPr>
                <w:rFonts w:eastAsia="Times New Roman" w:cstheme="minorHAnsi"/>
                <w:b/>
                <w:bCs/>
                <w:sz w:val="24"/>
                <w:szCs w:val="24"/>
              </w:rPr>
              <w:t>Country Name</w:t>
            </w:r>
          </w:p>
        </w:tc>
        <w:tc>
          <w:tcPr>
            <w:tcW w:w="2520" w:type="dxa"/>
          </w:tcPr>
          <w:p w14:paraId="53FC8C89" w14:textId="0AD1F1AA" w:rsidR="00CB7B8F" w:rsidRPr="00CB7B8F" w:rsidRDefault="00CB7B8F" w:rsidP="00CB7B8F">
            <w:pPr>
              <w:jc w:val="center"/>
              <w:rPr>
                <w:rFonts w:eastAsia="Times New Roman" w:cstheme="minorHAnsi"/>
                <w:b/>
                <w:bCs/>
                <w:sz w:val="24"/>
                <w:szCs w:val="24"/>
              </w:rPr>
            </w:pPr>
            <w:r w:rsidRPr="00CB7B8F">
              <w:rPr>
                <w:rFonts w:eastAsia="Times New Roman" w:cstheme="minorHAnsi"/>
                <w:b/>
                <w:bCs/>
                <w:sz w:val="24"/>
                <w:szCs w:val="24"/>
              </w:rPr>
              <w:t>Description of Health System</w:t>
            </w:r>
          </w:p>
        </w:tc>
        <w:tc>
          <w:tcPr>
            <w:tcW w:w="1980" w:type="dxa"/>
          </w:tcPr>
          <w:p w14:paraId="1AA850A5" w14:textId="077BC9F2" w:rsidR="00CB7B8F" w:rsidRPr="00CB7B8F" w:rsidRDefault="00CB7B8F" w:rsidP="00CB7B8F">
            <w:pPr>
              <w:jc w:val="center"/>
              <w:rPr>
                <w:rFonts w:eastAsia="Times New Roman" w:cstheme="minorHAnsi"/>
                <w:b/>
                <w:bCs/>
                <w:sz w:val="24"/>
                <w:szCs w:val="24"/>
              </w:rPr>
            </w:pPr>
            <w:r w:rsidRPr="00CB7B8F">
              <w:rPr>
                <w:rFonts w:eastAsia="Times New Roman" w:cstheme="minorHAnsi"/>
                <w:b/>
                <w:bCs/>
                <w:sz w:val="24"/>
                <w:szCs w:val="24"/>
              </w:rPr>
              <w:t>Identify Building Block</w:t>
            </w:r>
          </w:p>
        </w:tc>
        <w:tc>
          <w:tcPr>
            <w:tcW w:w="2965" w:type="dxa"/>
          </w:tcPr>
          <w:p w14:paraId="51E377D9" w14:textId="615399C6" w:rsidR="00CB7B8F" w:rsidRPr="00CB7B8F" w:rsidRDefault="00CB7B8F" w:rsidP="00CB7B8F">
            <w:pPr>
              <w:jc w:val="center"/>
              <w:rPr>
                <w:rFonts w:eastAsia="Times New Roman" w:cstheme="minorHAnsi"/>
                <w:b/>
                <w:bCs/>
                <w:sz w:val="24"/>
                <w:szCs w:val="24"/>
              </w:rPr>
            </w:pPr>
            <w:r w:rsidRPr="00CB7B8F">
              <w:rPr>
                <w:rFonts w:eastAsia="Times New Roman" w:cstheme="minorHAnsi"/>
                <w:b/>
                <w:bCs/>
                <w:sz w:val="24"/>
                <w:szCs w:val="24"/>
              </w:rPr>
              <w:t>Describe how Country’s Health System Addresses this Building Block</w:t>
            </w:r>
          </w:p>
        </w:tc>
      </w:tr>
      <w:tr w:rsidR="00BB7F45" w14:paraId="5BC42700" w14:textId="77777777" w:rsidTr="00E112C2">
        <w:trPr>
          <w:trHeight w:val="2348"/>
        </w:trPr>
        <w:tc>
          <w:tcPr>
            <w:tcW w:w="1885" w:type="dxa"/>
            <w:vMerge w:val="restart"/>
            <w:shd w:val="clear" w:color="auto" w:fill="F2F2F2" w:themeFill="background1" w:themeFillShade="F2"/>
          </w:tcPr>
          <w:p w14:paraId="15364B44" w14:textId="77777777" w:rsidR="00BB7F45" w:rsidRPr="00AD05D0" w:rsidRDefault="00BB7F45" w:rsidP="00CB7B8F">
            <w:pPr>
              <w:rPr>
                <w:rFonts w:eastAsia="Times New Roman" w:cstheme="minorHAnsi"/>
                <w:bCs/>
                <w:i/>
                <w:sz w:val="24"/>
                <w:szCs w:val="24"/>
              </w:rPr>
            </w:pPr>
            <w:r w:rsidRPr="00AD05D0">
              <w:rPr>
                <w:rFonts w:eastAsia="Times New Roman" w:cstheme="minorHAnsi"/>
                <w:bCs/>
                <w:i/>
                <w:sz w:val="24"/>
                <w:szCs w:val="24"/>
              </w:rPr>
              <w:t>Example:  USA</w:t>
            </w:r>
          </w:p>
          <w:p w14:paraId="4F9DE921" w14:textId="0CFE5CAF" w:rsidR="00BB7F45" w:rsidRPr="00AD05D0" w:rsidRDefault="00BB7F45" w:rsidP="00CB7B8F">
            <w:pPr>
              <w:rPr>
                <w:rFonts w:eastAsia="Times New Roman" w:cstheme="minorHAnsi"/>
                <w:bCs/>
                <w:i/>
                <w:sz w:val="24"/>
                <w:szCs w:val="24"/>
              </w:rPr>
            </w:pPr>
          </w:p>
        </w:tc>
        <w:tc>
          <w:tcPr>
            <w:tcW w:w="2520" w:type="dxa"/>
            <w:vMerge w:val="restart"/>
            <w:shd w:val="clear" w:color="auto" w:fill="F2F2F2" w:themeFill="background1" w:themeFillShade="F2"/>
          </w:tcPr>
          <w:p w14:paraId="78057984" w14:textId="363ED615" w:rsidR="00BB7F45" w:rsidRPr="00AD05D0" w:rsidRDefault="00BB7F45" w:rsidP="00BB7F45">
            <w:pPr>
              <w:rPr>
                <w:rFonts w:eastAsia="Times New Roman" w:cstheme="minorHAnsi"/>
                <w:bCs/>
                <w:i/>
                <w:sz w:val="24"/>
                <w:szCs w:val="24"/>
              </w:rPr>
            </w:pPr>
            <w:r>
              <w:rPr>
                <w:rFonts w:eastAsia="Times New Roman" w:cstheme="minorHAnsi"/>
                <w:bCs/>
                <w:i/>
                <w:sz w:val="24"/>
                <w:szCs w:val="24"/>
              </w:rPr>
              <w:t>A pluralistic system where health is seen as a personal good.  ACA (2010) established shared responsibility between government, employers and individuals for ensuring all individuals have access to affordable and quality health insurance. Multiple private and public sources of insurance, services and regulation. (</w:t>
            </w:r>
            <w:proofErr w:type="spellStart"/>
            <w:r w:rsidR="00DA2445">
              <w:rPr>
                <w:rFonts w:eastAsia="Times New Roman" w:cstheme="minorHAnsi"/>
                <w:bCs/>
                <w:i/>
                <w:sz w:val="24"/>
                <w:szCs w:val="24"/>
              </w:rPr>
              <w:t>Tiakkanen</w:t>
            </w:r>
            <w:proofErr w:type="spellEnd"/>
            <w:r w:rsidR="00DA2445">
              <w:rPr>
                <w:rFonts w:eastAsia="Times New Roman" w:cstheme="minorHAnsi"/>
                <w:bCs/>
                <w:i/>
                <w:sz w:val="24"/>
                <w:szCs w:val="24"/>
              </w:rPr>
              <w:t>, et. al.</w:t>
            </w:r>
            <w:proofErr w:type="gramStart"/>
            <w:r w:rsidR="00DA2445">
              <w:rPr>
                <w:rFonts w:eastAsia="Times New Roman" w:cstheme="minorHAnsi"/>
                <w:bCs/>
                <w:i/>
                <w:sz w:val="24"/>
                <w:szCs w:val="24"/>
              </w:rPr>
              <w:t xml:space="preserve">, </w:t>
            </w:r>
            <w:r w:rsidR="00F743F2">
              <w:rPr>
                <w:rFonts w:eastAsia="Times New Roman" w:cstheme="minorHAnsi"/>
                <w:bCs/>
                <w:i/>
                <w:sz w:val="24"/>
                <w:szCs w:val="24"/>
              </w:rPr>
              <w:t xml:space="preserve"> 2017</w:t>
            </w:r>
            <w:proofErr w:type="gramEnd"/>
            <w:r>
              <w:rPr>
                <w:rFonts w:eastAsia="Times New Roman" w:cstheme="minorHAnsi"/>
                <w:bCs/>
                <w:i/>
                <w:sz w:val="24"/>
                <w:szCs w:val="24"/>
              </w:rPr>
              <w:t>)</w:t>
            </w:r>
          </w:p>
        </w:tc>
        <w:tc>
          <w:tcPr>
            <w:tcW w:w="1980" w:type="dxa"/>
            <w:shd w:val="clear" w:color="auto" w:fill="F2F2F2" w:themeFill="background1" w:themeFillShade="F2"/>
          </w:tcPr>
          <w:p w14:paraId="0513B7B1" w14:textId="455B3BD5" w:rsidR="00BB7F45" w:rsidRPr="00AD05D0" w:rsidRDefault="00BB7F45" w:rsidP="00CB7B8F">
            <w:pPr>
              <w:rPr>
                <w:rFonts w:eastAsia="Times New Roman" w:cstheme="minorHAnsi"/>
                <w:bCs/>
                <w:i/>
                <w:sz w:val="24"/>
                <w:szCs w:val="24"/>
              </w:rPr>
            </w:pPr>
            <w:r>
              <w:rPr>
                <w:rFonts w:eastAsia="Times New Roman" w:cstheme="minorHAnsi"/>
                <w:bCs/>
                <w:i/>
                <w:sz w:val="24"/>
                <w:szCs w:val="24"/>
              </w:rPr>
              <w:t>1.  Financing</w:t>
            </w:r>
          </w:p>
        </w:tc>
        <w:tc>
          <w:tcPr>
            <w:tcW w:w="2965" w:type="dxa"/>
            <w:shd w:val="clear" w:color="auto" w:fill="F2F2F2" w:themeFill="background1" w:themeFillShade="F2"/>
          </w:tcPr>
          <w:p w14:paraId="607AA2CB" w14:textId="013FF60A" w:rsidR="00BB7F45" w:rsidRPr="00AD05D0" w:rsidRDefault="00BB7F45" w:rsidP="00BB7F45">
            <w:pPr>
              <w:rPr>
                <w:rFonts w:eastAsia="Times New Roman" w:cstheme="minorHAnsi"/>
                <w:bCs/>
                <w:i/>
                <w:sz w:val="24"/>
                <w:szCs w:val="24"/>
              </w:rPr>
            </w:pPr>
            <w:r>
              <w:rPr>
                <w:rFonts w:eastAsia="Times New Roman" w:cstheme="minorHAnsi"/>
                <w:bCs/>
                <w:i/>
                <w:sz w:val="24"/>
                <w:szCs w:val="24"/>
              </w:rPr>
              <w:t xml:space="preserve">1.  Insurance is funded by individuals, </w:t>
            </w:r>
            <w:proofErr w:type="gramStart"/>
            <w:r>
              <w:rPr>
                <w:rFonts w:eastAsia="Times New Roman" w:cstheme="minorHAnsi"/>
                <w:bCs/>
                <w:i/>
                <w:sz w:val="24"/>
                <w:szCs w:val="24"/>
              </w:rPr>
              <w:t>employers</w:t>
            </w:r>
            <w:proofErr w:type="gramEnd"/>
            <w:r>
              <w:rPr>
                <w:rFonts w:eastAsia="Times New Roman" w:cstheme="minorHAnsi"/>
                <w:bCs/>
                <w:i/>
                <w:sz w:val="24"/>
                <w:szCs w:val="24"/>
              </w:rPr>
              <w:t xml:space="preserve"> and public programs (Medicare, Medicaid); delivery is both privately and </w:t>
            </w:r>
            <w:r w:rsidR="00F743F2">
              <w:rPr>
                <w:rFonts w:eastAsia="Times New Roman" w:cstheme="minorHAnsi"/>
                <w:bCs/>
                <w:i/>
                <w:sz w:val="24"/>
                <w:szCs w:val="24"/>
              </w:rPr>
              <w:t>publicly</w:t>
            </w:r>
            <w:r>
              <w:rPr>
                <w:rFonts w:eastAsia="Times New Roman" w:cstheme="minorHAnsi"/>
                <w:bCs/>
                <w:i/>
                <w:sz w:val="24"/>
                <w:szCs w:val="24"/>
              </w:rPr>
              <w:t xml:space="preserve"> funded; services are paid for through insurance or out of pocket by individuals</w:t>
            </w:r>
            <w:r w:rsidR="00F743F2">
              <w:rPr>
                <w:rFonts w:eastAsia="Times New Roman" w:cstheme="minorHAnsi"/>
                <w:bCs/>
                <w:i/>
                <w:sz w:val="24"/>
                <w:szCs w:val="24"/>
              </w:rPr>
              <w:t xml:space="preserve"> (</w:t>
            </w:r>
            <w:r w:rsidR="00DA2445">
              <w:rPr>
                <w:rFonts w:eastAsia="Times New Roman" w:cstheme="minorHAnsi"/>
                <w:bCs/>
                <w:i/>
                <w:sz w:val="24"/>
                <w:szCs w:val="24"/>
              </w:rPr>
              <w:t>(</w:t>
            </w:r>
            <w:proofErr w:type="spellStart"/>
            <w:r w:rsidR="00DA2445">
              <w:rPr>
                <w:rFonts w:eastAsia="Times New Roman" w:cstheme="minorHAnsi"/>
                <w:bCs/>
                <w:i/>
                <w:sz w:val="24"/>
                <w:szCs w:val="24"/>
              </w:rPr>
              <w:t>Tiakkanen</w:t>
            </w:r>
            <w:proofErr w:type="spellEnd"/>
            <w:r w:rsidR="00DA2445">
              <w:rPr>
                <w:rFonts w:eastAsia="Times New Roman" w:cstheme="minorHAnsi"/>
                <w:bCs/>
                <w:i/>
                <w:sz w:val="24"/>
                <w:szCs w:val="24"/>
              </w:rPr>
              <w:t>, et. al.</w:t>
            </w:r>
            <w:proofErr w:type="gramStart"/>
            <w:r w:rsidR="00DA2445">
              <w:rPr>
                <w:rFonts w:eastAsia="Times New Roman" w:cstheme="minorHAnsi"/>
                <w:bCs/>
                <w:i/>
                <w:sz w:val="24"/>
                <w:szCs w:val="24"/>
              </w:rPr>
              <w:t>,  2017</w:t>
            </w:r>
            <w:proofErr w:type="gramEnd"/>
            <w:r w:rsidR="00DA2445">
              <w:rPr>
                <w:rFonts w:eastAsia="Times New Roman" w:cstheme="minorHAnsi"/>
                <w:bCs/>
                <w:i/>
                <w:sz w:val="24"/>
                <w:szCs w:val="24"/>
              </w:rPr>
              <w:t>)</w:t>
            </w:r>
          </w:p>
        </w:tc>
      </w:tr>
      <w:tr w:rsidR="00BB7F45" w14:paraId="62C9F31E" w14:textId="77777777" w:rsidTr="00E112C2">
        <w:trPr>
          <w:trHeight w:val="2347"/>
        </w:trPr>
        <w:tc>
          <w:tcPr>
            <w:tcW w:w="1885" w:type="dxa"/>
            <w:vMerge/>
            <w:shd w:val="clear" w:color="auto" w:fill="F2F2F2" w:themeFill="background1" w:themeFillShade="F2"/>
          </w:tcPr>
          <w:p w14:paraId="45C1798C" w14:textId="77777777" w:rsidR="00BB7F45" w:rsidRPr="00AD05D0" w:rsidRDefault="00BB7F45" w:rsidP="00CB7B8F">
            <w:pPr>
              <w:rPr>
                <w:rFonts w:eastAsia="Times New Roman" w:cstheme="minorHAnsi"/>
                <w:bCs/>
                <w:i/>
                <w:sz w:val="24"/>
                <w:szCs w:val="24"/>
              </w:rPr>
            </w:pPr>
          </w:p>
        </w:tc>
        <w:tc>
          <w:tcPr>
            <w:tcW w:w="2520" w:type="dxa"/>
            <w:vMerge/>
            <w:shd w:val="clear" w:color="auto" w:fill="F2F2F2" w:themeFill="background1" w:themeFillShade="F2"/>
          </w:tcPr>
          <w:p w14:paraId="2A60D52A" w14:textId="77777777" w:rsidR="00BB7F45" w:rsidRDefault="00BB7F45" w:rsidP="00BB7F45">
            <w:pPr>
              <w:rPr>
                <w:rFonts w:eastAsia="Times New Roman" w:cstheme="minorHAnsi"/>
                <w:bCs/>
                <w:i/>
                <w:sz w:val="24"/>
                <w:szCs w:val="24"/>
              </w:rPr>
            </w:pPr>
          </w:p>
        </w:tc>
        <w:tc>
          <w:tcPr>
            <w:tcW w:w="1980" w:type="dxa"/>
            <w:shd w:val="clear" w:color="auto" w:fill="F2F2F2" w:themeFill="background1" w:themeFillShade="F2"/>
          </w:tcPr>
          <w:p w14:paraId="4A5E770B" w14:textId="77777777" w:rsidR="00BB7F45" w:rsidRDefault="00BB7F45" w:rsidP="00CB7B8F">
            <w:pPr>
              <w:rPr>
                <w:rFonts w:eastAsia="Times New Roman" w:cstheme="minorHAnsi"/>
                <w:bCs/>
                <w:i/>
                <w:sz w:val="24"/>
                <w:szCs w:val="24"/>
              </w:rPr>
            </w:pPr>
            <w:r>
              <w:rPr>
                <w:rFonts w:eastAsia="Times New Roman" w:cstheme="minorHAnsi"/>
                <w:bCs/>
                <w:i/>
                <w:sz w:val="24"/>
                <w:szCs w:val="24"/>
              </w:rPr>
              <w:t>2. Leadership/</w:t>
            </w:r>
          </w:p>
          <w:p w14:paraId="5FDE75E9" w14:textId="2054E9F4" w:rsidR="00BB7F45" w:rsidRDefault="00BB7F45" w:rsidP="00CB7B8F">
            <w:pPr>
              <w:rPr>
                <w:rFonts w:eastAsia="Times New Roman" w:cstheme="minorHAnsi"/>
                <w:bCs/>
                <w:i/>
                <w:sz w:val="24"/>
                <w:szCs w:val="24"/>
              </w:rPr>
            </w:pPr>
            <w:r>
              <w:rPr>
                <w:rFonts w:eastAsia="Times New Roman" w:cstheme="minorHAnsi"/>
                <w:bCs/>
                <w:i/>
                <w:sz w:val="24"/>
                <w:szCs w:val="24"/>
              </w:rPr>
              <w:t>Governance</w:t>
            </w:r>
          </w:p>
        </w:tc>
        <w:tc>
          <w:tcPr>
            <w:tcW w:w="2965" w:type="dxa"/>
            <w:shd w:val="clear" w:color="auto" w:fill="F2F2F2" w:themeFill="background1" w:themeFillShade="F2"/>
          </w:tcPr>
          <w:p w14:paraId="745E5AAF" w14:textId="46518B7C" w:rsidR="00BB7F45" w:rsidRDefault="00E112C2" w:rsidP="00BB7F45">
            <w:pPr>
              <w:rPr>
                <w:rFonts w:eastAsia="Times New Roman" w:cstheme="minorHAnsi"/>
                <w:bCs/>
                <w:i/>
                <w:sz w:val="24"/>
                <w:szCs w:val="24"/>
              </w:rPr>
            </w:pPr>
            <w:r>
              <w:rPr>
                <w:rFonts w:eastAsia="Times New Roman" w:cstheme="minorHAnsi"/>
                <w:bCs/>
                <w:i/>
                <w:sz w:val="24"/>
                <w:szCs w:val="24"/>
              </w:rPr>
              <w:t xml:space="preserve">2. </w:t>
            </w:r>
            <w:r w:rsidR="00BB7F45">
              <w:rPr>
                <w:rFonts w:eastAsia="Times New Roman" w:cstheme="minorHAnsi"/>
                <w:bCs/>
                <w:i/>
                <w:sz w:val="24"/>
                <w:szCs w:val="24"/>
              </w:rPr>
              <w:t xml:space="preserve">Mixed, public and private </w:t>
            </w:r>
            <w:r w:rsidR="007E7FEE">
              <w:rPr>
                <w:rFonts w:eastAsia="Times New Roman" w:cstheme="minorHAnsi"/>
                <w:bCs/>
                <w:i/>
                <w:sz w:val="24"/>
                <w:szCs w:val="24"/>
              </w:rPr>
              <w:t xml:space="preserve">non-profit entities.  </w:t>
            </w:r>
            <w:r w:rsidR="00BB7F45">
              <w:rPr>
                <w:rFonts w:eastAsia="Times New Roman" w:cstheme="minorHAnsi"/>
                <w:bCs/>
                <w:i/>
                <w:sz w:val="24"/>
                <w:szCs w:val="24"/>
              </w:rPr>
              <w:t>Multiple public entities under the U.S. Department of Health &amp; Human Services</w:t>
            </w:r>
            <w:r w:rsidR="007E7FEE">
              <w:rPr>
                <w:rFonts w:eastAsia="Times New Roman" w:cstheme="minorHAnsi"/>
                <w:bCs/>
                <w:i/>
                <w:sz w:val="24"/>
                <w:szCs w:val="24"/>
              </w:rPr>
              <w:t xml:space="preserve"> (FDA, NIH), National Academy of Medicine and Joint Commission </w:t>
            </w:r>
            <w:r w:rsidR="00DA2445">
              <w:rPr>
                <w:rFonts w:eastAsia="Times New Roman" w:cstheme="minorHAnsi"/>
                <w:bCs/>
                <w:i/>
                <w:sz w:val="24"/>
                <w:szCs w:val="24"/>
              </w:rPr>
              <w:t>(</w:t>
            </w:r>
            <w:proofErr w:type="spellStart"/>
            <w:r w:rsidR="00DA2445">
              <w:rPr>
                <w:rFonts w:eastAsia="Times New Roman" w:cstheme="minorHAnsi"/>
                <w:bCs/>
                <w:i/>
                <w:sz w:val="24"/>
                <w:szCs w:val="24"/>
              </w:rPr>
              <w:t>Tiakkanen</w:t>
            </w:r>
            <w:proofErr w:type="spellEnd"/>
            <w:r w:rsidR="00DA2445">
              <w:rPr>
                <w:rFonts w:eastAsia="Times New Roman" w:cstheme="minorHAnsi"/>
                <w:bCs/>
                <w:i/>
                <w:sz w:val="24"/>
                <w:szCs w:val="24"/>
              </w:rPr>
              <w:t>, et. al.</w:t>
            </w:r>
            <w:proofErr w:type="gramStart"/>
            <w:r w:rsidR="00DA2445">
              <w:rPr>
                <w:rFonts w:eastAsia="Times New Roman" w:cstheme="minorHAnsi"/>
                <w:bCs/>
                <w:i/>
                <w:sz w:val="24"/>
                <w:szCs w:val="24"/>
              </w:rPr>
              <w:t>,  2017</w:t>
            </w:r>
            <w:proofErr w:type="gramEnd"/>
            <w:r w:rsidR="00DA2445">
              <w:rPr>
                <w:rFonts w:eastAsia="Times New Roman" w:cstheme="minorHAnsi"/>
                <w:bCs/>
                <w:i/>
                <w:sz w:val="24"/>
                <w:szCs w:val="24"/>
              </w:rPr>
              <w:t>)</w:t>
            </w:r>
          </w:p>
        </w:tc>
      </w:tr>
      <w:tr w:rsidR="00CB7B8F" w14:paraId="7BB1F361" w14:textId="6BC822FA" w:rsidTr="00E112C2">
        <w:trPr>
          <w:trHeight w:val="150"/>
        </w:trPr>
        <w:tc>
          <w:tcPr>
            <w:tcW w:w="1885" w:type="dxa"/>
            <w:vMerge w:val="restart"/>
          </w:tcPr>
          <w:p w14:paraId="384DF1AC" w14:textId="7B862DFF" w:rsidR="00CB7B8F" w:rsidRDefault="00CB7B8F" w:rsidP="00CB7B8F">
            <w:pPr>
              <w:rPr>
                <w:rFonts w:eastAsia="Times New Roman" w:cstheme="minorHAnsi"/>
                <w:bCs/>
                <w:sz w:val="24"/>
                <w:szCs w:val="24"/>
              </w:rPr>
            </w:pPr>
            <w:r>
              <w:rPr>
                <w:rFonts w:eastAsia="Times New Roman" w:cstheme="minorHAnsi"/>
                <w:bCs/>
                <w:sz w:val="24"/>
                <w:szCs w:val="24"/>
              </w:rPr>
              <w:t xml:space="preserve">Country 1:  </w:t>
            </w:r>
          </w:p>
        </w:tc>
        <w:tc>
          <w:tcPr>
            <w:tcW w:w="2520" w:type="dxa"/>
            <w:vMerge w:val="restart"/>
          </w:tcPr>
          <w:p w14:paraId="213D242F" w14:textId="77777777" w:rsidR="00CB7B8F" w:rsidRDefault="00CB7B8F" w:rsidP="00CB7B8F">
            <w:pPr>
              <w:rPr>
                <w:rFonts w:eastAsia="Times New Roman" w:cstheme="minorHAnsi"/>
                <w:bCs/>
                <w:sz w:val="24"/>
                <w:szCs w:val="24"/>
              </w:rPr>
            </w:pPr>
          </w:p>
        </w:tc>
        <w:tc>
          <w:tcPr>
            <w:tcW w:w="1980" w:type="dxa"/>
          </w:tcPr>
          <w:p w14:paraId="2D0FC96A" w14:textId="32A411A4" w:rsidR="00CB7B8F" w:rsidRDefault="00CB7B8F" w:rsidP="00CB7B8F">
            <w:pPr>
              <w:rPr>
                <w:rFonts w:eastAsia="Times New Roman" w:cstheme="minorHAnsi"/>
                <w:bCs/>
                <w:sz w:val="24"/>
                <w:szCs w:val="24"/>
              </w:rPr>
            </w:pPr>
            <w:r>
              <w:rPr>
                <w:rFonts w:eastAsia="Times New Roman" w:cstheme="minorHAnsi"/>
                <w:bCs/>
                <w:sz w:val="24"/>
                <w:szCs w:val="24"/>
              </w:rPr>
              <w:t>1.</w:t>
            </w:r>
          </w:p>
          <w:p w14:paraId="3442B2C9" w14:textId="77777777" w:rsidR="00CB7B8F" w:rsidRDefault="00CB7B8F" w:rsidP="00CB7B8F">
            <w:pPr>
              <w:rPr>
                <w:rFonts w:eastAsia="Times New Roman" w:cstheme="minorHAnsi"/>
                <w:bCs/>
                <w:sz w:val="24"/>
                <w:szCs w:val="24"/>
              </w:rPr>
            </w:pPr>
          </w:p>
          <w:p w14:paraId="6E78A28E" w14:textId="77777777" w:rsidR="00CB7B8F" w:rsidRDefault="00CB7B8F" w:rsidP="00CB7B8F">
            <w:pPr>
              <w:rPr>
                <w:rFonts w:eastAsia="Times New Roman" w:cstheme="minorHAnsi"/>
                <w:bCs/>
                <w:sz w:val="24"/>
                <w:szCs w:val="24"/>
              </w:rPr>
            </w:pPr>
          </w:p>
          <w:p w14:paraId="383D8B56" w14:textId="77777777" w:rsidR="00CB7B8F" w:rsidRDefault="00CB7B8F" w:rsidP="00CB7B8F">
            <w:pPr>
              <w:rPr>
                <w:rFonts w:eastAsia="Times New Roman" w:cstheme="minorHAnsi"/>
                <w:bCs/>
                <w:sz w:val="24"/>
                <w:szCs w:val="24"/>
              </w:rPr>
            </w:pPr>
          </w:p>
          <w:p w14:paraId="41A1EA9A" w14:textId="250126E3" w:rsidR="00CB7B8F" w:rsidRDefault="00CB7B8F" w:rsidP="00CB7B8F">
            <w:pPr>
              <w:rPr>
                <w:rFonts w:eastAsia="Times New Roman" w:cstheme="minorHAnsi"/>
                <w:bCs/>
                <w:sz w:val="24"/>
                <w:szCs w:val="24"/>
              </w:rPr>
            </w:pPr>
          </w:p>
        </w:tc>
        <w:tc>
          <w:tcPr>
            <w:tcW w:w="2965" w:type="dxa"/>
          </w:tcPr>
          <w:p w14:paraId="77F2C94D" w14:textId="77777777" w:rsidR="00CB7B8F" w:rsidRDefault="00CB7B8F" w:rsidP="00CB7B8F">
            <w:pPr>
              <w:rPr>
                <w:rFonts w:eastAsia="Times New Roman" w:cstheme="minorHAnsi"/>
                <w:bCs/>
                <w:sz w:val="24"/>
                <w:szCs w:val="24"/>
              </w:rPr>
            </w:pPr>
          </w:p>
        </w:tc>
      </w:tr>
      <w:tr w:rsidR="00CB7B8F" w14:paraId="782E7C48" w14:textId="77777777" w:rsidTr="00E112C2">
        <w:trPr>
          <w:trHeight w:val="150"/>
        </w:trPr>
        <w:tc>
          <w:tcPr>
            <w:tcW w:w="1885" w:type="dxa"/>
            <w:vMerge/>
          </w:tcPr>
          <w:p w14:paraId="2E17ADC3" w14:textId="77777777" w:rsidR="00CB7B8F" w:rsidRDefault="00CB7B8F" w:rsidP="00CB7B8F">
            <w:pPr>
              <w:rPr>
                <w:rFonts w:eastAsia="Times New Roman" w:cstheme="minorHAnsi"/>
                <w:bCs/>
                <w:sz w:val="24"/>
                <w:szCs w:val="24"/>
              </w:rPr>
            </w:pPr>
          </w:p>
        </w:tc>
        <w:tc>
          <w:tcPr>
            <w:tcW w:w="2520" w:type="dxa"/>
            <w:vMerge/>
          </w:tcPr>
          <w:p w14:paraId="5D71EE00" w14:textId="77777777" w:rsidR="00CB7B8F" w:rsidRDefault="00CB7B8F" w:rsidP="00CB7B8F">
            <w:pPr>
              <w:rPr>
                <w:rFonts w:eastAsia="Times New Roman" w:cstheme="minorHAnsi"/>
                <w:bCs/>
                <w:sz w:val="24"/>
                <w:szCs w:val="24"/>
              </w:rPr>
            </w:pPr>
          </w:p>
        </w:tc>
        <w:tc>
          <w:tcPr>
            <w:tcW w:w="1980" w:type="dxa"/>
          </w:tcPr>
          <w:p w14:paraId="11A26C3A" w14:textId="5B458848" w:rsidR="00CB7B8F" w:rsidRDefault="00CB7B8F" w:rsidP="00CB7B8F">
            <w:pPr>
              <w:rPr>
                <w:rFonts w:eastAsia="Times New Roman" w:cstheme="minorHAnsi"/>
                <w:bCs/>
                <w:sz w:val="24"/>
                <w:szCs w:val="24"/>
              </w:rPr>
            </w:pPr>
            <w:r>
              <w:rPr>
                <w:rFonts w:eastAsia="Times New Roman" w:cstheme="minorHAnsi"/>
                <w:bCs/>
                <w:sz w:val="24"/>
                <w:szCs w:val="24"/>
              </w:rPr>
              <w:t>2.</w:t>
            </w:r>
          </w:p>
          <w:p w14:paraId="774F3204" w14:textId="77777777" w:rsidR="00CB7B8F" w:rsidRDefault="00CB7B8F" w:rsidP="00CB7B8F">
            <w:pPr>
              <w:rPr>
                <w:rFonts w:eastAsia="Times New Roman" w:cstheme="minorHAnsi"/>
                <w:bCs/>
                <w:sz w:val="24"/>
                <w:szCs w:val="24"/>
              </w:rPr>
            </w:pPr>
          </w:p>
          <w:p w14:paraId="66B3F80D" w14:textId="77777777" w:rsidR="00CB7B8F" w:rsidRDefault="00CB7B8F" w:rsidP="00CB7B8F">
            <w:pPr>
              <w:rPr>
                <w:rFonts w:eastAsia="Times New Roman" w:cstheme="minorHAnsi"/>
                <w:bCs/>
                <w:sz w:val="24"/>
                <w:szCs w:val="24"/>
              </w:rPr>
            </w:pPr>
          </w:p>
          <w:p w14:paraId="2C35CE38" w14:textId="77777777" w:rsidR="00CB7B8F" w:rsidRDefault="00CB7B8F" w:rsidP="00CB7B8F">
            <w:pPr>
              <w:rPr>
                <w:rFonts w:eastAsia="Times New Roman" w:cstheme="minorHAnsi"/>
                <w:bCs/>
                <w:sz w:val="24"/>
                <w:szCs w:val="24"/>
              </w:rPr>
            </w:pPr>
          </w:p>
          <w:p w14:paraId="76C45FDF" w14:textId="213FEB62" w:rsidR="00CB7B8F" w:rsidRDefault="00CB7B8F" w:rsidP="00CB7B8F">
            <w:pPr>
              <w:rPr>
                <w:rFonts w:eastAsia="Times New Roman" w:cstheme="minorHAnsi"/>
                <w:bCs/>
                <w:sz w:val="24"/>
                <w:szCs w:val="24"/>
              </w:rPr>
            </w:pPr>
          </w:p>
        </w:tc>
        <w:tc>
          <w:tcPr>
            <w:tcW w:w="2965" w:type="dxa"/>
          </w:tcPr>
          <w:p w14:paraId="669EE119" w14:textId="6291DC4C" w:rsidR="00CB7B8F" w:rsidRDefault="00CB7B8F" w:rsidP="00CB7B8F">
            <w:pPr>
              <w:rPr>
                <w:rFonts w:eastAsia="Times New Roman" w:cstheme="minorHAnsi"/>
                <w:bCs/>
                <w:sz w:val="24"/>
                <w:szCs w:val="24"/>
              </w:rPr>
            </w:pPr>
          </w:p>
        </w:tc>
      </w:tr>
      <w:tr w:rsidR="00CB7B8F" w14:paraId="269B9A4B" w14:textId="77777777" w:rsidTr="00E112C2">
        <w:trPr>
          <w:trHeight w:val="150"/>
        </w:trPr>
        <w:tc>
          <w:tcPr>
            <w:tcW w:w="1885" w:type="dxa"/>
            <w:vMerge w:val="restart"/>
          </w:tcPr>
          <w:p w14:paraId="258114C8" w14:textId="2DBA6537" w:rsidR="00CB7B8F" w:rsidRDefault="00CB7B8F" w:rsidP="00CB7B8F">
            <w:pPr>
              <w:rPr>
                <w:rFonts w:eastAsia="Times New Roman" w:cstheme="minorHAnsi"/>
                <w:bCs/>
                <w:sz w:val="24"/>
                <w:szCs w:val="24"/>
              </w:rPr>
            </w:pPr>
            <w:r>
              <w:rPr>
                <w:rFonts w:eastAsia="Times New Roman" w:cstheme="minorHAnsi"/>
                <w:bCs/>
                <w:sz w:val="24"/>
                <w:szCs w:val="24"/>
              </w:rPr>
              <w:t xml:space="preserve">Country 2:  </w:t>
            </w:r>
          </w:p>
        </w:tc>
        <w:tc>
          <w:tcPr>
            <w:tcW w:w="2520" w:type="dxa"/>
            <w:vMerge w:val="restart"/>
          </w:tcPr>
          <w:p w14:paraId="64070124" w14:textId="77777777" w:rsidR="00CB7B8F" w:rsidRDefault="00CB7B8F" w:rsidP="002F2EB3">
            <w:pPr>
              <w:rPr>
                <w:rFonts w:eastAsia="Times New Roman" w:cstheme="minorHAnsi"/>
                <w:bCs/>
                <w:sz w:val="24"/>
                <w:szCs w:val="24"/>
              </w:rPr>
            </w:pPr>
          </w:p>
        </w:tc>
        <w:tc>
          <w:tcPr>
            <w:tcW w:w="1980" w:type="dxa"/>
          </w:tcPr>
          <w:p w14:paraId="35CDB4DE" w14:textId="70C0B058" w:rsidR="00CB7B8F" w:rsidRDefault="00CB7B8F" w:rsidP="002F2EB3">
            <w:pPr>
              <w:rPr>
                <w:rFonts w:eastAsia="Times New Roman" w:cstheme="minorHAnsi"/>
                <w:bCs/>
                <w:sz w:val="24"/>
                <w:szCs w:val="24"/>
              </w:rPr>
            </w:pPr>
            <w:r>
              <w:rPr>
                <w:rFonts w:eastAsia="Times New Roman" w:cstheme="minorHAnsi"/>
                <w:bCs/>
                <w:sz w:val="24"/>
                <w:szCs w:val="24"/>
              </w:rPr>
              <w:t>1.</w:t>
            </w:r>
          </w:p>
          <w:p w14:paraId="379616CE" w14:textId="77777777" w:rsidR="00CB7B8F" w:rsidRDefault="00CB7B8F" w:rsidP="002F2EB3">
            <w:pPr>
              <w:rPr>
                <w:rFonts w:eastAsia="Times New Roman" w:cstheme="minorHAnsi"/>
                <w:bCs/>
                <w:sz w:val="24"/>
                <w:szCs w:val="24"/>
              </w:rPr>
            </w:pPr>
          </w:p>
          <w:p w14:paraId="5248D538" w14:textId="77777777" w:rsidR="00CB7B8F" w:rsidRDefault="00CB7B8F" w:rsidP="002F2EB3">
            <w:pPr>
              <w:rPr>
                <w:rFonts w:eastAsia="Times New Roman" w:cstheme="minorHAnsi"/>
                <w:bCs/>
                <w:sz w:val="24"/>
                <w:szCs w:val="24"/>
              </w:rPr>
            </w:pPr>
          </w:p>
          <w:p w14:paraId="7DDB9CE2" w14:textId="77777777" w:rsidR="00CB7B8F" w:rsidRDefault="00CB7B8F" w:rsidP="002F2EB3">
            <w:pPr>
              <w:rPr>
                <w:rFonts w:eastAsia="Times New Roman" w:cstheme="minorHAnsi"/>
                <w:bCs/>
                <w:sz w:val="24"/>
                <w:szCs w:val="24"/>
              </w:rPr>
            </w:pPr>
          </w:p>
          <w:p w14:paraId="7BC39CAA" w14:textId="723F34DB" w:rsidR="00CB7B8F" w:rsidRDefault="00CB7B8F" w:rsidP="002F2EB3">
            <w:pPr>
              <w:rPr>
                <w:rFonts w:eastAsia="Times New Roman" w:cstheme="minorHAnsi"/>
                <w:bCs/>
                <w:sz w:val="24"/>
                <w:szCs w:val="24"/>
              </w:rPr>
            </w:pPr>
          </w:p>
        </w:tc>
        <w:tc>
          <w:tcPr>
            <w:tcW w:w="2965" w:type="dxa"/>
          </w:tcPr>
          <w:p w14:paraId="1A5E16C1" w14:textId="77777777" w:rsidR="00CB7B8F" w:rsidRDefault="00CB7B8F" w:rsidP="002F2EB3">
            <w:pPr>
              <w:rPr>
                <w:rFonts w:eastAsia="Times New Roman" w:cstheme="minorHAnsi"/>
                <w:bCs/>
                <w:sz w:val="24"/>
                <w:szCs w:val="24"/>
              </w:rPr>
            </w:pPr>
          </w:p>
        </w:tc>
      </w:tr>
      <w:tr w:rsidR="00CB7B8F" w14:paraId="65363DEA" w14:textId="77777777" w:rsidTr="00E112C2">
        <w:trPr>
          <w:trHeight w:val="150"/>
        </w:trPr>
        <w:tc>
          <w:tcPr>
            <w:tcW w:w="1885" w:type="dxa"/>
            <w:vMerge/>
          </w:tcPr>
          <w:p w14:paraId="3A7B0138" w14:textId="77777777" w:rsidR="00CB7B8F" w:rsidRDefault="00CB7B8F" w:rsidP="002F2EB3">
            <w:pPr>
              <w:rPr>
                <w:rFonts w:eastAsia="Times New Roman" w:cstheme="minorHAnsi"/>
                <w:bCs/>
                <w:sz w:val="24"/>
                <w:szCs w:val="24"/>
              </w:rPr>
            </w:pPr>
          </w:p>
        </w:tc>
        <w:tc>
          <w:tcPr>
            <w:tcW w:w="2520" w:type="dxa"/>
            <w:vMerge/>
          </w:tcPr>
          <w:p w14:paraId="1BEA903F" w14:textId="77777777" w:rsidR="00CB7B8F" w:rsidRDefault="00CB7B8F" w:rsidP="002F2EB3">
            <w:pPr>
              <w:rPr>
                <w:rFonts w:eastAsia="Times New Roman" w:cstheme="minorHAnsi"/>
                <w:bCs/>
                <w:sz w:val="24"/>
                <w:szCs w:val="24"/>
              </w:rPr>
            </w:pPr>
          </w:p>
        </w:tc>
        <w:tc>
          <w:tcPr>
            <w:tcW w:w="1980" w:type="dxa"/>
          </w:tcPr>
          <w:p w14:paraId="67581E40" w14:textId="6C1CD5E7" w:rsidR="00CB7B8F" w:rsidRDefault="00CB7B8F" w:rsidP="002F2EB3">
            <w:pPr>
              <w:rPr>
                <w:rFonts w:eastAsia="Times New Roman" w:cstheme="minorHAnsi"/>
                <w:bCs/>
                <w:sz w:val="24"/>
                <w:szCs w:val="24"/>
              </w:rPr>
            </w:pPr>
            <w:r>
              <w:rPr>
                <w:rFonts w:eastAsia="Times New Roman" w:cstheme="minorHAnsi"/>
                <w:bCs/>
                <w:sz w:val="24"/>
                <w:szCs w:val="24"/>
              </w:rPr>
              <w:t>2.</w:t>
            </w:r>
          </w:p>
          <w:p w14:paraId="29146529" w14:textId="77777777" w:rsidR="00CB7B8F" w:rsidRDefault="00CB7B8F" w:rsidP="002F2EB3">
            <w:pPr>
              <w:rPr>
                <w:rFonts w:eastAsia="Times New Roman" w:cstheme="minorHAnsi"/>
                <w:bCs/>
                <w:sz w:val="24"/>
                <w:szCs w:val="24"/>
              </w:rPr>
            </w:pPr>
          </w:p>
          <w:p w14:paraId="690AA280" w14:textId="77777777" w:rsidR="00CB7B8F" w:rsidRDefault="00CB7B8F" w:rsidP="002F2EB3">
            <w:pPr>
              <w:rPr>
                <w:rFonts w:eastAsia="Times New Roman" w:cstheme="minorHAnsi"/>
                <w:bCs/>
                <w:sz w:val="24"/>
                <w:szCs w:val="24"/>
              </w:rPr>
            </w:pPr>
          </w:p>
          <w:p w14:paraId="68A08C9C" w14:textId="77777777" w:rsidR="00CB7B8F" w:rsidRDefault="00CB7B8F" w:rsidP="002F2EB3">
            <w:pPr>
              <w:rPr>
                <w:rFonts w:eastAsia="Times New Roman" w:cstheme="minorHAnsi"/>
                <w:bCs/>
                <w:sz w:val="24"/>
                <w:szCs w:val="24"/>
              </w:rPr>
            </w:pPr>
          </w:p>
          <w:p w14:paraId="10AC7EA1" w14:textId="5808E75C" w:rsidR="00CB7B8F" w:rsidRDefault="00CB7B8F" w:rsidP="002F2EB3">
            <w:pPr>
              <w:rPr>
                <w:rFonts w:eastAsia="Times New Roman" w:cstheme="minorHAnsi"/>
                <w:bCs/>
                <w:sz w:val="24"/>
                <w:szCs w:val="24"/>
              </w:rPr>
            </w:pPr>
          </w:p>
        </w:tc>
        <w:tc>
          <w:tcPr>
            <w:tcW w:w="2965" w:type="dxa"/>
          </w:tcPr>
          <w:p w14:paraId="4482B3BD" w14:textId="77777777" w:rsidR="00CB7B8F" w:rsidRDefault="00CB7B8F" w:rsidP="002F2EB3">
            <w:pPr>
              <w:rPr>
                <w:rFonts w:eastAsia="Times New Roman" w:cstheme="minorHAnsi"/>
                <w:bCs/>
                <w:sz w:val="24"/>
                <w:szCs w:val="24"/>
              </w:rPr>
            </w:pPr>
          </w:p>
        </w:tc>
      </w:tr>
    </w:tbl>
    <w:p w14:paraId="67668D59" w14:textId="1CC2EEBD" w:rsidR="002D5118" w:rsidRDefault="002D5118" w:rsidP="00184BF5">
      <w:pPr>
        <w:pStyle w:val="ListParagraph"/>
        <w:spacing w:after="0" w:line="240" w:lineRule="auto"/>
        <w:rPr>
          <w:rFonts w:cstheme="minorHAnsi"/>
          <w:bCs/>
          <w:sz w:val="24"/>
          <w:szCs w:val="24"/>
        </w:rPr>
      </w:pPr>
    </w:p>
    <w:p w14:paraId="7D4D7FF4" w14:textId="6725E1EA" w:rsidR="00E112C2" w:rsidRDefault="00E112C2" w:rsidP="00184BF5">
      <w:pPr>
        <w:pStyle w:val="ListParagraph"/>
        <w:spacing w:after="0" w:line="240" w:lineRule="auto"/>
        <w:rPr>
          <w:rFonts w:cstheme="minorHAnsi"/>
          <w:bCs/>
          <w:sz w:val="24"/>
          <w:szCs w:val="24"/>
        </w:rPr>
      </w:pPr>
    </w:p>
    <w:p w14:paraId="3358CB24" w14:textId="51458381" w:rsidR="00F743F2" w:rsidRDefault="00F743F2" w:rsidP="00F743F2">
      <w:pPr>
        <w:pStyle w:val="ListParagraph"/>
        <w:spacing w:after="0" w:line="240" w:lineRule="auto"/>
        <w:ind w:left="450"/>
        <w:jc w:val="both"/>
        <w:rPr>
          <w:rFonts w:cstheme="minorHAnsi"/>
          <w:bCs/>
          <w:sz w:val="24"/>
          <w:szCs w:val="24"/>
          <w:u w:val="single"/>
        </w:rPr>
      </w:pPr>
      <w:r>
        <w:rPr>
          <w:rFonts w:cstheme="minorHAnsi"/>
          <w:b/>
          <w:sz w:val="24"/>
          <w:szCs w:val="24"/>
          <w:u w:val="single"/>
        </w:rPr>
        <w:t>References</w:t>
      </w:r>
      <w:r>
        <w:rPr>
          <w:rFonts w:cstheme="minorHAnsi"/>
          <w:bCs/>
          <w:sz w:val="24"/>
          <w:szCs w:val="24"/>
          <w:u w:val="single"/>
        </w:rPr>
        <w:t>: Please use proper APA formatting to list the references you used in the chart on the previous page.</w:t>
      </w:r>
    </w:p>
    <w:p w14:paraId="2265AC33" w14:textId="318BF114" w:rsidR="00F743F2" w:rsidRDefault="00F743F2" w:rsidP="00F743F2">
      <w:pPr>
        <w:pStyle w:val="ListParagraph"/>
        <w:spacing w:after="0" w:line="240" w:lineRule="auto"/>
        <w:ind w:left="450"/>
        <w:jc w:val="both"/>
        <w:rPr>
          <w:rFonts w:cstheme="minorHAnsi"/>
          <w:bCs/>
          <w:sz w:val="24"/>
          <w:szCs w:val="24"/>
          <w:u w:val="single"/>
        </w:rPr>
      </w:pPr>
    </w:p>
    <w:p w14:paraId="60AC49DB" w14:textId="77777777" w:rsidR="00F743F2" w:rsidRPr="00F743F2" w:rsidRDefault="00F743F2" w:rsidP="00F743F2">
      <w:pPr>
        <w:pStyle w:val="ListParagraph"/>
        <w:spacing w:after="0" w:line="240" w:lineRule="auto"/>
        <w:ind w:left="450"/>
        <w:jc w:val="both"/>
        <w:rPr>
          <w:rFonts w:cstheme="minorHAnsi"/>
          <w:bCs/>
          <w:sz w:val="24"/>
          <w:szCs w:val="24"/>
          <w:u w:val="single"/>
        </w:rPr>
      </w:pPr>
    </w:p>
    <w:p w14:paraId="37BA0DFB" w14:textId="77777777" w:rsidR="00E112C2" w:rsidRPr="00184BF5" w:rsidRDefault="00E112C2" w:rsidP="00184BF5">
      <w:pPr>
        <w:pStyle w:val="ListParagraph"/>
        <w:spacing w:after="0" w:line="240" w:lineRule="auto"/>
        <w:rPr>
          <w:rFonts w:cstheme="minorHAnsi"/>
          <w:bCs/>
          <w:sz w:val="24"/>
          <w:szCs w:val="24"/>
        </w:rPr>
      </w:pPr>
    </w:p>
    <w:p w14:paraId="34E257D2" w14:textId="43F85AE8" w:rsidR="002D5118" w:rsidRPr="00184BF5" w:rsidRDefault="36D92A3A" w:rsidP="00184BF5">
      <w:pPr>
        <w:pStyle w:val="ListParagraph"/>
        <w:numPr>
          <w:ilvl w:val="0"/>
          <w:numId w:val="4"/>
        </w:numPr>
        <w:spacing w:after="0" w:line="240" w:lineRule="auto"/>
        <w:ind w:left="360"/>
        <w:rPr>
          <w:rFonts w:cstheme="minorHAnsi"/>
          <w:bCs/>
          <w:sz w:val="24"/>
          <w:szCs w:val="24"/>
        </w:rPr>
      </w:pPr>
      <w:r w:rsidRPr="00184BF5">
        <w:rPr>
          <w:rFonts w:eastAsia="Times New Roman" w:cstheme="minorHAnsi"/>
          <w:b/>
          <w:bCs/>
          <w:sz w:val="24"/>
          <w:szCs w:val="24"/>
        </w:rPr>
        <w:t xml:space="preserve">Provide data </w:t>
      </w:r>
      <w:r w:rsidR="000B2119" w:rsidRPr="00184BF5">
        <w:rPr>
          <w:rFonts w:eastAsia="Times New Roman" w:cstheme="minorHAnsi"/>
          <w:b/>
          <w:bCs/>
          <w:sz w:val="24"/>
          <w:szCs w:val="24"/>
        </w:rPr>
        <w:t xml:space="preserve">in the table below </w:t>
      </w:r>
      <w:r w:rsidRPr="00184BF5">
        <w:rPr>
          <w:rFonts w:eastAsia="Times New Roman" w:cstheme="minorHAnsi"/>
          <w:b/>
          <w:bCs/>
          <w:sz w:val="24"/>
          <w:szCs w:val="24"/>
        </w:rPr>
        <w:t xml:space="preserve">on </w:t>
      </w:r>
      <w:r w:rsidR="000B2119" w:rsidRPr="00184BF5">
        <w:rPr>
          <w:rFonts w:eastAsia="Times New Roman" w:cstheme="minorHAnsi"/>
          <w:b/>
          <w:bCs/>
          <w:sz w:val="24"/>
          <w:szCs w:val="24"/>
        </w:rPr>
        <w:t xml:space="preserve">the </w:t>
      </w:r>
      <w:r w:rsidRPr="00184BF5">
        <w:rPr>
          <w:rFonts w:eastAsia="Times New Roman" w:cstheme="minorHAnsi"/>
          <w:b/>
          <w:bCs/>
          <w:sz w:val="24"/>
          <w:szCs w:val="24"/>
        </w:rPr>
        <w:t xml:space="preserve">different </w:t>
      </w:r>
      <w:r w:rsidRPr="00184BF5">
        <w:rPr>
          <w:rFonts w:eastAsia="Times New Roman" w:cstheme="minorHAnsi"/>
          <w:b/>
          <w:bCs/>
          <w:sz w:val="24"/>
          <w:szCs w:val="24"/>
          <w:u w:val="single"/>
        </w:rPr>
        <w:t xml:space="preserve">health system </w:t>
      </w:r>
      <w:r w:rsidR="000B2119" w:rsidRPr="00184BF5">
        <w:rPr>
          <w:rFonts w:eastAsia="Times New Roman" w:cstheme="minorHAnsi"/>
          <w:b/>
          <w:bCs/>
          <w:sz w:val="24"/>
          <w:szCs w:val="24"/>
          <w:u w:val="single"/>
        </w:rPr>
        <w:t>outcomes</w:t>
      </w:r>
      <w:r w:rsidRPr="00184BF5">
        <w:rPr>
          <w:rFonts w:eastAsia="Times New Roman" w:cstheme="minorHAnsi"/>
          <w:b/>
          <w:bCs/>
          <w:sz w:val="24"/>
          <w:szCs w:val="24"/>
        </w:rPr>
        <w:t xml:space="preserve"> of </w:t>
      </w:r>
      <w:r w:rsidR="002D5118" w:rsidRPr="00184BF5">
        <w:rPr>
          <w:rFonts w:eastAsia="Times New Roman" w:cstheme="minorHAnsi"/>
          <w:b/>
          <w:bCs/>
          <w:sz w:val="24"/>
          <w:szCs w:val="24"/>
        </w:rPr>
        <w:t xml:space="preserve">the 2 </w:t>
      </w:r>
      <w:r w:rsidRPr="00184BF5">
        <w:rPr>
          <w:rFonts w:eastAsia="Times New Roman" w:cstheme="minorHAnsi"/>
          <w:b/>
          <w:bCs/>
          <w:sz w:val="24"/>
          <w:szCs w:val="24"/>
        </w:rPr>
        <w:t xml:space="preserve">countries </w:t>
      </w:r>
      <w:r w:rsidR="00C010F9" w:rsidRPr="00184BF5">
        <w:rPr>
          <w:rFonts w:eastAsia="Times New Roman" w:cstheme="minorHAnsi"/>
          <w:b/>
          <w:bCs/>
          <w:sz w:val="24"/>
          <w:szCs w:val="24"/>
        </w:rPr>
        <w:t xml:space="preserve">you </w:t>
      </w:r>
      <w:r w:rsidR="000B2119" w:rsidRPr="00184BF5">
        <w:rPr>
          <w:rFonts w:eastAsia="Times New Roman" w:cstheme="minorHAnsi"/>
          <w:b/>
          <w:bCs/>
          <w:sz w:val="24"/>
          <w:szCs w:val="24"/>
        </w:rPr>
        <w:t>selected</w:t>
      </w:r>
      <w:r w:rsidR="00C010F9" w:rsidRPr="00184BF5">
        <w:rPr>
          <w:rFonts w:eastAsia="Times New Roman" w:cstheme="minorHAnsi"/>
          <w:b/>
          <w:bCs/>
          <w:sz w:val="24"/>
          <w:szCs w:val="24"/>
        </w:rPr>
        <w:t xml:space="preserve"> above</w:t>
      </w:r>
      <w:r w:rsidR="00C010F9" w:rsidRPr="00184BF5">
        <w:rPr>
          <w:rFonts w:eastAsia="Times New Roman" w:cstheme="minorHAnsi"/>
          <w:bCs/>
          <w:sz w:val="24"/>
          <w:szCs w:val="24"/>
        </w:rPr>
        <w:t xml:space="preserve">.  </w:t>
      </w:r>
      <w:r w:rsidR="002D5118" w:rsidRPr="00184BF5">
        <w:rPr>
          <w:rFonts w:eastAsia="Times New Roman" w:cstheme="minorHAnsi"/>
          <w:bCs/>
          <w:sz w:val="24"/>
          <w:szCs w:val="24"/>
        </w:rPr>
        <w:t>Note that the USA has been provided for you as an example.</w:t>
      </w:r>
      <w:r w:rsidR="00184BF5">
        <w:rPr>
          <w:rFonts w:eastAsia="Times New Roman" w:cstheme="minorHAnsi"/>
          <w:bCs/>
          <w:sz w:val="24"/>
          <w:szCs w:val="24"/>
        </w:rPr>
        <w:t xml:space="preserve"> </w:t>
      </w:r>
      <w:r w:rsidR="00184BF5" w:rsidRPr="00184BF5">
        <w:rPr>
          <w:rFonts w:eastAsia="Times New Roman" w:cstheme="minorHAnsi"/>
          <w:bCs/>
          <w:sz w:val="24"/>
          <w:szCs w:val="24"/>
          <w:u w:val="single"/>
        </w:rPr>
        <w:t>Include the data source and year of data</w:t>
      </w:r>
      <w:r w:rsidR="00184BF5">
        <w:rPr>
          <w:rFonts w:eastAsia="Times New Roman" w:cstheme="minorHAnsi"/>
          <w:bCs/>
          <w:sz w:val="24"/>
          <w:szCs w:val="24"/>
        </w:rPr>
        <w:t xml:space="preserve"> below the information as shown in the example.   </w:t>
      </w:r>
      <w:r w:rsidR="002D5118" w:rsidRPr="00184BF5">
        <w:rPr>
          <w:rFonts w:eastAsia="Times New Roman" w:cstheme="minorHAnsi"/>
          <w:bCs/>
          <w:sz w:val="24"/>
          <w:szCs w:val="24"/>
        </w:rPr>
        <w:t xml:space="preserve"> Table 1 (12 points)</w:t>
      </w:r>
    </w:p>
    <w:p w14:paraId="34D2BF71" w14:textId="77777777" w:rsidR="00184BF5" w:rsidRDefault="00184BF5" w:rsidP="00184BF5">
      <w:pPr>
        <w:pStyle w:val="ListParagraph"/>
        <w:spacing w:after="0" w:line="240" w:lineRule="auto"/>
        <w:ind w:left="360"/>
        <w:rPr>
          <w:rFonts w:eastAsia="Times New Roman" w:cstheme="minorHAnsi"/>
          <w:bCs/>
          <w:sz w:val="24"/>
          <w:szCs w:val="24"/>
        </w:rPr>
      </w:pPr>
    </w:p>
    <w:p w14:paraId="3E939D1A" w14:textId="2E20A124" w:rsidR="009E6A3B" w:rsidRPr="00184BF5" w:rsidRDefault="00C010F9" w:rsidP="00184BF5">
      <w:pPr>
        <w:pStyle w:val="ListParagraph"/>
        <w:spacing w:after="0" w:line="240" w:lineRule="auto"/>
        <w:ind w:left="360"/>
        <w:rPr>
          <w:rFonts w:cstheme="minorHAnsi"/>
          <w:bCs/>
          <w:sz w:val="24"/>
          <w:szCs w:val="24"/>
        </w:rPr>
      </w:pPr>
      <w:r w:rsidRPr="00184BF5">
        <w:rPr>
          <w:rFonts w:eastAsia="Times New Roman" w:cstheme="minorHAnsi"/>
          <w:bCs/>
          <w:sz w:val="24"/>
          <w:szCs w:val="24"/>
        </w:rPr>
        <w:t>D</w:t>
      </w:r>
      <w:r w:rsidR="36D92A3A" w:rsidRPr="00184BF5">
        <w:rPr>
          <w:rFonts w:eastAsia="Times New Roman" w:cstheme="minorHAnsi"/>
          <w:bCs/>
          <w:sz w:val="24"/>
          <w:szCs w:val="24"/>
        </w:rPr>
        <w:t xml:space="preserve">ata can be found at: </w:t>
      </w:r>
    </w:p>
    <w:p w14:paraId="6BF0D68E" w14:textId="3FDD0996" w:rsidR="00C010F9" w:rsidRPr="00751FF6" w:rsidRDefault="009E6A3B" w:rsidP="00751FF6">
      <w:pPr>
        <w:pStyle w:val="ListParagraph"/>
        <w:spacing w:after="0" w:line="240" w:lineRule="auto"/>
        <w:ind w:left="360"/>
        <w:rPr>
          <w:rFonts w:cstheme="minorHAnsi"/>
          <w:bCs/>
          <w:sz w:val="24"/>
          <w:szCs w:val="24"/>
        </w:rPr>
      </w:pPr>
      <w:r w:rsidRPr="00184BF5">
        <w:rPr>
          <w:rFonts w:eastAsia="Times New Roman" w:cstheme="minorHAnsi"/>
          <w:bCs/>
          <w:sz w:val="24"/>
          <w:szCs w:val="24"/>
        </w:rPr>
        <w:t xml:space="preserve">CIA: </w:t>
      </w:r>
      <w:hyperlink r:id="rId12">
        <w:r w:rsidR="36D92A3A" w:rsidRPr="00184BF5">
          <w:rPr>
            <w:rStyle w:val="Hyperlink"/>
            <w:rFonts w:eastAsia="Times New Roman" w:cstheme="minorHAnsi"/>
            <w:color w:val="0563C1"/>
            <w:sz w:val="24"/>
            <w:szCs w:val="24"/>
          </w:rPr>
          <w:t>https://www.cia.gov/library/publications/the-world-factbook/</w:t>
        </w:r>
      </w:hyperlink>
      <w:r w:rsidR="36D92A3A" w:rsidRPr="00184BF5">
        <w:rPr>
          <w:rFonts w:eastAsia="Times New Roman" w:cstheme="minorHAnsi"/>
          <w:color w:val="0563C1"/>
          <w:sz w:val="24"/>
          <w:szCs w:val="24"/>
          <w:u w:val="single"/>
        </w:rPr>
        <w:t xml:space="preserve"> , </w:t>
      </w:r>
    </w:p>
    <w:p w14:paraId="7FAF462F" w14:textId="3458C165" w:rsidR="005C020B" w:rsidRPr="00184BF5" w:rsidRDefault="009E6A3B" w:rsidP="00184BF5">
      <w:pPr>
        <w:pStyle w:val="ListParagraph"/>
        <w:spacing w:after="0" w:line="240" w:lineRule="auto"/>
        <w:ind w:left="360"/>
        <w:rPr>
          <w:rFonts w:cstheme="minorHAnsi"/>
          <w:bCs/>
          <w:sz w:val="24"/>
          <w:szCs w:val="24"/>
        </w:rPr>
      </w:pPr>
      <w:r w:rsidRPr="00184BF5">
        <w:rPr>
          <w:rFonts w:eastAsia="Times New Roman" w:cstheme="minorHAnsi"/>
          <w:bCs/>
          <w:sz w:val="24"/>
          <w:szCs w:val="24"/>
        </w:rPr>
        <w:t>World Bank:</w:t>
      </w:r>
      <w:r w:rsidRPr="00184BF5">
        <w:rPr>
          <w:rStyle w:val="Hyperlink"/>
          <w:rFonts w:eastAsia="Times New Roman" w:cstheme="minorHAnsi"/>
          <w:sz w:val="24"/>
          <w:szCs w:val="24"/>
        </w:rPr>
        <w:t xml:space="preserve"> </w:t>
      </w:r>
      <w:r w:rsidR="003156CE" w:rsidRPr="00184BF5">
        <w:rPr>
          <w:rStyle w:val="Hyperlink"/>
          <w:rFonts w:eastAsia="Times New Roman" w:cstheme="minorHAnsi"/>
          <w:sz w:val="24"/>
          <w:szCs w:val="24"/>
        </w:rPr>
        <w:t>https://data.worldbank.org/indicator/SH.XPD.CHEX.GD.ZS</w:t>
      </w:r>
    </w:p>
    <w:p w14:paraId="0F4FF28C" w14:textId="6A4FD260" w:rsidR="009E6A3B" w:rsidRPr="00184BF5" w:rsidRDefault="009E6A3B" w:rsidP="00184BF5">
      <w:pPr>
        <w:pStyle w:val="ListParagraph"/>
        <w:spacing w:after="0" w:line="240" w:lineRule="auto"/>
        <w:ind w:left="360"/>
        <w:rPr>
          <w:rFonts w:cstheme="minorHAnsi"/>
          <w:bCs/>
          <w:sz w:val="24"/>
          <w:szCs w:val="24"/>
        </w:rPr>
      </w:pPr>
      <w:r w:rsidRPr="00184BF5">
        <w:rPr>
          <w:rFonts w:cstheme="minorHAnsi"/>
          <w:bCs/>
          <w:sz w:val="24"/>
          <w:szCs w:val="24"/>
        </w:rPr>
        <w:t xml:space="preserve">IHME: </w:t>
      </w:r>
      <w:hyperlink r:id="rId13" w:history="1">
        <w:r w:rsidRPr="00184BF5">
          <w:rPr>
            <w:rStyle w:val="Hyperlink"/>
            <w:rFonts w:cstheme="minorHAnsi"/>
            <w:bCs/>
            <w:sz w:val="24"/>
            <w:szCs w:val="24"/>
          </w:rPr>
          <w:t>http://www.healthdata.org/results/country-profiles</w:t>
        </w:r>
      </w:hyperlink>
      <w:r w:rsidRPr="00184BF5">
        <w:rPr>
          <w:rFonts w:cstheme="minorHAnsi"/>
          <w:bCs/>
          <w:sz w:val="24"/>
          <w:szCs w:val="24"/>
        </w:rPr>
        <w:t xml:space="preserve"> </w:t>
      </w:r>
    </w:p>
    <w:p w14:paraId="1346AAD5" w14:textId="29C45059" w:rsidR="002D5118" w:rsidRDefault="002D5118" w:rsidP="00184BF5">
      <w:pPr>
        <w:spacing w:after="0" w:line="240" w:lineRule="auto"/>
        <w:ind w:left="360"/>
        <w:rPr>
          <w:rFonts w:cstheme="minorHAnsi"/>
          <w:bCs/>
          <w:sz w:val="24"/>
          <w:szCs w:val="24"/>
        </w:rPr>
      </w:pPr>
    </w:p>
    <w:p w14:paraId="5816C82C" w14:textId="77777777" w:rsidR="00184BF5" w:rsidRPr="00184BF5" w:rsidRDefault="00184BF5" w:rsidP="00184BF5">
      <w:pPr>
        <w:spacing w:after="0" w:line="240" w:lineRule="auto"/>
        <w:rPr>
          <w:rFonts w:cstheme="minorHAnsi"/>
          <w:bCs/>
          <w:sz w:val="24"/>
          <w:szCs w:val="24"/>
        </w:rPr>
      </w:pPr>
    </w:p>
    <w:tbl>
      <w:tblPr>
        <w:tblStyle w:val="TableGrid"/>
        <w:tblW w:w="8228" w:type="dxa"/>
        <w:tblLook w:val="04A0" w:firstRow="1" w:lastRow="0" w:firstColumn="1" w:lastColumn="0" w:noHBand="0" w:noVBand="1"/>
      </w:tblPr>
      <w:tblGrid>
        <w:gridCol w:w="1086"/>
        <w:gridCol w:w="1155"/>
        <w:gridCol w:w="1373"/>
        <w:gridCol w:w="1425"/>
        <w:gridCol w:w="1908"/>
        <w:gridCol w:w="1281"/>
      </w:tblGrid>
      <w:tr w:rsidR="00591061" w:rsidRPr="00184BF5" w14:paraId="014CC84D" w14:textId="77777777" w:rsidTr="00591061">
        <w:tc>
          <w:tcPr>
            <w:tcW w:w="1086" w:type="dxa"/>
          </w:tcPr>
          <w:p w14:paraId="5E2E5688" w14:textId="48097E62" w:rsidR="00591061" w:rsidRPr="00184BF5" w:rsidRDefault="00591061" w:rsidP="00184BF5">
            <w:pPr>
              <w:jc w:val="center"/>
              <w:rPr>
                <w:rFonts w:eastAsia="Times New Roman" w:cstheme="minorHAnsi"/>
                <w:b/>
                <w:sz w:val="20"/>
                <w:szCs w:val="20"/>
              </w:rPr>
            </w:pPr>
            <w:r w:rsidRPr="00184BF5">
              <w:rPr>
                <w:rFonts w:eastAsia="Times New Roman" w:cstheme="minorHAnsi"/>
                <w:b/>
                <w:sz w:val="20"/>
                <w:szCs w:val="20"/>
              </w:rPr>
              <w:t>Country</w:t>
            </w:r>
          </w:p>
          <w:p w14:paraId="0A970983" w14:textId="43D19109" w:rsidR="00591061" w:rsidRPr="00184BF5" w:rsidRDefault="00591061" w:rsidP="00184BF5">
            <w:pPr>
              <w:jc w:val="center"/>
              <w:rPr>
                <w:rFonts w:eastAsia="Times New Roman" w:cstheme="minorHAnsi"/>
                <w:b/>
                <w:sz w:val="20"/>
                <w:szCs w:val="20"/>
              </w:rPr>
            </w:pPr>
            <w:r w:rsidRPr="00184BF5">
              <w:rPr>
                <w:rFonts w:eastAsia="Times New Roman" w:cstheme="minorHAnsi"/>
                <w:b/>
                <w:sz w:val="20"/>
                <w:szCs w:val="20"/>
              </w:rPr>
              <w:t>(indicate which country you chose)</w:t>
            </w:r>
          </w:p>
        </w:tc>
        <w:tc>
          <w:tcPr>
            <w:tcW w:w="1155" w:type="dxa"/>
          </w:tcPr>
          <w:p w14:paraId="15F270B0" w14:textId="1DD5FD90" w:rsidR="00591061" w:rsidRPr="00184BF5" w:rsidRDefault="00591061" w:rsidP="00184BF5">
            <w:pPr>
              <w:jc w:val="center"/>
              <w:rPr>
                <w:rFonts w:eastAsia="Times New Roman" w:cstheme="minorHAnsi"/>
                <w:b/>
                <w:sz w:val="20"/>
                <w:szCs w:val="20"/>
              </w:rPr>
            </w:pPr>
            <w:r w:rsidRPr="00184BF5">
              <w:rPr>
                <w:rFonts w:eastAsia="Times New Roman" w:cstheme="minorHAnsi"/>
                <w:b/>
                <w:sz w:val="20"/>
                <w:szCs w:val="20"/>
              </w:rPr>
              <w:t>Life expectancy at birth, total population</w:t>
            </w:r>
          </w:p>
        </w:tc>
        <w:tc>
          <w:tcPr>
            <w:tcW w:w="1373" w:type="dxa"/>
          </w:tcPr>
          <w:p w14:paraId="6ACA0E56" w14:textId="77777777" w:rsidR="00591061" w:rsidRPr="00184BF5" w:rsidRDefault="00591061" w:rsidP="00184BF5">
            <w:pPr>
              <w:jc w:val="center"/>
              <w:rPr>
                <w:rFonts w:eastAsia="Times New Roman" w:cstheme="minorHAnsi"/>
                <w:b/>
                <w:sz w:val="20"/>
                <w:szCs w:val="20"/>
              </w:rPr>
            </w:pPr>
            <w:r w:rsidRPr="00184BF5">
              <w:rPr>
                <w:rFonts w:eastAsia="Times New Roman" w:cstheme="minorHAnsi"/>
                <w:b/>
                <w:sz w:val="20"/>
                <w:szCs w:val="20"/>
              </w:rPr>
              <w:t>Maternal mortality</w:t>
            </w:r>
          </w:p>
        </w:tc>
        <w:tc>
          <w:tcPr>
            <w:tcW w:w="1425" w:type="dxa"/>
          </w:tcPr>
          <w:p w14:paraId="08554A52" w14:textId="77777777" w:rsidR="00591061" w:rsidRPr="00184BF5" w:rsidRDefault="00591061" w:rsidP="00184BF5">
            <w:pPr>
              <w:jc w:val="center"/>
              <w:rPr>
                <w:rFonts w:eastAsia="Times New Roman" w:cstheme="minorHAnsi"/>
                <w:b/>
                <w:sz w:val="20"/>
                <w:szCs w:val="20"/>
              </w:rPr>
            </w:pPr>
            <w:r w:rsidRPr="00184BF5">
              <w:rPr>
                <w:rFonts w:eastAsia="Times New Roman" w:cstheme="minorHAnsi"/>
                <w:b/>
                <w:sz w:val="20"/>
                <w:szCs w:val="20"/>
              </w:rPr>
              <w:t>Infant mortality</w:t>
            </w:r>
          </w:p>
        </w:tc>
        <w:tc>
          <w:tcPr>
            <w:tcW w:w="1908" w:type="dxa"/>
          </w:tcPr>
          <w:p w14:paraId="3CFE0133" w14:textId="77777777" w:rsidR="00591061" w:rsidRPr="00184BF5" w:rsidRDefault="00591061" w:rsidP="00184BF5">
            <w:pPr>
              <w:jc w:val="center"/>
              <w:rPr>
                <w:rFonts w:eastAsia="Times New Roman" w:cstheme="minorHAnsi"/>
                <w:b/>
                <w:sz w:val="20"/>
                <w:szCs w:val="20"/>
              </w:rPr>
            </w:pPr>
            <w:r w:rsidRPr="00184BF5">
              <w:rPr>
                <w:rFonts w:eastAsia="Times New Roman" w:cstheme="minorHAnsi"/>
                <w:b/>
                <w:sz w:val="20"/>
                <w:szCs w:val="20"/>
              </w:rPr>
              <w:t>Physicians per population</w:t>
            </w:r>
          </w:p>
        </w:tc>
        <w:tc>
          <w:tcPr>
            <w:tcW w:w="1281" w:type="dxa"/>
          </w:tcPr>
          <w:p w14:paraId="6D858597" w14:textId="7D0F6878" w:rsidR="00591061" w:rsidRPr="00184BF5" w:rsidRDefault="00591061" w:rsidP="00184BF5">
            <w:pPr>
              <w:jc w:val="center"/>
              <w:rPr>
                <w:rFonts w:eastAsia="Times New Roman" w:cstheme="minorHAnsi"/>
                <w:b/>
                <w:sz w:val="20"/>
                <w:szCs w:val="20"/>
              </w:rPr>
            </w:pPr>
            <w:r w:rsidRPr="00184BF5">
              <w:rPr>
                <w:rFonts w:eastAsia="Times New Roman" w:cstheme="minorHAnsi"/>
                <w:b/>
                <w:sz w:val="20"/>
                <w:szCs w:val="20"/>
              </w:rPr>
              <w:t xml:space="preserve">Health expenditure (Percentage </w:t>
            </w:r>
            <w:proofErr w:type="gramStart"/>
            <w:r w:rsidRPr="00184BF5">
              <w:rPr>
                <w:rFonts w:eastAsia="Times New Roman" w:cstheme="minorHAnsi"/>
                <w:b/>
                <w:sz w:val="20"/>
                <w:szCs w:val="20"/>
              </w:rPr>
              <w:t>of  GDP</w:t>
            </w:r>
            <w:proofErr w:type="gramEnd"/>
            <w:r w:rsidRPr="00184BF5">
              <w:rPr>
                <w:rFonts w:eastAsia="Times New Roman" w:cstheme="minorHAnsi"/>
                <w:b/>
                <w:sz w:val="20"/>
                <w:szCs w:val="20"/>
              </w:rPr>
              <w:t>)</w:t>
            </w:r>
          </w:p>
        </w:tc>
      </w:tr>
      <w:tr w:rsidR="00591061" w:rsidRPr="00184BF5" w14:paraId="0C35460A" w14:textId="77777777" w:rsidTr="00591061">
        <w:tc>
          <w:tcPr>
            <w:tcW w:w="1086" w:type="dxa"/>
            <w:shd w:val="clear" w:color="auto" w:fill="F2F2F2" w:themeFill="background1" w:themeFillShade="F2"/>
          </w:tcPr>
          <w:p w14:paraId="199FB455" w14:textId="546DFC44" w:rsidR="00591061" w:rsidRPr="007E7FEE" w:rsidRDefault="00591061" w:rsidP="00184BF5">
            <w:pPr>
              <w:jc w:val="center"/>
              <w:rPr>
                <w:rFonts w:eastAsia="Times New Roman" w:cstheme="minorHAnsi"/>
                <w:b/>
                <w:i/>
                <w:sz w:val="20"/>
                <w:szCs w:val="20"/>
              </w:rPr>
            </w:pPr>
            <w:r>
              <w:rPr>
                <w:rFonts w:eastAsia="Times New Roman" w:cstheme="minorHAnsi"/>
                <w:b/>
                <w:i/>
                <w:sz w:val="20"/>
                <w:szCs w:val="20"/>
              </w:rPr>
              <w:t xml:space="preserve">Example: </w:t>
            </w:r>
            <w:r w:rsidRPr="007E7FEE">
              <w:rPr>
                <w:rFonts w:eastAsia="Times New Roman" w:cstheme="minorHAnsi"/>
                <w:b/>
                <w:i/>
                <w:sz w:val="20"/>
                <w:szCs w:val="20"/>
              </w:rPr>
              <w:t>USA</w:t>
            </w:r>
          </w:p>
        </w:tc>
        <w:tc>
          <w:tcPr>
            <w:tcW w:w="1155" w:type="dxa"/>
            <w:shd w:val="clear" w:color="auto" w:fill="F2F2F2" w:themeFill="background1" w:themeFillShade="F2"/>
            <w:vAlign w:val="center"/>
          </w:tcPr>
          <w:p w14:paraId="38C07562" w14:textId="06D2233F" w:rsidR="00591061" w:rsidRPr="007E7FEE" w:rsidRDefault="00591061" w:rsidP="00184BF5">
            <w:pPr>
              <w:jc w:val="center"/>
              <w:rPr>
                <w:rFonts w:eastAsia="Times New Roman" w:cstheme="minorHAnsi"/>
                <w:i/>
                <w:sz w:val="20"/>
                <w:szCs w:val="20"/>
              </w:rPr>
            </w:pPr>
            <w:r w:rsidRPr="007E7FEE">
              <w:rPr>
                <w:rFonts w:eastAsia="Times New Roman" w:cstheme="minorHAnsi"/>
                <w:i/>
                <w:sz w:val="20"/>
                <w:szCs w:val="20"/>
              </w:rPr>
              <w:t>78.37 years</w:t>
            </w:r>
          </w:p>
          <w:p w14:paraId="0A37501D" w14:textId="4B7E3D12" w:rsidR="00591061" w:rsidRPr="007E7FEE" w:rsidRDefault="00591061" w:rsidP="00184BF5">
            <w:pPr>
              <w:jc w:val="center"/>
              <w:rPr>
                <w:rFonts w:eastAsia="Times New Roman" w:cstheme="minorHAnsi"/>
                <w:i/>
                <w:sz w:val="20"/>
                <w:szCs w:val="20"/>
              </w:rPr>
            </w:pPr>
            <w:r w:rsidRPr="007E7FEE">
              <w:rPr>
                <w:rFonts w:eastAsia="Times New Roman" w:cstheme="minorHAnsi"/>
                <w:i/>
                <w:sz w:val="20"/>
                <w:szCs w:val="20"/>
              </w:rPr>
              <w:t>(</w:t>
            </w:r>
            <w:r w:rsidR="00BA0A2E">
              <w:rPr>
                <w:rFonts w:eastAsia="Times New Roman" w:cstheme="minorHAnsi"/>
                <w:i/>
                <w:sz w:val="20"/>
                <w:szCs w:val="20"/>
              </w:rPr>
              <w:t>CIA, 2021</w:t>
            </w:r>
            <w:r w:rsidRPr="007E7FEE">
              <w:rPr>
                <w:rFonts w:eastAsia="Times New Roman" w:cstheme="minorHAnsi"/>
                <w:i/>
                <w:sz w:val="20"/>
                <w:szCs w:val="20"/>
              </w:rPr>
              <w:t>)</w:t>
            </w:r>
          </w:p>
        </w:tc>
        <w:tc>
          <w:tcPr>
            <w:tcW w:w="1373" w:type="dxa"/>
            <w:shd w:val="clear" w:color="auto" w:fill="F2F2F2" w:themeFill="background1" w:themeFillShade="F2"/>
            <w:vAlign w:val="center"/>
          </w:tcPr>
          <w:p w14:paraId="25BAF919" w14:textId="77777777" w:rsidR="00591061" w:rsidRPr="007E7FEE" w:rsidRDefault="00591061" w:rsidP="00184BF5">
            <w:pPr>
              <w:jc w:val="center"/>
              <w:rPr>
                <w:rFonts w:eastAsia="Times New Roman" w:cstheme="minorHAnsi"/>
                <w:i/>
                <w:sz w:val="20"/>
                <w:szCs w:val="20"/>
              </w:rPr>
            </w:pPr>
            <w:r w:rsidRPr="007E7FEE">
              <w:rPr>
                <w:rFonts w:eastAsia="Times New Roman" w:cstheme="minorHAnsi"/>
                <w:i/>
                <w:sz w:val="20"/>
                <w:szCs w:val="20"/>
              </w:rPr>
              <w:t>14 deaths/</w:t>
            </w:r>
          </w:p>
          <w:p w14:paraId="17EFFFF7" w14:textId="44F9CB42" w:rsidR="00591061" w:rsidRPr="007E7FEE" w:rsidRDefault="00591061" w:rsidP="00184BF5">
            <w:pPr>
              <w:jc w:val="center"/>
              <w:rPr>
                <w:rFonts w:eastAsia="Times New Roman" w:cstheme="minorHAnsi"/>
                <w:i/>
                <w:sz w:val="20"/>
                <w:szCs w:val="20"/>
              </w:rPr>
            </w:pPr>
            <w:r w:rsidRPr="007E7FEE">
              <w:rPr>
                <w:rFonts w:eastAsia="Times New Roman" w:cstheme="minorHAnsi"/>
                <w:i/>
                <w:sz w:val="20"/>
                <w:szCs w:val="20"/>
              </w:rPr>
              <w:t xml:space="preserve">100,000 live births </w:t>
            </w:r>
          </w:p>
          <w:p w14:paraId="5DAB6C7B" w14:textId="745B9F2C" w:rsidR="00591061" w:rsidRPr="007E7FEE" w:rsidRDefault="00591061" w:rsidP="00184BF5">
            <w:pPr>
              <w:jc w:val="center"/>
              <w:rPr>
                <w:rFonts w:eastAsia="Times New Roman" w:cstheme="minorHAnsi"/>
                <w:i/>
                <w:sz w:val="20"/>
                <w:szCs w:val="20"/>
              </w:rPr>
            </w:pPr>
            <w:r w:rsidRPr="007E7FEE">
              <w:rPr>
                <w:rFonts w:eastAsia="Times New Roman" w:cstheme="minorHAnsi"/>
                <w:i/>
                <w:sz w:val="20"/>
                <w:szCs w:val="20"/>
              </w:rPr>
              <w:t>(CIA</w:t>
            </w:r>
            <w:r w:rsidR="00BA0A2E">
              <w:rPr>
                <w:rFonts w:eastAsia="Times New Roman" w:cstheme="minorHAnsi"/>
                <w:i/>
                <w:sz w:val="20"/>
                <w:szCs w:val="20"/>
              </w:rPr>
              <w:t>, 2021</w:t>
            </w:r>
            <w:r w:rsidRPr="007E7FEE">
              <w:rPr>
                <w:rFonts w:eastAsia="Times New Roman" w:cstheme="minorHAnsi"/>
                <w:i/>
                <w:sz w:val="20"/>
                <w:szCs w:val="20"/>
              </w:rPr>
              <w:t>)</w:t>
            </w:r>
          </w:p>
        </w:tc>
        <w:tc>
          <w:tcPr>
            <w:tcW w:w="1425" w:type="dxa"/>
            <w:shd w:val="clear" w:color="auto" w:fill="F2F2F2" w:themeFill="background1" w:themeFillShade="F2"/>
            <w:vAlign w:val="center"/>
          </w:tcPr>
          <w:p w14:paraId="6A4D57AB" w14:textId="79F65843" w:rsidR="00591061" w:rsidRPr="007E7FEE" w:rsidRDefault="00591061" w:rsidP="00184BF5">
            <w:pPr>
              <w:jc w:val="center"/>
              <w:rPr>
                <w:rFonts w:eastAsia="Times New Roman"/>
                <w:i/>
                <w:sz w:val="20"/>
                <w:szCs w:val="20"/>
              </w:rPr>
            </w:pPr>
            <w:r w:rsidRPr="007E7FEE">
              <w:rPr>
                <w:rFonts w:eastAsia="Times New Roman"/>
                <w:i/>
                <w:sz w:val="20"/>
                <w:szCs w:val="20"/>
              </w:rPr>
              <w:t>5.7 deaths/1000 live births</w:t>
            </w:r>
            <w:r w:rsidRPr="007E7FEE">
              <w:rPr>
                <w:rFonts w:eastAsia="Times New Roman" w:cstheme="minorHAnsi"/>
                <w:i/>
                <w:sz w:val="20"/>
                <w:szCs w:val="20"/>
              </w:rPr>
              <w:t> </w:t>
            </w:r>
          </w:p>
          <w:p w14:paraId="02EB378F" w14:textId="0FEE9E90" w:rsidR="00591061" w:rsidRPr="007E7FEE" w:rsidRDefault="00591061" w:rsidP="00184BF5">
            <w:pPr>
              <w:jc w:val="center"/>
              <w:rPr>
                <w:rFonts w:eastAsia="Times New Roman" w:cstheme="minorHAnsi"/>
                <w:i/>
                <w:sz w:val="20"/>
                <w:szCs w:val="20"/>
              </w:rPr>
            </w:pPr>
            <w:r w:rsidRPr="007E7FEE">
              <w:rPr>
                <w:rFonts w:eastAsia="Times New Roman"/>
                <w:i/>
                <w:sz w:val="20"/>
                <w:szCs w:val="20"/>
              </w:rPr>
              <w:t>(CIA</w:t>
            </w:r>
            <w:r w:rsidR="00BA0A2E">
              <w:rPr>
                <w:rFonts w:eastAsia="Times New Roman"/>
                <w:i/>
                <w:sz w:val="20"/>
                <w:szCs w:val="20"/>
              </w:rPr>
              <w:t>, 2020</w:t>
            </w:r>
            <w:r w:rsidRPr="007E7FEE">
              <w:rPr>
                <w:rFonts w:eastAsia="Times New Roman"/>
                <w:i/>
                <w:sz w:val="20"/>
                <w:szCs w:val="20"/>
              </w:rPr>
              <w:t>)</w:t>
            </w:r>
          </w:p>
        </w:tc>
        <w:tc>
          <w:tcPr>
            <w:tcW w:w="1908" w:type="dxa"/>
            <w:shd w:val="clear" w:color="auto" w:fill="F2F2F2" w:themeFill="background1" w:themeFillShade="F2"/>
            <w:vAlign w:val="center"/>
          </w:tcPr>
          <w:p w14:paraId="03B4835C" w14:textId="2546366A" w:rsidR="00591061" w:rsidRPr="007E7FEE" w:rsidRDefault="00591061" w:rsidP="00184BF5">
            <w:pPr>
              <w:jc w:val="center"/>
              <w:rPr>
                <w:rFonts w:eastAsia="Times New Roman"/>
                <w:i/>
                <w:sz w:val="20"/>
                <w:szCs w:val="20"/>
              </w:rPr>
            </w:pPr>
            <w:r w:rsidRPr="007E7FEE">
              <w:rPr>
                <w:rFonts w:eastAsia="Times New Roman"/>
                <w:i/>
                <w:sz w:val="20"/>
                <w:szCs w:val="20"/>
              </w:rPr>
              <w:t xml:space="preserve">2.57 physicians/1,000 </w:t>
            </w:r>
            <w:proofErr w:type="gramStart"/>
            <w:r w:rsidRPr="007E7FEE">
              <w:rPr>
                <w:rFonts w:eastAsia="Times New Roman"/>
                <w:i/>
                <w:sz w:val="20"/>
                <w:szCs w:val="20"/>
              </w:rPr>
              <w:t>population</w:t>
            </w:r>
            <w:r w:rsidR="00BA0A2E">
              <w:rPr>
                <w:rFonts w:eastAsia="Times New Roman"/>
                <w:i/>
                <w:sz w:val="20"/>
                <w:szCs w:val="20"/>
              </w:rPr>
              <w:t>(</w:t>
            </w:r>
            <w:proofErr w:type="gramEnd"/>
            <w:r w:rsidR="00BA0A2E">
              <w:rPr>
                <w:rFonts w:eastAsia="Times New Roman"/>
                <w:i/>
                <w:sz w:val="20"/>
                <w:szCs w:val="20"/>
              </w:rPr>
              <w:t>IHME, 2020)</w:t>
            </w:r>
          </w:p>
          <w:p w14:paraId="6A05A809" w14:textId="7D34A93B" w:rsidR="00591061" w:rsidRPr="007E7FEE" w:rsidRDefault="00591061" w:rsidP="00184BF5">
            <w:pPr>
              <w:jc w:val="center"/>
              <w:rPr>
                <w:rFonts w:eastAsia="Times New Roman" w:cstheme="minorHAnsi"/>
                <w:i/>
                <w:sz w:val="20"/>
                <w:szCs w:val="20"/>
              </w:rPr>
            </w:pPr>
          </w:p>
        </w:tc>
        <w:tc>
          <w:tcPr>
            <w:tcW w:w="1281" w:type="dxa"/>
            <w:shd w:val="clear" w:color="auto" w:fill="F2F2F2" w:themeFill="background1" w:themeFillShade="F2"/>
            <w:vAlign w:val="center"/>
          </w:tcPr>
          <w:p w14:paraId="5A39BBE3" w14:textId="77777777" w:rsidR="00591061" w:rsidRPr="007E7FEE" w:rsidRDefault="00591061" w:rsidP="00184BF5">
            <w:pPr>
              <w:jc w:val="center"/>
              <w:rPr>
                <w:rFonts w:eastAsia="Times New Roman" w:cstheme="minorHAnsi"/>
                <w:i/>
                <w:sz w:val="20"/>
                <w:szCs w:val="20"/>
              </w:rPr>
            </w:pPr>
          </w:p>
          <w:p w14:paraId="44EAFD9C" w14:textId="0F792D8E" w:rsidR="00591061" w:rsidRPr="007E7FEE" w:rsidRDefault="00591061" w:rsidP="00184BF5">
            <w:pPr>
              <w:jc w:val="center"/>
              <w:rPr>
                <w:rFonts w:eastAsia="Times New Roman" w:cstheme="minorHAnsi"/>
                <w:i/>
                <w:sz w:val="20"/>
                <w:szCs w:val="20"/>
              </w:rPr>
            </w:pPr>
            <w:r w:rsidRPr="007E7FEE">
              <w:rPr>
                <w:rFonts w:eastAsia="Times New Roman" w:cstheme="minorHAnsi"/>
                <w:i/>
                <w:sz w:val="20"/>
                <w:szCs w:val="20"/>
              </w:rPr>
              <w:t xml:space="preserve">16.84% </w:t>
            </w:r>
            <w:r w:rsidR="00BA0A2E">
              <w:rPr>
                <w:rFonts w:eastAsia="Times New Roman" w:cstheme="minorHAnsi"/>
                <w:i/>
                <w:sz w:val="20"/>
                <w:szCs w:val="20"/>
              </w:rPr>
              <w:t>(World Bank, 2019)</w:t>
            </w:r>
          </w:p>
          <w:p w14:paraId="4B94D5A5" w14:textId="77777777" w:rsidR="00591061" w:rsidRPr="007E7FEE" w:rsidRDefault="00591061" w:rsidP="00184BF5">
            <w:pPr>
              <w:jc w:val="center"/>
              <w:rPr>
                <w:rFonts w:eastAsia="Times New Roman" w:cstheme="minorHAnsi"/>
                <w:i/>
                <w:sz w:val="20"/>
                <w:szCs w:val="20"/>
              </w:rPr>
            </w:pPr>
          </w:p>
        </w:tc>
      </w:tr>
      <w:tr w:rsidR="00591061" w:rsidRPr="00184BF5" w14:paraId="177014F6" w14:textId="77777777" w:rsidTr="00591061">
        <w:tc>
          <w:tcPr>
            <w:tcW w:w="1086" w:type="dxa"/>
          </w:tcPr>
          <w:p w14:paraId="49944781" w14:textId="77777777" w:rsidR="00591061" w:rsidRPr="00184BF5" w:rsidRDefault="00591061" w:rsidP="00184BF5">
            <w:pPr>
              <w:rPr>
                <w:rFonts w:eastAsia="Times New Roman" w:cstheme="minorHAnsi"/>
                <w:sz w:val="20"/>
                <w:szCs w:val="20"/>
              </w:rPr>
            </w:pPr>
            <w:r w:rsidRPr="00184BF5">
              <w:rPr>
                <w:rFonts w:eastAsia="Times New Roman" w:cstheme="minorHAnsi"/>
                <w:sz w:val="20"/>
                <w:szCs w:val="20"/>
              </w:rPr>
              <w:t xml:space="preserve">Name </w:t>
            </w:r>
            <w:proofErr w:type="gramStart"/>
            <w:r w:rsidRPr="00184BF5">
              <w:rPr>
                <w:rFonts w:eastAsia="Times New Roman" w:cstheme="minorHAnsi"/>
                <w:sz w:val="20"/>
                <w:szCs w:val="20"/>
              </w:rPr>
              <w:t>of  high</w:t>
            </w:r>
            <w:proofErr w:type="gramEnd"/>
            <w:r w:rsidRPr="00184BF5">
              <w:rPr>
                <w:rFonts w:eastAsia="Times New Roman" w:cstheme="minorHAnsi"/>
                <w:sz w:val="20"/>
                <w:szCs w:val="20"/>
              </w:rPr>
              <w:t xml:space="preserve"> income country:</w:t>
            </w:r>
          </w:p>
          <w:p w14:paraId="09738B6A" w14:textId="57072E9E" w:rsidR="00591061" w:rsidRPr="00184BF5" w:rsidRDefault="00591061" w:rsidP="00184BF5">
            <w:pPr>
              <w:rPr>
                <w:rFonts w:eastAsia="Times New Roman" w:cstheme="minorHAnsi"/>
                <w:sz w:val="20"/>
                <w:szCs w:val="20"/>
              </w:rPr>
            </w:pPr>
          </w:p>
        </w:tc>
        <w:tc>
          <w:tcPr>
            <w:tcW w:w="1155" w:type="dxa"/>
            <w:vAlign w:val="center"/>
          </w:tcPr>
          <w:p w14:paraId="3DEEC669" w14:textId="77777777" w:rsidR="00591061" w:rsidRPr="00184BF5" w:rsidRDefault="00591061" w:rsidP="00184BF5">
            <w:pPr>
              <w:jc w:val="center"/>
              <w:rPr>
                <w:rFonts w:eastAsia="Times New Roman" w:cstheme="minorHAnsi"/>
                <w:sz w:val="20"/>
                <w:szCs w:val="20"/>
              </w:rPr>
            </w:pPr>
          </w:p>
        </w:tc>
        <w:tc>
          <w:tcPr>
            <w:tcW w:w="1373" w:type="dxa"/>
            <w:vAlign w:val="center"/>
          </w:tcPr>
          <w:p w14:paraId="3656B9AB" w14:textId="77777777" w:rsidR="00591061" w:rsidRPr="00184BF5" w:rsidRDefault="00591061" w:rsidP="00184BF5">
            <w:pPr>
              <w:jc w:val="center"/>
              <w:rPr>
                <w:rFonts w:eastAsia="Times New Roman" w:cstheme="minorHAnsi"/>
                <w:sz w:val="20"/>
                <w:szCs w:val="20"/>
              </w:rPr>
            </w:pPr>
          </w:p>
        </w:tc>
        <w:tc>
          <w:tcPr>
            <w:tcW w:w="1425" w:type="dxa"/>
            <w:vAlign w:val="center"/>
          </w:tcPr>
          <w:p w14:paraId="45FB0818" w14:textId="77777777" w:rsidR="00591061" w:rsidRPr="00184BF5" w:rsidRDefault="00591061" w:rsidP="00184BF5">
            <w:pPr>
              <w:jc w:val="center"/>
              <w:rPr>
                <w:rFonts w:eastAsia="Times New Roman" w:cstheme="minorHAnsi"/>
                <w:sz w:val="20"/>
                <w:szCs w:val="20"/>
              </w:rPr>
            </w:pPr>
          </w:p>
        </w:tc>
        <w:tc>
          <w:tcPr>
            <w:tcW w:w="1908" w:type="dxa"/>
            <w:vAlign w:val="center"/>
          </w:tcPr>
          <w:p w14:paraId="049F31CB" w14:textId="77777777" w:rsidR="00591061" w:rsidRPr="00184BF5" w:rsidRDefault="00591061" w:rsidP="00184BF5">
            <w:pPr>
              <w:jc w:val="center"/>
              <w:rPr>
                <w:rFonts w:eastAsia="Times New Roman" w:cstheme="minorHAnsi"/>
                <w:sz w:val="20"/>
                <w:szCs w:val="20"/>
              </w:rPr>
            </w:pPr>
          </w:p>
        </w:tc>
        <w:tc>
          <w:tcPr>
            <w:tcW w:w="1281" w:type="dxa"/>
            <w:vAlign w:val="center"/>
          </w:tcPr>
          <w:p w14:paraId="53128261" w14:textId="77777777" w:rsidR="00591061" w:rsidRPr="00184BF5" w:rsidRDefault="00591061" w:rsidP="00184BF5">
            <w:pPr>
              <w:jc w:val="center"/>
              <w:rPr>
                <w:rFonts w:eastAsia="Times New Roman" w:cstheme="minorHAnsi"/>
                <w:sz w:val="20"/>
                <w:szCs w:val="20"/>
              </w:rPr>
            </w:pPr>
          </w:p>
          <w:p w14:paraId="62486C05" w14:textId="77777777" w:rsidR="00591061" w:rsidRPr="00184BF5" w:rsidRDefault="00591061" w:rsidP="00184BF5">
            <w:pPr>
              <w:jc w:val="center"/>
              <w:rPr>
                <w:rFonts w:eastAsia="Times New Roman" w:cstheme="minorHAnsi"/>
                <w:sz w:val="20"/>
                <w:szCs w:val="20"/>
              </w:rPr>
            </w:pPr>
          </w:p>
          <w:p w14:paraId="4101652C" w14:textId="77777777" w:rsidR="00591061" w:rsidRPr="00184BF5" w:rsidRDefault="00591061" w:rsidP="00184BF5">
            <w:pPr>
              <w:jc w:val="center"/>
              <w:rPr>
                <w:rFonts w:eastAsia="Times New Roman" w:cstheme="minorHAnsi"/>
                <w:sz w:val="20"/>
                <w:szCs w:val="20"/>
              </w:rPr>
            </w:pPr>
          </w:p>
          <w:p w14:paraId="4B99056E" w14:textId="77777777" w:rsidR="00591061" w:rsidRPr="00184BF5" w:rsidRDefault="00591061" w:rsidP="00184BF5">
            <w:pPr>
              <w:jc w:val="center"/>
              <w:rPr>
                <w:rFonts w:eastAsia="Times New Roman" w:cstheme="minorHAnsi"/>
                <w:sz w:val="20"/>
                <w:szCs w:val="20"/>
              </w:rPr>
            </w:pPr>
          </w:p>
          <w:p w14:paraId="1299C43A" w14:textId="77777777" w:rsidR="00591061" w:rsidRPr="00184BF5" w:rsidRDefault="00591061" w:rsidP="00184BF5">
            <w:pPr>
              <w:jc w:val="center"/>
              <w:rPr>
                <w:rFonts w:eastAsia="Times New Roman" w:cstheme="minorHAnsi"/>
                <w:sz w:val="20"/>
                <w:szCs w:val="20"/>
              </w:rPr>
            </w:pPr>
          </w:p>
          <w:p w14:paraId="4DDBEF00" w14:textId="77777777" w:rsidR="00591061" w:rsidRPr="00184BF5" w:rsidRDefault="00591061" w:rsidP="00184BF5">
            <w:pPr>
              <w:jc w:val="center"/>
              <w:rPr>
                <w:rFonts w:eastAsia="Times New Roman" w:cstheme="minorHAnsi"/>
                <w:sz w:val="20"/>
                <w:szCs w:val="20"/>
              </w:rPr>
            </w:pPr>
          </w:p>
          <w:p w14:paraId="3461D779" w14:textId="77777777" w:rsidR="00591061" w:rsidRPr="00184BF5" w:rsidRDefault="00591061" w:rsidP="00184BF5">
            <w:pPr>
              <w:jc w:val="center"/>
              <w:rPr>
                <w:rFonts w:eastAsia="Times New Roman" w:cstheme="minorHAnsi"/>
                <w:sz w:val="20"/>
                <w:szCs w:val="20"/>
              </w:rPr>
            </w:pPr>
          </w:p>
          <w:p w14:paraId="3CF2D8B6" w14:textId="77777777" w:rsidR="00591061" w:rsidRPr="00184BF5" w:rsidRDefault="00591061" w:rsidP="00184BF5">
            <w:pPr>
              <w:jc w:val="center"/>
              <w:rPr>
                <w:rFonts w:eastAsia="Times New Roman" w:cstheme="minorHAnsi"/>
                <w:sz w:val="20"/>
                <w:szCs w:val="20"/>
              </w:rPr>
            </w:pPr>
          </w:p>
          <w:p w14:paraId="0FB78278" w14:textId="77777777" w:rsidR="00591061" w:rsidRPr="00184BF5" w:rsidRDefault="00591061" w:rsidP="00184BF5">
            <w:pPr>
              <w:jc w:val="center"/>
              <w:rPr>
                <w:rFonts w:eastAsia="Times New Roman" w:cstheme="minorHAnsi"/>
                <w:sz w:val="20"/>
                <w:szCs w:val="20"/>
              </w:rPr>
            </w:pPr>
          </w:p>
        </w:tc>
      </w:tr>
      <w:tr w:rsidR="00591061" w:rsidRPr="00184BF5" w14:paraId="37E012FC" w14:textId="77777777" w:rsidTr="00591061">
        <w:trPr>
          <w:trHeight w:val="1988"/>
        </w:trPr>
        <w:tc>
          <w:tcPr>
            <w:tcW w:w="1086" w:type="dxa"/>
          </w:tcPr>
          <w:p w14:paraId="75FA4F86" w14:textId="5CE65400" w:rsidR="00591061" w:rsidRPr="00184BF5" w:rsidRDefault="00591061" w:rsidP="00184BF5">
            <w:pPr>
              <w:rPr>
                <w:rFonts w:eastAsia="Times New Roman" w:cstheme="minorHAnsi"/>
                <w:sz w:val="20"/>
                <w:szCs w:val="20"/>
              </w:rPr>
            </w:pPr>
            <w:r w:rsidRPr="00184BF5">
              <w:rPr>
                <w:rFonts w:eastAsia="Times New Roman" w:cstheme="minorHAnsi"/>
                <w:sz w:val="20"/>
                <w:szCs w:val="20"/>
              </w:rPr>
              <w:t xml:space="preserve">Name </w:t>
            </w:r>
            <w:proofErr w:type="gramStart"/>
            <w:r w:rsidRPr="00184BF5">
              <w:rPr>
                <w:rFonts w:eastAsia="Times New Roman" w:cstheme="minorHAnsi"/>
                <w:sz w:val="20"/>
                <w:szCs w:val="20"/>
              </w:rPr>
              <w:t>of  low</w:t>
            </w:r>
            <w:proofErr w:type="gramEnd"/>
            <w:r w:rsidRPr="00184BF5">
              <w:rPr>
                <w:rFonts w:eastAsia="Times New Roman" w:cstheme="minorHAnsi"/>
                <w:sz w:val="20"/>
                <w:szCs w:val="20"/>
              </w:rPr>
              <w:t xml:space="preserve"> or middle income country:</w:t>
            </w:r>
          </w:p>
        </w:tc>
        <w:tc>
          <w:tcPr>
            <w:tcW w:w="1155" w:type="dxa"/>
            <w:vAlign w:val="center"/>
          </w:tcPr>
          <w:p w14:paraId="1FC39945" w14:textId="77777777" w:rsidR="00591061" w:rsidRPr="00184BF5" w:rsidRDefault="00591061" w:rsidP="00184BF5">
            <w:pPr>
              <w:jc w:val="center"/>
              <w:rPr>
                <w:rFonts w:eastAsia="Times New Roman" w:cstheme="minorHAnsi"/>
                <w:sz w:val="20"/>
                <w:szCs w:val="20"/>
              </w:rPr>
            </w:pPr>
          </w:p>
        </w:tc>
        <w:tc>
          <w:tcPr>
            <w:tcW w:w="1373" w:type="dxa"/>
            <w:vAlign w:val="center"/>
          </w:tcPr>
          <w:p w14:paraId="0562CB0E" w14:textId="77777777" w:rsidR="00591061" w:rsidRPr="00184BF5" w:rsidRDefault="00591061" w:rsidP="00184BF5">
            <w:pPr>
              <w:jc w:val="center"/>
              <w:rPr>
                <w:rFonts w:eastAsia="Times New Roman" w:cstheme="minorHAnsi"/>
                <w:sz w:val="20"/>
                <w:szCs w:val="20"/>
              </w:rPr>
            </w:pPr>
          </w:p>
        </w:tc>
        <w:tc>
          <w:tcPr>
            <w:tcW w:w="1425" w:type="dxa"/>
            <w:vAlign w:val="center"/>
          </w:tcPr>
          <w:p w14:paraId="34CE0A41" w14:textId="77777777" w:rsidR="00591061" w:rsidRPr="00184BF5" w:rsidRDefault="00591061" w:rsidP="00184BF5">
            <w:pPr>
              <w:jc w:val="center"/>
              <w:rPr>
                <w:rFonts w:eastAsia="Times New Roman" w:cstheme="minorHAnsi"/>
                <w:sz w:val="20"/>
                <w:szCs w:val="20"/>
              </w:rPr>
            </w:pPr>
          </w:p>
        </w:tc>
        <w:tc>
          <w:tcPr>
            <w:tcW w:w="1908" w:type="dxa"/>
            <w:vAlign w:val="center"/>
          </w:tcPr>
          <w:p w14:paraId="62EBF3C5" w14:textId="77777777" w:rsidR="00591061" w:rsidRPr="00184BF5" w:rsidRDefault="00591061" w:rsidP="00184BF5">
            <w:pPr>
              <w:jc w:val="center"/>
              <w:rPr>
                <w:rFonts w:eastAsia="Times New Roman" w:cstheme="minorHAnsi"/>
                <w:sz w:val="20"/>
                <w:szCs w:val="20"/>
              </w:rPr>
            </w:pPr>
          </w:p>
        </w:tc>
        <w:tc>
          <w:tcPr>
            <w:tcW w:w="1281" w:type="dxa"/>
            <w:vAlign w:val="center"/>
          </w:tcPr>
          <w:p w14:paraId="6D98A12B" w14:textId="77777777" w:rsidR="00591061" w:rsidRPr="00184BF5" w:rsidRDefault="00591061" w:rsidP="00184BF5">
            <w:pPr>
              <w:jc w:val="center"/>
              <w:rPr>
                <w:rFonts w:eastAsia="Times New Roman" w:cstheme="minorHAnsi"/>
                <w:sz w:val="20"/>
                <w:szCs w:val="20"/>
              </w:rPr>
            </w:pPr>
          </w:p>
          <w:p w14:paraId="2946DB82" w14:textId="77777777" w:rsidR="00591061" w:rsidRPr="00184BF5" w:rsidRDefault="00591061" w:rsidP="00184BF5">
            <w:pPr>
              <w:jc w:val="center"/>
              <w:rPr>
                <w:rFonts w:eastAsia="Times New Roman" w:cstheme="minorHAnsi"/>
                <w:sz w:val="20"/>
                <w:szCs w:val="20"/>
              </w:rPr>
            </w:pPr>
          </w:p>
          <w:p w14:paraId="5997CC1D" w14:textId="77777777" w:rsidR="00591061" w:rsidRPr="00184BF5" w:rsidRDefault="00591061" w:rsidP="00184BF5">
            <w:pPr>
              <w:jc w:val="center"/>
              <w:rPr>
                <w:rFonts w:eastAsia="Times New Roman" w:cstheme="minorHAnsi"/>
                <w:sz w:val="20"/>
                <w:szCs w:val="20"/>
              </w:rPr>
            </w:pPr>
          </w:p>
          <w:p w14:paraId="110FFD37" w14:textId="77777777" w:rsidR="00591061" w:rsidRPr="00184BF5" w:rsidRDefault="00591061" w:rsidP="00184BF5">
            <w:pPr>
              <w:jc w:val="center"/>
              <w:rPr>
                <w:rFonts w:eastAsia="Times New Roman" w:cstheme="minorHAnsi"/>
                <w:sz w:val="20"/>
                <w:szCs w:val="20"/>
              </w:rPr>
            </w:pPr>
          </w:p>
          <w:p w14:paraId="6B699379" w14:textId="77777777" w:rsidR="00591061" w:rsidRPr="00184BF5" w:rsidRDefault="00591061" w:rsidP="00184BF5">
            <w:pPr>
              <w:jc w:val="center"/>
              <w:rPr>
                <w:rFonts w:eastAsia="Times New Roman" w:cstheme="minorHAnsi"/>
                <w:sz w:val="20"/>
                <w:szCs w:val="20"/>
              </w:rPr>
            </w:pPr>
          </w:p>
          <w:p w14:paraId="3FE9F23F" w14:textId="77777777" w:rsidR="00591061" w:rsidRPr="00184BF5" w:rsidRDefault="00591061" w:rsidP="00184BF5">
            <w:pPr>
              <w:jc w:val="center"/>
              <w:rPr>
                <w:rFonts w:eastAsia="Times New Roman" w:cstheme="minorHAnsi"/>
                <w:sz w:val="20"/>
                <w:szCs w:val="20"/>
              </w:rPr>
            </w:pPr>
          </w:p>
          <w:p w14:paraId="1F72F646" w14:textId="77777777" w:rsidR="00591061" w:rsidRPr="00184BF5" w:rsidRDefault="00591061" w:rsidP="00184BF5">
            <w:pPr>
              <w:jc w:val="center"/>
              <w:rPr>
                <w:rFonts w:eastAsia="Times New Roman" w:cstheme="minorHAnsi"/>
                <w:sz w:val="20"/>
                <w:szCs w:val="20"/>
              </w:rPr>
            </w:pPr>
          </w:p>
        </w:tc>
      </w:tr>
    </w:tbl>
    <w:p w14:paraId="08CE6F91" w14:textId="667B7867" w:rsidR="005C020B" w:rsidRDefault="005C020B" w:rsidP="00184BF5">
      <w:pPr>
        <w:spacing w:after="0" w:line="240" w:lineRule="auto"/>
        <w:rPr>
          <w:rFonts w:eastAsia="Times New Roman" w:cstheme="minorHAnsi"/>
          <w:sz w:val="24"/>
          <w:szCs w:val="24"/>
        </w:rPr>
      </w:pPr>
    </w:p>
    <w:p w14:paraId="29C6EF45" w14:textId="3D354049" w:rsidR="00BA64CD" w:rsidRDefault="00BA64CD" w:rsidP="00184BF5">
      <w:pPr>
        <w:spacing w:after="0" w:line="240" w:lineRule="auto"/>
        <w:rPr>
          <w:rFonts w:eastAsia="Times New Roman" w:cstheme="minorHAnsi"/>
          <w:sz w:val="24"/>
          <w:szCs w:val="24"/>
        </w:rPr>
      </w:pPr>
    </w:p>
    <w:p w14:paraId="3EEFFC92" w14:textId="77777777" w:rsidR="00AE2E7A" w:rsidRDefault="00AE2E7A" w:rsidP="00184BF5">
      <w:pPr>
        <w:spacing w:after="0" w:line="240" w:lineRule="auto"/>
        <w:rPr>
          <w:rFonts w:eastAsia="Times New Roman" w:cstheme="minorHAnsi"/>
          <w:sz w:val="24"/>
          <w:szCs w:val="24"/>
        </w:rPr>
      </w:pPr>
    </w:p>
    <w:p w14:paraId="5EF67D3F" w14:textId="77777777" w:rsidR="00BA64CD" w:rsidRPr="00184BF5" w:rsidRDefault="00BA64CD" w:rsidP="00184BF5">
      <w:pPr>
        <w:spacing w:after="0" w:line="240" w:lineRule="auto"/>
        <w:rPr>
          <w:rFonts w:eastAsia="Times New Roman" w:cstheme="minorHAnsi"/>
          <w:sz w:val="24"/>
          <w:szCs w:val="24"/>
        </w:rPr>
      </w:pPr>
    </w:p>
    <w:p w14:paraId="0AC1355F" w14:textId="77777777" w:rsidR="00AE2E7A" w:rsidRPr="00AE2E7A" w:rsidRDefault="36D92A3A" w:rsidP="001F202A">
      <w:pPr>
        <w:pStyle w:val="ListParagraph"/>
        <w:numPr>
          <w:ilvl w:val="0"/>
          <w:numId w:val="4"/>
        </w:numPr>
        <w:spacing w:after="0" w:line="240" w:lineRule="auto"/>
        <w:ind w:left="360"/>
        <w:rPr>
          <w:rFonts w:cstheme="minorHAnsi"/>
          <w:sz w:val="24"/>
          <w:szCs w:val="24"/>
        </w:rPr>
      </w:pPr>
      <w:r w:rsidRPr="00184BF5">
        <w:rPr>
          <w:rFonts w:eastAsia="Times New Roman" w:cstheme="minorHAnsi"/>
          <w:b/>
          <w:sz w:val="24"/>
          <w:szCs w:val="24"/>
        </w:rPr>
        <w:t xml:space="preserve">Write a short essay comparing the </w:t>
      </w:r>
      <w:r w:rsidR="00184BF5" w:rsidRPr="00184BF5">
        <w:rPr>
          <w:rFonts w:eastAsia="Times New Roman" w:cstheme="minorHAnsi"/>
          <w:b/>
          <w:sz w:val="24"/>
          <w:szCs w:val="24"/>
        </w:rPr>
        <w:t xml:space="preserve">health systems of the </w:t>
      </w:r>
      <w:r w:rsidRPr="00184BF5">
        <w:rPr>
          <w:rFonts w:eastAsia="Times New Roman" w:cstheme="minorHAnsi"/>
          <w:b/>
          <w:sz w:val="24"/>
          <w:szCs w:val="24"/>
        </w:rPr>
        <w:t xml:space="preserve">two countries </w:t>
      </w:r>
      <w:r w:rsidR="00184BF5" w:rsidRPr="00184BF5">
        <w:rPr>
          <w:rFonts w:eastAsia="Times New Roman" w:cstheme="minorHAnsi"/>
          <w:b/>
          <w:sz w:val="24"/>
          <w:szCs w:val="24"/>
        </w:rPr>
        <w:t xml:space="preserve">you selected above.  </w:t>
      </w:r>
    </w:p>
    <w:p w14:paraId="23829144" w14:textId="630BAC87" w:rsidR="00AE2E7A" w:rsidRDefault="00E550EB" w:rsidP="00AE2E7A">
      <w:pPr>
        <w:pStyle w:val="ListParagraph"/>
        <w:numPr>
          <w:ilvl w:val="3"/>
          <w:numId w:val="4"/>
        </w:numPr>
        <w:spacing w:after="0" w:line="240" w:lineRule="auto"/>
        <w:rPr>
          <w:rFonts w:eastAsia="Times New Roman" w:cstheme="minorHAnsi"/>
          <w:sz w:val="24"/>
          <w:szCs w:val="24"/>
        </w:rPr>
      </w:pPr>
      <w:r>
        <w:rPr>
          <w:rFonts w:eastAsia="Times New Roman" w:cstheme="minorHAnsi"/>
          <w:sz w:val="24"/>
          <w:szCs w:val="24"/>
        </w:rPr>
        <w:t>Discuss</w:t>
      </w:r>
      <w:r w:rsidR="36D92A3A" w:rsidRPr="00184BF5">
        <w:rPr>
          <w:rFonts w:eastAsia="Times New Roman" w:cstheme="minorHAnsi"/>
          <w:sz w:val="24"/>
          <w:szCs w:val="24"/>
        </w:rPr>
        <w:t xml:space="preserve"> </w:t>
      </w:r>
      <w:r w:rsidR="36D92A3A" w:rsidRPr="00184BF5">
        <w:rPr>
          <w:rFonts w:eastAsia="Times New Roman" w:cstheme="minorHAnsi"/>
          <w:sz w:val="24"/>
          <w:szCs w:val="24"/>
          <w:u w:val="single"/>
        </w:rPr>
        <w:t>differences in health</w:t>
      </w:r>
      <w:r w:rsidR="00574644" w:rsidRPr="00184BF5">
        <w:rPr>
          <w:rFonts w:eastAsia="Times New Roman" w:cstheme="minorHAnsi"/>
          <w:sz w:val="24"/>
          <w:szCs w:val="24"/>
          <w:u w:val="single"/>
        </w:rPr>
        <w:t xml:space="preserve"> system</w:t>
      </w:r>
      <w:r w:rsidR="36D92A3A" w:rsidRPr="00184BF5">
        <w:rPr>
          <w:rFonts w:eastAsia="Times New Roman" w:cstheme="minorHAnsi"/>
          <w:sz w:val="24"/>
          <w:szCs w:val="24"/>
          <w:u w:val="single"/>
        </w:rPr>
        <w:t xml:space="preserve"> </w:t>
      </w:r>
      <w:r w:rsidR="000B2119" w:rsidRPr="00184BF5">
        <w:rPr>
          <w:rFonts w:eastAsia="Times New Roman" w:cstheme="minorHAnsi"/>
          <w:sz w:val="24"/>
          <w:szCs w:val="24"/>
          <w:u w:val="single"/>
        </w:rPr>
        <w:t>building blocks</w:t>
      </w:r>
      <w:r w:rsidR="00AE2E7A">
        <w:rPr>
          <w:rFonts w:eastAsia="Times New Roman" w:cstheme="minorHAnsi"/>
          <w:sz w:val="24"/>
          <w:szCs w:val="24"/>
        </w:rPr>
        <w:t>.</w:t>
      </w:r>
    </w:p>
    <w:p w14:paraId="41C545C9" w14:textId="77777777" w:rsidR="00AE2E7A" w:rsidRPr="00AE2E7A" w:rsidRDefault="00AE2E7A" w:rsidP="00AE2E7A">
      <w:pPr>
        <w:pStyle w:val="ListParagraph"/>
        <w:numPr>
          <w:ilvl w:val="3"/>
          <w:numId w:val="4"/>
        </w:numPr>
        <w:spacing w:after="0" w:line="240" w:lineRule="auto"/>
        <w:rPr>
          <w:rFonts w:cstheme="minorHAnsi"/>
          <w:sz w:val="24"/>
          <w:szCs w:val="24"/>
        </w:rPr>
      </w:pPr>
      <w:r>
        <w:rPr>
          <w:rFonts w:eastAsia="Times New Roman" w:cstheme="minorHAnsi"/>
          <w:sz w:val="24"/>
          <w:szCs w:val="24"/>
        </w:rPr>
        <w:t xml:space="preserve">Discuss </w:t>
      </w:r>
      <w:r w:rsidR="00E550EB">
        <w:rPr>
          <w:rFonts w:eastAsia="Times New Roman" w:cstheme="minorHAnsi"/>
          <w:sz w:val="24"/>
          <w:szCs w:val="24"/>
        </w:rPr>
        <w:t xml:space="preserve">how they relate to the </w:t>
      </w:r>
      <w:r w:rsidR="36D92A3A" w:rsidRPr="00184BF5">
        <w:rPr>
          <w:rFonts w:eastAsia="Times New Roman" w:cstheme="minorHAnsi"/>
          <w:sz w:val="24"/>
          <w:szCs w:val="24"/>
          <w:u w:val="single"/>
        </w:rPr>
        <w:t>outcome measures</w:t>
      </w:r>
      <w:r w:rsidR="36D92A3A" w:rsidRPr="00184BF5">
        <w:rPr>
          <w:rFonts w:eastAsia="Times New Roman" w:cstheme="minorHAnsi"/>
          <w:sz w:val="24"/>
          <w:szCs w:val="24"/>
        </w:rPr>
        <w:t xml:space="preserve"> in the </w:t>
      </w:r>
      <w:r w:rsidR="00574644" w:rsidRPr="00184BF5">
        <w:rPr>
          <w:rFonts w:eastAsia="Times New Roman" w:cstheme="minorHAnsi"/>
          <w:sz w:val="24"/>
          <w:szCs w:val="24"/>
        </w:rPr>
        <w:t xml:space="preserve">two </w:t>
      </w:r>
      <w:r w:rsidR="36D92A3A" w:rsidRPr="00AE2E7A">
        <w:rPr>
          <w:rFonts w:eastAsia="Times New Roman" w:cstheme="minorHAnsi"/>
          <w:sz w:val="24"/>
          <w:szCs w:val="24"/>
        </w:rPr>
        <w:t>countries</w:t>
      </w:r>
      <w:r w:rsidR="00184BF5" w:rsidRPr="00AE2E7A">
        <w:rPr>
          <w:rFonts w:eastAsia="Times New Roman" w:cstheme="minorHAnsi"/>
          <w:sz w:val="24"/>
          <w:szCs w:val="24"/>
        </w:rPr>
        <w:t>.</w:t>
      </w:r>
    </w:p>
    <w:p w14:paraId="14F6712B" w14:textId="62DE596D" w:rsidR="00184BF5" w:rsidRPr="00AE2E7A" w:rsidRDefault="00AE2E7A" w:rsidP="00AE2E7A">
      <w:pPr>
        <w:pStyle w:val="ListParagraph"/>
        <w:numPr>
          <w:ilvl w:val="3"/>
          <w:numId w:val="4"/>
        </w:numPr>
        <w:spacing w:after="0" w:line="240" w:lineRule="auto"/>
        <w:rPr>
          <w:rFonts w:cstheme="minorHAnsi"/>
          <w:b/>
          <w:bCs/>
          <w:color w:val="000000" w:themeColor="text1"/>
          <w:sz w:val="24"/>
          <w:szCs w:val="24"/>
          <w:u w:val="single"/>
        </w:rPr>
      </w:pPr>
      <w:r w:rsidRPr="00AE2E7A">
        <w:rPr>
          <w:rFonts w:eastAsia="Times New Roman" w:cstheme="minorHAnsi"/>
          <w:b/>
          <w:bCs/>
          <w:color w:val="000000" w:themeColor="text1"/>
          <w:sz w:val="24"/>
          <w:szCs w:val="24"/>
          <w:u w:val="single"/>
        </w:rPr>
        <w:t>E</w:t>
      </w:r>
      <w:r w:rsidR="36D92A3A" w:rsidRPr="00AE2E7A">
        <w:rPr>
          <w:rFonts w:eastAsia="Times New Roman" w:cstheme="minorHAnsi"/>
          <w:b/>
          <w:bCs/>
          <w:color w:val="000000" w:themeColor="text1"/>
          <w:sz w:val="24"/>
          <w:szCs w:val="24"/>
          <w:u w:val="single"/>
        </w:rPr>
        <w:t xml:space="preserve">xplain how </w:t>
      </w:r>
      <w:r w:rsidR="00E550EB" w:rsidRPr="00AE2E7A">
        <w:rPr>
          <w:rFonts w:eastAsia="Times New Roman" w:cstheme="minorHAnsi"/>
          <w:b/>
          <w:bCs/>
          <w:color w:val="000000" w:themeColor="text1"/>
          <w:sz w:val="24"/>
          <w:szCs w:val="24"/>
          <w:u w:val="single"/>
        </w:rPr>
        <w:t xml:space="preserve">the health system and building blocks adhere or not to </w:t>
      </w:r>
      <w:r w:rsidRPr="00AE2E7A">
        <w:rPr>
          <w:rFonts w:eastAsia="Times New Roman" w:cstheme="minorHAnsi"/>
          <w:b/>
          <w:bCs/>
          <w:color w:val="000000" w:themeColor="text1"/>
          <w:sz w:val="24"/>
          <w:szCs w:val="24"/>
          <w:u w:val="single"/>
        </w:rPr>
        <w:t>the</w:t>
      </w:r>
      <w:r w:rsidR="00E550EB" w:rsidRPr="00AE2E7A">
        <w:rPr>
          <w:rFonts w:eastAsia="Times New Roman" w:cstheme="minorHAnsi"/>
          <w:b/>
          <w:bCs/>
          <w:color w:val="000000" w:themeColor="text1"/>
          <w:sz w:val="24"/>
          <w:szCs w:val="24"/>
          <w:u w:val="single"/>
        </w:rPr>
        <w:t xml:space="preserve"> </w:t>
      </w:r>
      <w:r w:rsidR="36D92A3A" w:rsidRPr="00AE2E7A">
        <w:rPr>
          <w:rFonts w:eastAsia="Times New Roman" w:cstheme="minorHAnsi"/>
          <w:b/>
          <w:bCs/>
          <w:color w:val="000000" w:themeColor="text1"/>
          <w:sz w:val="24"/>
          <w:szCs w:val="24"/>
          <w:u w:val="single"/>
        </w:rPr>
        <w:t xml:space="preserve">right to healthcare. </w:t>
      </w:r>
    </w:p>
    <w:p w14:paraId="290733FA" w14:textId="29B1B939" w:rsidR="36D92A3A" w:rsidRPr="00184BF5" w:rsidRDefault="36D92A3A" w:rsidP="00E605B2">
      <w:pPr>
        <w:spacing w:after="0" w:line="240" w:lineRule="auto"/>
        <w:ind w:left="360"/>
        <w:rPr>
          <w:rFonts w:cstheme="minorHAnsi"/>
          <w:sz w:val="24"/>
          <w:szCs w:val="24"/>
        </w:rPr>
      </w:pPr>
      <w:r w:rsidRPr="00AE2E7A">
        <w:rPr>
          <w:rFonts w:eastAsia="Times New Roman" w:cstheme="minorHAnsi"/>
          <w:sz w:val="24"/>
          <w:szCs w:val="24"/>
          <w:u w:val="single"/>
        </w:rPr>
        <w:t xml:space="preserve">Make sure to write a proper essay with a </w:t>
      </w:r>
      <w:r w:rsidR="00E550EB" w:rsidRPr="00AE2E7A">
        <w:rPr>
          <w:rFonts w:eastAsia="Times New Roman" w:cstheme="minorHAnsi"/>
          <w:sz w:val="24"/>
          <w:szCs w:val="24"/>
          <w:u w:val="single"/>
        </w:rPr>
        <w:t>thesis</w:t>
      </w:r>
      <w:r w:rsidRPr="00AE2E7A">
        <w:rPr>
          <w:rFonts w:eastAsia="Times New Roman" w:cstheme="minorHAnsi"/>
          <w:sz w:val="24"/>
          <w:szCs w:val="24"/>
          <w:u w:val="single"/>
        </w:rPr>
        <w:t xml:space="preserve"> sentence</w:t>
      </w:r>
      <w:r w:rsidR="00E605B2" w:rsidRPr="00AE2E7A">
        <w:rPr>
          <w:rFonts w:eastAsia="Times New Roman" w:cstheme="minorHAnsi"/>
          <w:sz w:val="24"/>
          <w:szCs w:val="24"/>
          <w:u w:val="single"/>
        </w:rPr>
        <w:t>, supporting</w:t>
      </w:r>
      <w:r w:rsidR="00E605B2">
        <w:rPr>
          <w:rFonts w:eastAsia="Times New Roman" w:cstheme="minorHAnsi"/>
          <w:sz w:val="24"/>
          <w:szCs w:val="24"/>
          <w:u w:val="single"/>
        </w:rPr>
        <w:t xml:space="preserve"> examples, complete </w:t>
      </w:r>
      <w:r w:rsidRPr="00184BF5">
        <w:rPr>
          <w:rFonts w:eastAsia="Times New Roman" w:cstheme="minorHAnsi"/>
          <w:sz w:val="24"/>
          <w:szCs w:val="24"/>
          <w:u w:val="single"/>
        </w:rPr>
        <w:t>sentences and correct grammar structure/spelling.</w:t>
      </w:r>
      <w:r w:rsidRPr="00184BF5">
        <w:rPr>
          <w:rFonts w:eastAsia="Times New Roman" w:cstheme="minorHAnsi"/>
          <w:sz w:val="24"/>
          <w:szCs w:val="24"/>
        </w:rPr>
        <w:t xml:space="preserve">  </w:t>
      </w:r>
      <w:r w:rsidR="001C5479">
        <w:rPr>
          <w:rFonts w:eastAsia="Times New Roman" w:cstheme="minorHAnsi"/>
          <w:sz w:val="24"/>
          <w:szCs w:val="24"/>
        </w:rPr>
        <w:t xml:space="preserve">You are expected to cite supporting evidence using </w:t>
      </w:r>
      <w:r w:rsidRPr="00184BF5">
        <w:rPr>
          <w:rFonts w:eastAsia="Times New Roman" w:cstheme="minorHAnsi"/>
          <w:sz w:val="24"/>
          <w:szCs w:val="24"/>
        </w:rPr>
        <w:t>APA</w:t>
      </w:r>
      <w:r w:rsidR="00574644" w:rsidRPr="00184BF5">
        <w:rPr>
          <w:rFonts w:eastAsia="Times New Roman" w:cstheme="minorHAnsi"/>
          <w:sz w:val="24"/>
          <w:szCs w:val="24"/>
        </w:rPr>
        <w:t xml:space="preserve"> format for the in-text citations and reference list</w:t>
      </w:r>
      <w:r w:rsidRPr="00184BF5">
        <w:rPr>
          <w:rFonts w:eastAsia="Times New Roman" w:cstheme="minorHAnsi"/>
          <w:sz w:val="24"/>
          <w:szCs w:val="24"/>
        </w:rPr>
        <w:t>.  Word count: minimum 100- maximum 150 words. (5 points)</w:t>
      </w:r>
    </w:p>
    <w:sectPr w:rsidR="36D92A3A" w:rsidRPr="00184BF5" w:rsidSect="00F743F2">
      <w:headerReference w:type="default" r:id="rId14"/>
      <w:pgSz w:w="12240" w:h="15840" w:code="1"/>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4AFBB" w14:textId="77777777" w:rsidR="003A4209" w:rsidRDefault="003A4209" w:rsidP="002B7A97">
      <w:pPr>
        <w:spacing w:after="0" w:line="240" w:lineRule="auto"/>
      </w:pPr>
      <w:r>
        <w:separator/>
      </w:r>
    </w:p>
  </w:endnote>
  <w:endnote w:type="continuationSeparator" w:id="0">
    <w:p w14:paraId="39382C1D" w14:textId="77777777" w:rsidR="003A4209" w:rsidRDefault="003A4209" w:rsidP="002B7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4C851" w14:textId="77777777" w:rsidR="003A4209" w:rsidRDefault="003A4209" w:rsidP="002B7A97">
      <w:pPr>
        <w:spacing w:after="0" w:line="240" w:lineRule="auto"/>
      </w:pPr>
      <w:r>
        <w:separator/>
      </w:r>
    </w:p>
  </w:footnote>
  <w:footnote w:type="continuationSeparator" w:id="0">
    <w:p w14:paraId="6259348E" w14:textId="77777777" w:rsidR="003A4209" w:rsidRDefault="003A4209" w:rsidP="002B7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39F3" w14:textId="2C33D568" w:rsidR="002B7A97" w:rsidRPr="002B7A97" w:rsidRDefault="002B7A97" w:rsidP="00E112C2">
    <w:pPr>
      <w:spacing w:after="0" w:line="480" w:lineRule="auto"/>
      <w:ind w:left="660" w:hanging="390"/>
      <w:jc w:val="center"/>
      <w:rPr>
        <w:rFonts w:cstheme="minorHAnsi"/>
      </w:rPr>
    </w:pPr>
    <w:r w:rsidRPr="002B7A97">
      <w:rPr>
        <w:rFonts w:eastAsia="Times New Roman" w:cstheme="minorHAnsi"/>
        <w:b/>
        <w:bCs/>
        <w:sz w:val="24"/>
        <w:szCs w:val="24"/>
      </w:rPr>
      <w:t>Module 3 Assignment Comparing Health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75158"/>
    <w:multiLevelType w:val="hybridMultilevel"/>
    <w:tmpl w:val="51188D34"/>
    <w:lvl w:ilvl="0" w:tplc="FFB2EB16">
      <w:start w:val="1"/>
      <w:numFmt w:val="decimal"/>
      <w:lvlText w:val="%1."/>
      <w:lvlJc w:val="left"/>
      <w:pPr>
        <w:ind w:left="66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0D22E3"/>
    <w:multiLevelType w:val="hybridMultilevel"/>
    <w:tmpl w:val="2EC47BDC"/>
    <w:lvl w:ilvl="0" w:tplc="1B308570">
      <w:start w:val="1"/>
      <w:numFmt w:val="decimal"/>
      <w:lvlText w:val="%1."/>
      <w:lvlJc w:val="left"/>
      <w:pPr>
        <w:ind w:left="720" w:hanging="360"/>
      </w:pPr>
    </w:lvl>
    <w:lvl w:ilvl="1" w:tplc="A3A6C25E">
      <w:start w:val="1"/>
      <w:numFmt w:val="lowerLetter"/>
      <w:lvlText w:val="%2."/>
      <w:lvlJc w:val="left"/>
      <w:pPr>
        <w:ind w:left="1440" w:hanging="360"/>
      </w:pPr>
    </w:lvl>
    <w:lvl w:ilvl="2" w:tplc="0B24C54E">
      <w:start w:val="1"/>
      <w:numFmt w:val="lowerRoman"/>
      <w:lvlText w:val="%3."/>
      <w:lvlJc w:val="right"/>
      <w:pPr>
        <w:ind w:left="2160" w:hanging="180"/>
      </w:pPr>
    </w:lvl>
    <w:lvl w:ilvl="3" w:tplc="DC64690C">
      <w:start w:val="1"/>
      <w:numFmt w:val="decimal"/>
      <w:lvlText w:val="%4."/>
      <w:lvlJc w:val="left"/>
      <w:pPr>
        <w:ind w:left="2880" w:hanging="360"/>
      </w:pPr>
    </w:lvl>
    <w:lvl w:ilvl="4" w:tplc="6A6AE75A">
      <w:start w:val="1"/>
      <w:numFmt w:val="lowerLetter"/>
      <w:lvlText w:val="%5."/>
      <w:lvlJc w:val="left"/>
      <w:pPr>
        <w:ind w:left="3600" w:hanging="360"/>
      </w:pPr>
    </w:lvl>
    <w:lvl w:ilvl="5" w:tplc="F2AEC340">
      <w:start w:val="1"/>
      <w:numFmt w:val="lowerRoman"/>
      <w:lvlText w:val="%6."/>
      <w:lvlJc w:val="right"/>
      <w:pPr>
        <w:ind w:left="4320" w:hanging="180"/>
      </w:pPr>
    </w:lvl>
    <w:lvl w:ilvl="6" w:tplc="FF560F18">
      <w:start w:val="1"/>
      <w:numFmt w:val="decimal"/>
      <w:lvlText w:val="%7."/>
      <w:lvlJc w:val="left"/>
      <w:pPr>
        <w:ind w:left="5040" w:hanging="360"/>
      </w:pPr>
    </w:lvl>
    <w:lvl w:ilvl="7" w:tplc="6CC43372">
      <w:start w:val="1"/>
      <w:numFmt w:val="lowerLetter"/>
      <w:lvlText w:val="%8."/>
      <w:lvlJc w:val="left"/>
      <w:pPr>
        <w:ind w:left="5760" w:hanging="360"/>
      </w:pPr>
    </w:lvl>
    <w:lvl w:ilvl="8" w:tplc="2794D1B0">
      <w:start w:val="1"/>
      <w:numFmt w:val="lowerRoman"/>
      <w:lvlText w:val="%9."/>
      <w:lvlJc w:val="right"/>
      <w:pPr>
        <w:ind w:left="6480" w:hanging="180"/>
      </w:pPr>
    </w:lvl>
  </w:abstractNum>
  <w:abstractNum w:abstractNumId="2" w15:restartNumberingAfterBreak="0">
    <w:nsid w:val="6A0C2672"/>
    <w:multiLevelType w:val="hybridMultilevel"/>
    <w:tmpl w:val="1B68B7AE"/>
    <w:lvl w:ilvl="0" w:tplc="194259E6">
      <w:start w:val="1"/>
      <w:numFmt w:val="decimal"/>
      <w:lvlText w:val="%1."/>
      <w:lvlJc w:val="left"/>
      <w:pPr>
        <w:ind w:left="720" w:hanging="360"/>
      </w:pPr>
    </w:lvl>
    <w:lvl w:ilvl="1" w:tplc="47E4524A">
      <w:start w:val="1"/>
      <w:numFmt w:val="lowerLetter"/>
      <w:lvlText w:val="%2."/>
      <w:lvlJc w:val="left"/>
      <w:pPr>
        <w:ind w:left="1440" w:hanging="360"/>
      </w:pPr>
    </w:lvl>
    <w:lvl w:ilvl="2" w:tplc="4EF0D710">
      <w:start w:val="1"/>
      <w:numFmt w:val="lowerRoman"/>
      <w:lvlText w:val="%3."/>
      <w:lvlJc w:val="right"/>
      <w:pPr>
        <w:ind w:left="2160" w:hanging="180"/>
      </w:pPr>
    </w:lvl>
    <w:lvl w:ilvl="3" w:tplc="357A0F6E">
      <w:start w:val="1"/>
      <w:numFmt w:val="decimal"/>
      <w:lvlText w:val="%4."/>
      <w:lvlJc w:val="left"/>
      <w:pPr>
        <w:ind w:left="2880" w:hanging="360"/>
      </w:pPr>
    </w:lvl>
    <w:lvl w:ilvl="4" w:tplc="6D1C407E">
      <w:start w:val="1"/>
      <w:numFmt w:val="lowerLetter"/>
      <w:lvlText w:val="%5."/>
      <w:lvlJc w:val="left"/>
      <w:pPr>
        <w:ind w:left="3600" w:hanging="360"/>
      </w:pPr>
    </w:lvl>
    <w:lvl w:ilvl="5" w:tplc="796455D2">
      <w:start w:val="1"/>
      <w:numFmt w:val="lowerRoman"/>
      <w:lvlText w:val="%6."/>
      <w:lvlJc w:val="right"/>
      <w:pPr>
        <w:ind w:left="4320" w:hanging="180"/>
      </w:pPr>
    </w:lvl>
    <w:lvl w:ilvl="6" w:tplc="E97866A2">
      <w:start w:val="1"/>
      <w:numFmt w:val="decimal"/>
      <w:lvlText w:val="%7."/>
      <w:lvlJc w:val="left"/>
      <w:pPr>
        <w:ind w:left="5040" w:hanging="360"/>
      </w:pPr>
    </w:lvl>
    <w:lvl w:ilvl="7" w:tplc="B324ECB0">
      <w:start w:val="1"/>
      <w:numFmt w:val="lowerLetter"/>
      <w:lvlText w:val="%8."/>
      <w:lvlJc w:val="left"/>
      <w:pPr>
        <w:ind w:left="5760" w:hanging="360"/>
      </w:pPr>
    </w:lvl>
    <w:lvl w:ilvl="8" w:tplc="E514E216">
      <w:start w:val="1"/>
      <w:numFmt w:val="lowerRoman"/>
      <w:lvlText w:val="%9."/>
      <w:lvlJc w:val="right"/>
      <w:pPr>
        <w:ind w:left="6480" w:hanging="180"/>
      </w:pPr>
    </w:lvl>
  </w:abstractNum>
  <w:abstractNum w:abstractNumId="3" w15:restartNumberingAfterBreak="0">
    <w:nsid w:val="79161811"/>
    <w:multiLevelType w:val="hybridMultilevel"/>
    <w:tmpl w:val="16621C8E"/>
    <w:lvl w:ilvl="0" w:tplc="D08C378A">
      <w:start w:val="1"/>
      <w:numFmt w:val="decimal"/>
      <w:lvlText w:val="%1."/>
      <w:lvlJc w:val="left"/>
      <w:pPr>
        <w:ind w:left="720" w:hanging="360"/>
      </w:pPr>
    </w:lvl>
    <w:lvl w:ilvl="1" w:tplc="200838D2">
      <w:start w:val="1"/>
      <w:numFmt w:val="lowerLetter"/>
      <w:lvlText w:val="%2."/>
      <w:lvlJc w:val="left"/>
      <w:pPr>
        <w:ind w:left="1440" w:hanging="360"/>
      </w:pPr>
    </w:lvl>
    <w:lvl w:ilvl="2" w:tplc="4A109A9E">
      <w:start w:val="1"/>
      <w:numFmt w:val="lowerRoman"/>
      <w:lvlText w:val="%3."/>
      <w:lvlJc w:val="right"/>
      <w:pPr>
        <w:ind w:left="2160" w:hanging="180"/>
      </w:pPr>
    </w:lvl>
    <w:lvl w:ilvl="3" w:tplc="1A3603A4">
      <w:start w:val="1"/>
      <w:numFmt w:val="decimal"/>
      <w:lvlText w:val="%4."/>
      <w:lvlJc w:val="left"/>
      <w:pPr>
        <w:ind w:left="2880" w:hanging="360"/>
      </w:pPr>
    </w:lvl>
    <w:lvl w:ilvl="4" w:tplc="F07C611A">
      <w:start w:val="1"/>
      <w:numFmt w:val="lowerLetter"/>
      <w:lvlText w:val="%5."/>
      <w:lvlJc w:val="left"/>
      <w:pPr>
        <w:ind w:left="3600" w:hanging="360"/>
      </w:pPr>
    </w:lvl>
    <w:lvl w:ilvl="5" w:tplc="88F0E20A">
      <w:start w:val="1"/>
      <w:numFmt w:val="lowerRoman"/>
      <w:lvlText w:val="%6."/>
      <w:lvlJc w:val="right"/>
      <w:pPr>
        <w:ind w:left="4320" w:hanging="180"/>
      </w:pPr>
    </w:lvl>
    <w:lvl w:ilvl="6" w:tplc="35185ED0">
      <w:start w:val="1"/>
      <w:numFmt w:val="decimal"/>
      <w:lvlText w:val="%7."/>
      <w:lvlJc w:val="left"/>
      <w:pPr>
        <w:ind w:left="5040" w:hanging="360"/>
      </w:pPr>
    </w:lvl>
    <w:lvl w:ilvl="7" w:tplc="C2F49FE6">
      <w:start w:val="1"/>
      <w:numFmt w:val="lowerLetter"/>
      <w:lvlText w:val="%8."/>
      <w:lvlJc w:val="left"/>
      <w:pPr>
        <w:ind w:left="5760" w:hanging="360"/>
      </w:pPr>
    </w:lvl>
    <w:lvl w:ilvl="8" w:tplc="BECE8C9E">
      <w:start w:val="1"/>
      <w:numFmt w:val="lowerRoman"/>
      <w:lvlText w:val="%9."/>
      <w:lvlJc w:val="right"/>
      <w:pPr>
        <w:ind w:left="6480" w:hanging="180"/>
      </w:pPr>
    </w:lvl>
  </w:abstractNum>
  <w:abstractNum w:abstractNumId="4" w15:restartNumberingAfterBreak="0">
    <w:nsid w:val="7BAB267E"/>
    <w:multiLevelType w:val="hybridMultilevel"/>
    <w:tmpl w:val="E7401502"/>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7E694E1F"/>
    <w:multiLevelType w:val="hybridMultilevel"/>
    <w:tmpl w:val="62469F38"/>
    <w:lvl w:ilvl="0" w:tplc="D95C566C">
      <w:start w:val="1"/>
      <w:numFmt w:val="decimal"/>
      <w:lvlText w:val="%1."/>
      <w:lvlJc w:val="left"/>
      <w:pPr>
        <w:ind w:left="720" w:hanging="360"/>
      </w:pPr>
    </w:lvl>
    <w:lvl w:ilvl="1" w:tplc="D76CC8A4">
      <w:start w:val="1"/>
      <w:numFmt w:val="lowerLetter"/>
      <w:lvlText w:val="%2."/>
      <w:lvlJc w:val="left"/>
      <w:pPr>
        <w:ind w:left="1440" w:hanging="360"/>
      </w:pPr>
    </w:lvl>
    <w:lvl w:ilvl="2" w:tplc="D3866112">
      <w:start w:val="1"/>
      <w:numFmt w:val="lowerRoman"/>
      <w:lvlText w:val="%3."/>
      <w:lvlJc w:val="right"/>
      <w:pPr>
        <w:ind w:left="2160" w:hanging="180"/>
      </w:pPr>
    </w:lvl>
    <w:lvl w:ilvl="3" w:tplc="5EB6FA7E">
      <w:start w:val="1"/>
      <w:numFmt w:val="decimal"/>
      <w:lvlText w:val="%4."/>
      <w:lvlJc w:val="left"/>
      <w:pPr>
        <w:ind w:left="2880" w:hanging="360"/>
      </w:pPr>
    </w:lvl>
    <w:lvl w:ilvl="4" w:tplc="35288A98">
      <w:start w:val="1"/>
      <w:numFmt w:val="lowerLetter"/>
      <w:lvlText w:val="%5."/>
      <w:lvlJc w:val="left"/>
      <w:pPr>
        <w:ind w:left="3600" w:hanging="360"/>
      </w:pPr>
    </w:lvl>
    <w:lvl w:ilvl="5" w:tplc="6840EBCA">
      <w:start w:val="1"/>
      <w:numFmt w:val="lowerRoman"/>
      <w:lvlText w:val="%6."/>
      <w:lvlJc w:val="right"/>
      <w:pPr>
        <w:ind w:left="4320" w:hanging="180"/>
      </w:pPr>
    </w:lvl>
    <w:lvl w:ilvl="6" w:tplc="30F2372A">
      <w:start w:val="1"/>
      <w:numFmt w:val="decimal"/>
      <w:lvlText w:val="%7."/>
      <w:lvlJc w:val="left"/>
      <w:pPr>
        <w:ind w:left="5040" w:hanging="360"/>
      </w:pPr>
    </w:lvl>
    <w:lvl w:ilvl="7" w:tplc="AF28026C">
      <w:start w:val="1"/>
      <w:numFmt w:val="lowerLetter"/>
      <w:lvlText w:val="%8."/>
      <w:lvlJc w:val="left"/>
      <w:pPr>
        <w:ind w:left="5760" w:hanging="360"/>
      </w:pPr>
    </w:lvl>
    <w:lvl w:ilvl="8" w:tplc="6B924566">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D7"/>
    <w:rsid w:val="00024EF4"/>
    <w:rsid w:val="000B2119"/>
    <w:rsid w:val="000B520C"/>
    <w:rsid w:val="000E12C7"/>
    <w:rsid w:val="000F4342"/>
    <w:rsid w:val="00184BF5"/>
    <w:rsid w:val="0018610E"/>
    <w:rsid w:val="001C5479"/>
    <w:rsid w:val="002106D2"/>
    <w:rsid w:val="002B7A97"/>
    <w:rsid w:val="002D5118"/>
    <w:rsid w:val="00310E45"/>
    <w:rsid w:val="003156CE"/>
    <w:rsid w:val="003A4209"/>
    <w:rsid w:val="0040626D"/>
    <w:rsid w:val="004208EA"/>
    <w:rsid w:val="004D4AED"/>
    <w:rsid w:val="00551528"/>
    <w:rsid w:val="00560EB9"/>
    <w:rsid w:val="00574644"/>
    <w:rsid w:val="00591061"/>
    <w:rsid w:val="005A51C8"/>
    <w:rsid w:val="005A7E55"/>
    <w:rsid w:val="005C020B"/>
    <w:rsid w:val="005E69D8"/>
    <w:rsid w:val="00606E44"/>
    <w:rsid w:val="006C643E"/>
    <w:rsid w:val="006F0F4C"/>
    <w:rsid w:val="0073334D"/>
    <w:rsid w:val="00751FF6"/>
    <w:rsid w:val="007E7FEE"/>
    <w:rsid w:val="0086050C"/>
    <w:rsid w:val="0088257E"/>
    <w:rsid w:val="0088345F"/>
    <w:rsid w:val="008953D7"/>
    <w:rsid w:val="008E418F"/>
    <w:rsid w:val="009E6A3B"/>
    <w:rsid w:val="009F3CC1"/>
    <w:rsid w:val="00A615A3"/>
    <w:rsid w:val="00AD05D0"/>
    <w:rsid w:val="00AE2E7A"/>
    <w:rsid w:val="00B25DFE"/>
    <w:rsid w:val="00B37E1B"/>
    <w:rsid w:val="00BA0A2E"/>
    <w:rsid w:val="00BA64CD"/>
    <w:rsid w:val="00BB0655"/>
    <w:rsid w:val="00BB7F45"/>
    <w:rsid w:val="00C010F9"/>
    <w:rsid w:val="00C03184"/>
    <w:rsid w:val="00CB7B8F"/>
    <w:rsid w:val="00CC4FA2"/>
    <w:rsid w:val="00D64AAD"/>
    <w:rsid w:val="00DA2445"/>
    <w:rsid w:val="00DD18B3"/>
    <w:rsid w:val="00DD4797"/>
    <w:rsid w:val="00DD56B8"/>
    <w:rsid w:val="00DF2202"/>
    <w:rsid w:val="00E112C2"/>
    <w:rsid w:val="00E45F69"/>
    <w:rsid w:val="00E550EB"/>
    <w:rsid w:val="00E605B2"/>
    <w:rsid w:val="00F24EFB"/>
    <w:rsid w:val="00F743F2"/>
    <w:rsid w:val="36D92A3A"/>
    <w:rsid w:val="375FD229"/>
    <w:rsid w:val="4E12C087"/>
    <w:rsid w:val="5A7019AA"/>
    <w:rsid w:val="6F759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51CE"/>
  <w15:chartTrackingRefBased/>
  <w15:docId w15:val="{3107515C-BF28-45D8-9227-75240C8B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20B"/>
    <w:rPr>
      <w:color w:val="0563C1" w:themeColor="hyperlink"/>
      <w:u w:val="single"/>
    </w:rPr>
  </w:style>
  <w:style w:type="paragraph" w:styleId="NormalWeb">
    <w:name w:val="Normal (Web)"/>
    <w:basedOn w:val="Normal"/>
    <w:uiPriority w:val="99"/>
    <w:unhideWhenUsed/>
    <w:rsid w:val="005C02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020B"/>
    <w:pPr>
      <w:ind w:left="720"/>
      <w:contextualSpacing/>
    </w:pPr>
  </w:style>
  <w:style w:type="table" w:styleId="TableGrid">
    <w:name w:val="Table Grid"/>
    <w:basedOn w:val="TableNormal"/>
    <w:uiPriority w:val="39"/>
    <w:rsid w:val="005C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10F9"/>
    <w:rPr>
      <w:color w:val="954F72" w:themeColor="followedHyperlink"/>
      <w:u w:val="single"/>
    </w:rPr>
  </w:style>
  <w:style w:type="character" w:customStyle="1" w:styleId="subfield-number">
    <w:name w:val="subfield-number"/>
    <w:basedOn w:val="DefaultParagraphFont"/>
    <w:rsid w:val="00C010F9"/>
  </w:style>
  <w:style w:type="character" w:customStyle="1" w:styleId="subfield-date">
    <w:name w:val="subfield-date"/>
    <w:basedOn w:val="DefaultParagraphFont"/>
    <w:rsid w:val="00C010F9"/>
  </w:style>
  <w:style w:type="paragraph" w:styleId="Header">
    <w:name w:val="header"/>
    <w:basedOn w:val="Normal"/>
    <w:link w:val="HeaderChar"/>
    <w:uiPriority w:val="99"/>
    <w:unhideWhenUsed/>
    <w:rsid w:val="002B7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A97"/>
  </w:style>
  <w:style w:type="paragraph" w:styleId="Footer">
    <w:name w:val="footer"/>
    <w:basedOn w:val="Normal"/>
    <w:link w:val="FooterChar"/>
    <w:uiPriority w:val="99"/>
    <w:unhideWhenUsed/>
    <w:rsid w:val="002B7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2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lthdata.org/results/country-profi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ia.gov/library/publications/the-world-factboo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ho.org/hq/index.php?option=com_content&amp;view=article&amp;id=11065:2015-universal-health-coverage-latin-america-caribbean&amp;Itemid=3562&amp;lang=f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ternational.commonwealthfun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be07dde-bb01-4a24-bbf2-db5591eeceb7">
      <UserInfo>
        <DisplayName>Ice, Gillian</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BD444473959D41BE02D16B0123440E" ma:contentTypeVersion="10" ma:contentTypeDescription="Create a new document." ma:contentTypeScope="" ma:versionID="06d869535c2a2f5fb8be364177bbf9fb">
  <xsd:schema xmlns:xsd="http://www.w3.org/2001/XMLSchema" xmlns:xs="http://www.w3.org/2001/XMLSchema" xmlns:p="http://schemas.microsoft.com/office/2006/metadata/properties" xmlns:ns2="fb8d7c00-e784-46d2-97c2-eb3a4f793d68" xmlns:ns3="5be07dde-bb01-4a24-bbf2-db5591eeceb7" targetNamespace="http://schemas.microsoft.com/office/2006/metadata/properties" ma:root="true" ma:fieldsID="9675594cce67eb0f634fc3d5c3dddfa0" ns2:_="" ns3:_="">
    <xsd:import namespace="fb8d7c00-e784-46d2-97c2-eb3a4f793d68"/>
    <xsd:import namespace="5be07dde-bb01-4a24-bbf2-db5591eece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d7c00-e784-46d2-97c2-eb3a4f793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07dde-bb01-4a24-bbf2-db5591eece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394C4-8D54-4B17-9F4D-A6FEEC51B788}">
  <ds:schemaRefs>
    <ds:schemaRef ds:uri="http://schemas.microsoft.com/office/2006/metadata/properties"/>
    <ds:schemaRef ds:uri="http://schemas.microsoft.com/office/infopath/2007/PartnerControls"/>
    <ds:schemaRef ds:uri="5be07dde-bb01-4a24-bbf2-db5591eeceb7"/>
  </ds:schemaRefs>
</ds:datastoreItem>
</file>

<file path=customXml/itemProps2.xml><?xml version="1.0" encoding="utf-8"?>
<ds:datastoreItem xmlns:ds="http://schemas.openxmlformats.org/officeDocument/2006/customXml" ds:itemID="{442B85F5-34E8-41F6-A282-0658821589A0}">
  <ds:schemaRefs>
    <ds:schemaRef ds:uri="http://schemas.microsoft.com/sharepoint/v3/contenttype/forms"/>
  </ds:schemaRefs>
</ds:datastoreItem>
</file>

<file path=customXml/itemProps3.xml><?xml version="1.0" encoding="utf-8"?>
<ds:datastoreItem xmlns:ds="http://schemas.openxmlformats.org/officeDocument/2006/customXml" ds:itemID="{D6C234CF-D9BD-4DF1-AA71-6D5A9847C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d7c00-e784-46d2-97c2-eb3a4f793d68"/>
    <ds:schemaRef ds:uri="5be07dde-bb01-4a24-bbf2-db5591eec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Baah Gyimah, Kofi</dc:creator>
  <cp:keywords/>
  <dc:description/>
  <cp:lastModifiedBy>Klunk, Paige</cp:lastModifiedBy>
  <cp:revision>7</cp:revision>
  <cp:lastPrinted>2018-11-26T09:06:00Z</cp:lastPrinted>
  <dcterms:created xsi:type="dcterms:W3CDTF">2021-03-25T17:22:00Z</dcterms:created>
  <dcterms:modified xsi:type="dcterms:W3CDTF">2021-10-14T23:27:00Z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0x01010011BD444473959D41BE02D16B0123440E</vt:lpwstr>
  </property>
  <property fmtid="{D5CDD505-2E9C-101B-9397-08002B2CF9AE}" pid="3" name="AuthorIds_UIVersion_1024">
    <vt:lpwstr>15</vt:lpwstr>
  </property>
  <property fmtid="{D5CDD505-2E9C-101B-9397-08002B2CF9AE}" pid="4" name="AuthorIds_UIVersion_5120">
    <vt:lpwstr>15</vt:lpwstr>
  </property>
  <property fmtid="{D5CDD505-2E9C-101B-9397-08002B2CF9AE}" pid="5" name="AuthorIds_UIVersion_7168">
    <vt:lpwstr>15</vt:lpwstr>
  </property>
</Properties>
</file>